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83FC1" w14:textId="77777777" w:rsidR="000522DE" w:rsidRPr="000522DE" w:rsidRDefault="000522DE" w:rsidP="00B34846">
      <w:pPr>
        <w:pStyle w:val="Default"/>
        <w:ind w:left="-284"/>
        <w:jc w:val="right"/>
        <w:rPr>
          <w:sz w:val="22"/>
          <w:szCs w:val="22"/>
        </w:rPr>
      </w:pPr>
    </w:p>
    <w:p w14:paraId="7605B205" w14:textId="77777777" w:rsidR="00E47A1C" w:rsidRPr="0080208D" w:rsidRDefault="00E47A1C" w:rsidP="00E47A1C">
      <w:pPr>
        <w:ind w:left="-284"/>
        <w:jc w:val="center"/>
        <w:rPr>
          <w:b/>
          <w:bCs/>
          <w:sz w:val="28"/>
          <w:szCs w:val="28"/>
          <w:u w:val="single"/>
          <w:lang w:val="ro-RO"/>
        </w:rPr>
      </w:pPr>
      <w:r w:rsidRPr="00B34846">
        <w:rPr>
          <w:b/>
          <w:bCs/>
          <w:sz w:val="28"/>
          <w:szCs w:val="28"/>
          <w:u w:val="single"/>
          <w:lang w:val="pt-BR"/>
        </w:rPr>
        <w:t>PROIECT</w:t>
      </w:r>
    </w:p>
    <w:p w14:paraId="538B67B2" w14:textId="77777777" w:rsidR="00E47A1C" w:rsidRPr="003402C5" w:rsidRDefault="00E47A1C" w:rsidP="00E47A1C">
      <w:pPr>
        <w:ind w:left="-284"/>
        <w:jc w:val="center"/>
        <w:rPr>
          <w:b/>
          <w:sz w:val="28"/>
          <w:szCs w:val="28"/>
          <w:u w:val="single"/>
          <w:lang w:val="ro-RO"/>
        </w:rPr>
      </w:pPr>
      <w:r w:rsidRPr="003402C5">
        <w:rPr>
          <w:b/>
          <w:bCs/>
          <w:sz w:val="28"/>
          <w:szCs w:val="28"/>
          <w:u w:val="single"/>
          <w:lang w:val="ro-RO"/>
        </w:rPr>
        <w:t xml:space="preserve">COMPONENTA INIȚIALĂ A </w:t>
      </w:r>
      <w:r w:rsidRPr="003402C5">
        <w:rPr>
          <w:b/>
          <w:sz w:val="28"/>
          <w:szCs w:val="28"/>
          <w:u w:val="single"/>
          <w:lang w:val="ro-RO"/>
        </w:rPr>
        <w:t>PLANULUI DE SELECȚIE</w:t>
      </w:r>
      <w:r>
        <w:rPr>
          <w:b/>
          <w:sz w:val="28"/>
          <w:szCs w:val="28"/>
          <w:u w:val="single"/>
          <w:lang w:val="ro-RO"/>
        </w:rPr>
        <w:t xml:space="preserve"> A CANDIDAȚILOR</w:t>
      </w:r>
    </w:p>
    <w:p w14:paraId="2615F780" w14:textId="77777777" w:rsidR="00E47A1C" w:rsidRDefault="00E47A1C" w:rsidP="00E47A1C">
      <w:pPr>
        <w:autoSpaceDE w:val="0"/>
        <w:autoSpaceDN w:val="0"/>
        <w:adjustRightInd w:val="0"/>
        <w:spacing w:before="240"/>
        <w:ind w:left="0"/>
        <w:jc w:val="center"/>
        <w:rPr>
          <w:b/>
          <w:bCs/>
          <w:sz w:val="28"/>
          <w:szCs w:val="28"/>
          <w:lang w:val="ro-RO"/>
        </w:rPr>
      </w:pPr>
      <w:r w:rsidRPr="00DE5BB8">
        <w:rPr>
          <w:b/>
          <w:sz w:val="28"/>
          <w:szCs w:val="28"/>
          <w:lang w:val="ro-RO"/>
        </w:rPr>
        <w:t>PENTRU POZIȚI</w:t>
      </w:r>
      <w:r>
        <w:rPr>
          <w:b/>
          <w:sz w:val="28"/>
          <w:szCs w:val="28"/>
          <w:lang w:val="ro-RO"/>
        </w:rPr>
        <w:t>A</w:t>
      </w:r>
      <w:r w:rsidRPr="00DE5BB8">
        <w:rPr>
          <w:b/>
          <w:sz w:val="28"/>
          <w:szCs w:val="28"/>
          <w:lang w:val="ro-RO"/>
        </w:rPr>
        <w:t xml:space="preserve"> </w:t>
      </w:r>
      <w:r>
        <w:rPr>
          <w:b/>
          <w:sz w:val="28"/>
          <w:szCs w:val="28"/>
          <w:lang w:val="ro-RO"/>
        </w:rPr>
        <w:t xml:space="preserve">RĂMASĂ VACANTĂ – PROFIL MEDICAL- </w:t>
      </w:r>
      <w:r w:rsidRPr="00DE5BB8">
        <w:rPr>
          <w:b/>
          <w:sz w:val="28"/>
          <w:szCs w:val="28"/>
          <w:lang w:val="ro-RO"/>
        </w:rPr>
        <w:t>DE</w:t>
      </w:r>
      <w:r>
        <w:rPr>
          <w:b/>
          <w:sz w:val="28"/>
          <w:szCs w:val="28"/>
          <w:lang w:val="ro-RO"/>
        </w:rPr>
        <w:t xml:space="preserve"> </w:t>
      </w:r>
      <w:r w:rsidRPr="00DE5BB8">
        <w:rPr>
          <w:b/>
          <w:sz w:val="28"/>
          <w:szCs w:val="28"/>
          <w:lang w:val="ro-RO"/>
        </w:rPr>
        <w:t>MEMBR</w:t>
      </w:r>
      <w:r>
        <w:rPr>
          <w:b/>
          <w:sz w:val="28"/>
          <w:szCs w:val="28"/>
          <w:lang w:val="ro-RO"/>
        </w:rPr>
        <w:t>U</w:t>
      </w:r>
      <w:r w:rsidRPr="00DE5BB8">
        <w:rPr>
          <w:b/>
          <w:sz w:val="28"/>
          <w:szCs w:val="28"/>
          <w:lang w:val="ro-RO"/>
        </w:rPr>
        <w:t xml:space="preserve"> ÎN </w:t>
      </w:r>
      <w:bookmarkStart w:id="0" w:name="_Hlk176429441"/>
      <w:r w:rsidRPr="00DE5BB8">
        <w:rPr>
          <w:b/>
          <w:sz w:val="28"/>
          <w:szCs w:val="28"/>
          <w:lang w:val="ro-RO"/>
        </w:rPr>
        <w:t>CONSILIUL DE ADMINISTRAȚIE AL</w:t>
      </w:r>
      <w:bookmarkEnd w:id="0"/>
      <w:r>
        <w:rPr>
          <w:b/>
          <w:sz w:val="28"/>
          <w:szCs w:val="28"/>
          <w:lang w:val="ro-RO"/>
        </w:rPr>
        <w:t xml:space="preserve"> </w:t>
      </w:r>
      <w:r w:rsidRPr="00252B7B">
        <w:rPr>
          <w:b/>
          <w:sz w:val="28"/>
          <w:szCs w:val="28"/>
          <w:lang w:val="ro-RO"/>
        </w:rPr>
        <w:t xml:space="preserve">SOCIETĂȚII </w:t>
      </w:r>
      <w:r>
        <w:rPr>
          <w:b/>
          <w:sz w:val="28"/>
          <w:szCs w:val="28"/>
          <w:lang w:val="ro-RO"/>
        </w:rPr>
        <w:t>MEDSERV MIN</w:t>
      </w:r>
      <w:r w:rsidRPr="00D115C5">
        <w:rPr>
          <w:b/>
          <w:sz w:val="28"/>
          <w:szCs w:val="28"/>
          <w:lang w:val="ro-RO"/>
        </w:rPr>
        <w:t xml:space="preserve"> S.A</w:t>
      </w:r>
      <w:r>
        <w:rPr>
          <w:b/>
          <w:sz w:val="28"/>
          <w:szCs w:val="28"/>
          <w:lang w:val="ro-RO"/>
        </w:rPr>
        <w:t xml:space="preserve"> - </w:t>
      </w:r>
      <w:r w:rsidRPr="00413B96">
        <w:rPr>
          <w:b/>
          <w:bCs/>
          <w:sz w:val="28"/>
          <w:szCs w:val="28"/>
          <w:lang w:val="ro-RO"/>
        </w:rPr>
        <w:t>Filiala a Societatii Complexul Energetic Oltenia S.A.</w:t>
      </w:r>
    </w:p>
    <w:p w14:paraId="760792F1" w14:textId="77777777" w:rsidR="0062275F" w:rsidRDefault="0062275F" w:rsidP="0062275F">
      <w:pPr>
        <w:autoSpaceDE w:val="0"/>
        <w:autoSpaceDN w:val="0"/>
        <w:adjustRightInd w:val="0"/>
        <w:spacing w:before="240"/>
        <w:ind w:left="0"/>
        <w:rPr>
          <w:b/>
          <w:sz w:val="28"/>
          <w:szCs w:val="28"/>
          <w:lang w:val="ro-RO"/>
        </w:rPr>
      </w:pPr>
    </w:p>
    <w:p w14:paraId="7919D1B4" w14:textId="6E49E2DA" w:rsidR="005829E8" w:rsidRPr="005253A2" w:rsidRDefault="005829E8" w:rsidP="00A97112">
      <w:pPr>
        <w:autoSpaceDE w:val="0"/>
        <w:autoSpaceDN w:val="0"/>
        <w:adjustRightInd w:val="0"/>
        <w:spacing w:before="240"/>
        <w:ind w:left="-284"/>
        <w:rPr>
          <w:bCs/>
          <w:i/>
          <w:iCs/>
          <w:sz w:val="24"/>
          <w:szCs w:val="24"/>
          <w:lang w:val="pt-BR"/>
        </w:rPr>
      </w:pPr>
      <w:r w:rsidRPr="005253A2">
        <w:rPr>
          <w:sz w:val="24"/>
          <w:szCs w:val="24"/>
          <w:lang w:val="pt-BR"/>
        </w:rPr>
        <w:t xml:space="preserve">Planul de selecție a membrilor </w:t>
      </w:r>
      <w:r w:rsidR="002A27EF" w:rsidRPr="005253A2">
        <w:rPr>
          <w:bCs/>
          <w:sz w:val="24"/>
          <w:szCs w:val="24"/>
          <w:lang w:val="ro-RO"/>
        </w:rPr>
        <w:t xml:space="preserve">Consiliului </w:t>
      </w:r>
      <w:r w:rsidRPr="005253A2">
        <w:rPr>
          <w:bCs/>
          <w:sz w:val="24"/>
          <w:szCs w:val="24"/>
          <w:lang w:val="ro-RO"/>
        </w:rPr>
        <w:t xml:space="preserve">de administrație al </w:t>
      </w:r>
      <w:bookmarkStart w:id="1" w:name="_Hlk176505404"/>
      <w:bookmarkStart w:id="2" w:name="_Hlk176851283"/>
      <w:r w:rsidRPr="005253A2">
        <w:rPr>
          <w:bCs/>
          <w:sz w:val="24"/>
          <w:szCs w:val="24"/>
          <w:lang w:val="ro-RO"/>
        </w:rPr>
        <w:t xml:space="preserve">Societății </w:t>
      </w:r>
      <w:bookmarkStart w:id="3" w:name="_Hlk177049289"/>
      <w:bookmarkEnd w:id="1"/>
      <w:bookmarkEnd w:id="2"/>
      <w:r w:rsidR="00301928" w:rsidRPr="00301928">
        <w:rPr>
          <w:bCs/>
          <w:sz w:val="24"/>
          <w:szCs w:val="24"/>
          <w:lang w:val="ro-RO"/>
        </w:rPr>
        <w:t>MEDSERV MIN S.A - Filiala a Societatii Complexul Energetic Oltenia S.A.</w:t>
      </w:r>
      <w:r w:rsidR="00301928" w:rsidRPr="005253A2">
        <w:rPr>
          <w:bCs/>
          <w:sz w:val="24"/>
          <w:szCs w:val="24"/>
          <w:lang w:val="ro-RO"/>
        </w:rPr>
        <w:t xml:space="preserve"> </w:t>
      </w:r>
      <w:r w:rsidRPr="005253A2">
        <w:rPr>
          <w:bCs/>
          <w:sz w:val="24"/>
          <w:szCs w:val="24"/>
          <w:lang w:val="ro-RO"/>
        </w:rPr>
        <w:t>(denumit în continuare „Plan de selecție”)</w:t>
      </w:r>
      <w:bookmarkEnd w:id="3"/>
      <w:r w:rsidRPr="005253A2">
        <w:rPr>
          <w:bCs/>
          <w:sz w:val="24"/>
          <w:szCs w:val="24"/>
          <w:lang w:val="ro-RO"/>
        </w:rPr>
        <w:t xml:space="preserve"> este elaborat în conformitate cu prevederile </w:t>
      </w:r>
      <w:bookmarkStart w:id="4" w:name="_Hlk176430369"/>
      <w:r w:rsidRPr="005253A2">
        <w:rPr>
          <w:bCs/>
          <w:i/>
          <w:iCs/>
          <w:sz w:val="24"/>
          <w:szCs w:val="24"/>
          <w:lang w:val="pt-BR"/>
        </w:rPr>
        <w:t>Ordonanţei de Ur</w:t>
      </w:r>
      <w:r w:rsidR="00094FBD" w:rsidRPr="005253A2">
        <w:rPr>
          <w:bCs/>
          <w:i/>
          <w:iCs/>
          <w:sz w:val="24"/>
          <w:szCs w:val="24"/>
          <w:lang w:val="pt-BR"/>
        </w:rPr>
        <w:t>g</w:t>
      </w:r>
      <w:r w:rsidRPr="005253A2">
        <w:rPr>
          <w:bCs/>
          <w:i/>
          <w:iCs/>
          <w:sz w:val="24"/>
          <w:szCs w:val="24"/>
          <w:lang w:val="pt-BR"/>
        </w:rPr>
        <w:t xml:space="preserve">enţă a Guvernului nr. 109/2011 </w:t>
      </w:r>
      <w:bookmarkStart w:id="5" w:name="_Hlk176432387"/>
      <w:bookmarkEnd w:id="4"/>
      <w:r w:rsidRPr="005253A2">
        <w:rPr>
          <w:bCs/>
          <w:i/>
          <w:iCs/>
          <w:sz w:val="24"/>
          <w:szCs w:val="24"/>
          <w:lang w:val="pt-BR"/>
        </w:rPr>
        <w:t>privind guvernanţa corporativă a întreprinderilor publice, cu modificările şi completările ulterioare</w:t>
      </w:r>
      <w:bookmarkEnd w:id="5"/>
      <w:r w:rsidRPr="005253A2">
        <w:rPr>
          <w:bCs/>
          <w:i/>
          <w:iCs/>
          <w:sz w:val="24"/>
          <w:szCs w:val="24"/>
          <w:lang w:val="pt-BR"/>
        </w:rPr>
        <w:t xml:space="preserve"> </w:t>
      </w:r>
      <w:r w:rsidRPr="005253A2">
        <w:rPr>
          <w:bCs/>
          <w:sz w:val="24"/>
          <w:szCs w:val="24"/>
          <w:lang w:val="pt-BR"/>
        </w:rPr>
        <w:t>(</w:t>
      </w:r>
      <w:r w:rsidR="00201359" w:rsidRPr="005253A2">
        <w:rPr>
          <w:bCs/>
          <w:sz w:val="24"/>
          <w:szCs w:val="24"/>
          <w:lang w:val="pt-BR"/>
        </w:rPr>
        <w:t xml:space="preserve">denumită în continuare </w:t>
      </w:r>
      <w:r w:rsidRPr="005253A2">
        <w:rPr>
          <w:bCs/>
          <w:sz w:val="24"/>
          <w:szCs w:val="24"/>
          <w:lang w:val="pt-BR"/>
        </w:rPr>
        <w:t>O.U.G.</w:t>
      </w:r>
      <w:r w:rsidR="00C44632" w:rsidRPr="005253A2">
        <w:rPr>
          <w:bCs/>
          <w:sz w:val="24"/>
          <w:szCs w:val="24"/>
          <w:lang w:val="pt-BR"/>
        </w:rPr>
        <w:t xml:space="preserve"> </w:t>
      </w:r>
      <w:r w:rsidRPr="005253A2">
        <w:rPr>
          <w:bCs/>
          <w:sz w:val="24"/>
          <w:szCs w:val="24"/>
          <w:lang w:val="pt-BR"/>
        </w:rPr>
        <w:t>nr. 109/2011)</w:t>
      </w:r>
      <w:r w:rsidRPr="005253A2">
        <w:rPr>
          <w:bCs/>
          <w:i/>
          <w:iCs/>
          <w:sz w:val="24"/>
          <w:szCs w:val="24"/>
          <w:lang w:val="pt-BR"/>
        </w:rPr>
        <w:t xml:space="preserve">, </w:t>
      </w:r>
      <w:r w:rsidRPr="005253A2">
        <w:rPr>
          <w:bCs/>
          <w:sz w:val="24"/>
          <w:szCs w:val="24"/>
          <w:lang w:val="pt-BR"/>
        </w:rPr>
        <w:t xml:space="preserve">precum și ale </w:t>
      </w:r>
      <w:r w:rsidRPr="005253A2">
        <w:rPr>
          <w:bCs/>
          <w:i/>
          <w:iCs/>
          <w:sz w:val="24"/>
          <w:szCs w:val="24"/>
          <w:lang w:val="pt-BR"/>
        </w:rPr>
        <w:t xml:space="preserve">Hotărârii </w:t>
      </w:r>
      <w:r w:rsidRPr="005253A2">
        <w:rPr>
          <w:bCs/>
          <w:i/>
          <w:iCs/>
          <w:sz w:val="24"/>
          <w:szCs w:val="24"/>
          <w:lang w:val="ro-RO"/>
        </w:rPr>
        <w:t>Guvernului</w:t>
      </w:r>
      <w:r w:rsidRPr="005253A2">
        <w:rPr>
          <w:bCs/>
          <w:i/>
          <w:iCs/>
          <w:sz w:val="24"/>
          <w:szCs w:val="24"/>
          <w:lang w:val="pt-BR"/>
        </w:rPr>
        <w:t xml:space="preserve"> nr. 639/2023 pentru aprobarea normelor metodologice de aplicare a Ordonanţei de urgenţă a Guvernului nr. 109/2011 privind guvernanţa corporativă a întreprinderilor publice </w:t>
      </w:r>
      <w:r w:rsidRPr="005253A2">
        <w:rPr>
          <w:bCs/>
          <w:sz w:val="24"/>
          <w:szCs w:val="24"/>
          <w:lang w:val="pt-BR"/>
        </w:rPr>
        <w:t>(</w:t>
      </w:r>
      <w:r w:rsidR="00612110" w:rsidRPr="005253A2">
        <w:rPr>
          <w:bCs/>
          <w:sz w:val="24"/>
          <w:szCs w:val="24"/>
          <w:lang w:val="pt-BR"/>
        </w:rPr>
        <w:t xml:space="preserve">denumită în continuare </w:t>
      </w:r>
      <w:r w:rsidRPr="005253A2">
        <w:rPr>
          <w:bCs/>
          <w:sz w:val="24"/>
          <w:szCs w:val="24"/>
          <w:lang w:val="pt-BR"/>
        </w:rPr>
        <w:t>H.G. nr. 639/2023)</w:t>
      </w:r>
      <w:r w:rsidRPr="005253A2">
        <w:rPr>
          <w:bCs/>
          <w:i/>
          <w:iCs/>
          <w:sz w:val="24"/>
          <w:szCs w:val="24"/>
          <w:lang w:val="pt-BR"/>
        </w:rPr>
        <w:t>.</w:t>
      </w:r>
    </w:p>
    <w:p w14:paraId="6E8EE385" w14:textId="77777777" w:rsidR="005829E8" w:rsidRPr="005253A2" w:rsidRDefault="005829E8" w:rsidP="00A97112">
      <w:pPr>
        <w:ind w:left="-284"/>
        <w:rPr>
          <w:bCs/>
          <w:sz w:val="24"/>
          <w:szCs w:val="24"/>
          <w:lang w:val="pt-BR"/>
        </w:rPr>
      </w:pPr>
      <w:r w:rsidRPr="005253A2">
        <w:rPr>
          <w:bCs/>
          <w:sz w:val="24"/>
          <w:szCs w:val="24"/>
          <w:lang w:val="pt-BR"/>
        </w:rPr>
        <w:t xml:space="preserve">În înțelesul </w:t>
      </w:r>
      <w:bookmarkStart w:id="6" w:name="_Hlk176430338"/>
      <w:r w:rsidRPr="005253A2">
        <w:rPr>
          <w:bCs/>
          <w:sz w:val="24"/>
          <w:szCs w:val="24"/>
          <w:lang w:val="pt-BR"/>
        </w:rPr>
        <w:t>H.G. nr. 639/2023</w:t>
      </w:r>
      <w:bookmarkEnd w:id="6"/>
      <w:r w:rsidRPr="005253A2">
        <w:rPr>
          <w:bCs/>
          <w:sz w:val="24"/>
          <w:szCs w:val="24"/>
          <w:lang w:val="pt-BR"/>
        </w:rPr>
        <w:t>, Planul de selecţie cuprinde documentele de lucru care se utilizează în derularea procedurii de selecţie pentru funcţiile de administrator la întreprinderile publice, prin care se stabileşte calendarul procedurii de selecţie de la data iniţierii până la data numirii administratorilor, structurat pe două componente: componenta iniţială şi componenta integrală.</w:t>
      </w:r>
    </w:p>
    <w:p w14:paraId="7ABB4C57" w14:textId="24DAF8F6" w:rsidR="005829E8" w:rsidRPr="005253A2" w:rsidRDefault="005829E8" w:rsidP="00A97112">
      <w:pPr>
        <w:ind w:left="-284"/>
        <w:rPr>
          <w:bCs/>
          <w:sz w:val="24"/>
          <w:szCs w:val="24"/>
          <w:lang w:val="pt-BR"/>
        </w:rPr>
      </w:pPr>
      <w:r w:rsidRPr="005253A2">
        <w:rPr>
          <w:bCs/>
          <w:sz w:val="24"/>
          <w:szCs w:val="24"/>
          <w:lang w:val="pt-BR"/>
        </w:rPr>
        <w:t xml:space="preserve">Procedura de selecție a administratorilor </w:t>
      </w:r>
      <w:r w:rsidR="0062275F" w:rsidRPr="005253A2">
        <w:rPr>
          <w:bCs/>
          <w:sz w:val="24"/>
          <w:szCs w:val="24"/>
          <w:lang w:val="ro-RO"/>
        </w:rPr>
        <w:t xml:space="preserve">Societății </w:t>
      </w:r>
      <w:r w:rsidR="00301928" w:rsidRPr="00301928">
        <w:rPr>
          <w:bCs/>
          <w:sz w:val="24"/>
          <w:szCs w:val="24"/>
          <w:lang w:val="ro-RO"/>
        </w:rPr>
        <w:t>MEDSERV MIN S.A - Filiala a Societatii Complexul Energetic Oltenia S.A.</w:t>
      </w:r>
      <w:r w:rsidR="0062275F" w:rsidRPr="0062275F">
        <w:rPr>
          <w:bCs/>
          <w:sz w:val="24"/>
          <w:szCs w:val="24"/>
          <w:lang w:val="ro-RO"/>
        </w:rPr>
        <w:t xml:space="preserve"> </w:t>
      </w:r>
      <w:r w:rsidR="0062275F" w:rsidRPr="005253A2">
        <w:rPr>
          <w:bCs/>
          <w:sz w:val="24"/>
          <w:szCs w:val="24"/>
          <w:lang w:val="ro-RO"/>
        </w:rPr>
        <w:t>(denumit</w:t>
      </w:r>
      <w:r w:rsidR="0062275F">
        <w:rPr>
          <w:bCs/>
          <w:sz w:val="24"/>
          <w:szCs w:val="24"/>
          <w:lang w:val="ro-RO"/>
        </w:rPr>
        <w:t>ă</w:t>
      </w:r>
      <w:r w:rsidR="0062275F" w:rsidRPr="005253A2">
        <w:rPr>
          <w:bCs/>
          <w:sz w:val="24"/>
          <w:szCs w:val="24"/>
          <w:lang w:val="ro-RO"/>
        </w:rPr>
        <w:t xml:space="preserve"> în continuare</w:t>
      </w:r>
      <w:r w:rsidR="0062275F">
        <w:rPr>
          <w:bCs/>
          <w:sz w:val="24"/>
          <w:szCs w:val="24"/>
          <w:lang w:val="ro-RO"/>
        </w:rPr>
        <w:t xml:space="preserve"> </w:t>
      </w:r>
      <w:r w:rsidR="00301928" w:rsidRPr="00301928">
        <w:rPr>
          <w:bCs/>
          <w:sz w:val="24"/>
          <w:szCs w:val="24"/>
          <w:lang w:val="ro-RO"/>
        </w:rPr>
        <w:t>MEDSERV MIN S.A</w:t>
      </w:r>
      <w:r w:rsidR="00301928">
        <w:rPr>
          <w:bCs/>
          <w:sz w:val="24"/>
          <w:szCs w:val="24"/>
          <w:lang w:val="ro-RO"/>
        </w:rPr>
        <w:t>.</w:t>
      </w:r>
      <w:r w:rsidR="0062275F">
        <w:rPr>
          <w:bCs/>
          <w:sz w:val="24"/>
          <w:szCs w:val="24"/>
          <w:lang w:val="ro-RO"/>
        </w:rPr>
        <w:t xml:space="preserve">) </w:t>
      </w:r>
      <w:r w:rsidRPr="005253A2">
        <w:rPr>
          <w:bCs/>
          <w:sz w:val="24"/>
          <w:szCs w:val="24"/>
          <w:lang w:val="pt-BR"/>
        </w:rPr>
        <w:t>este elaborată în acord cu p</w:t>
      </w:r>
      <w:r w:rsidR="00201359" w:rsidRPr="005253A2">
        <w:rPr>
          <w:bCs/>
          <w:sz w:val="24"/>
          <w:szCs w:val="24"/>
          <w:lang w:val="pt-BR"/>
        </w:rPr>
        <w:t>revederile O.U.G. nr. 109/2011 ș</w:t>
      </w:r>
      <w:r w:rsidR="00D101DD" w:rsidRPr="005253A2">
        <w:rPr>
          <w:bCs/>
          <w:sz w:val="24"/>
          <w:szCs w:val="24"/>
          <w:lang w:val="pt-BR"/>
        </w:rPr>
        <w:t xml:space="preserve">i </w:t>
      </w:r>
      <w:r w:rsidR="00612110" w:rsidRPr="005253A2">
        <w:rPr>
          <w:bCs/>
          <w:sz w:val="24"/>
          <w:szCs w:val="24"/>
          <w:lang w:val="pt-BR"/>
        </w:rPr>
        <w:t>H.G. nr. 639/2023</w:t>
      </w:r>
      <w:r w:rsidRPr="005253A2">
        <w:rPr>
          <w:bCs/>
          <w:sz w:val="24"/>
          <w:szCs w:val="24"/>
          <w:lang w:val="pt-BR"/>
        </w:rPr>
        <w:t>.</w:t>
      </w:r>
    </w:p>
    <w:p w14:paraId="7E6C9C83" w14:textId="5A4F129F" w:rsidR="005829E8" w:rsidRPr="00FF477C" w:rsidRDefault="00457DDC" w:rsidP="00A97112">
      <w:pPr>
        <w:ind w:left="-284"/>
        <w:rPr>
          <w:bCs/>
          <w:sz w:val="24"/>
          <w:szCs w:val="24"/>
          <w:lang w:val="pt-BR"/>
        </w:rPr>
      </w:pPr>
      <w:r w:rsidRPr="00326ED6">
        <w:rPr>
          <w:bCs/>
          <w:sz w:val="24"/>
          <w:szCs w:val="24"/>
          <w:lang w:val="pt-BR"/>
        </w:rPr>
        <w:t xml:space="preserve">Prin </w:t>
      </w:r>
      <w:r w:rsidR="005829E8" w:rsidRPr="00326ED6">
        <w:rPr>
          <w:bCs/>
          <w:sz w:val="24"/>
          <w:szCs w:val="24"/>
          <w:lang w:val="pt-BR"/>
        </w:rPr>
        <w:t>Hotărârea</w:t>
      </w:r>
      <w:r w:rsidR="00787C77" w:rsidRPr="00326ED6">
        <w:rPr>
          <w:bCs/>
          <w:sz w:val="24"/>
          <w:szCs w:val="24"/>
          <w:lang w:val="pt-BR"/>
        </w:rPr>
        <w:t xml:space="preserve"> nr. </w:t>
      </w:r>
      <w:r w:rsidR="00301928">
        <w:rPr>
          <w:bCs/>
          <w:sz w:val="24"/>
          <w:szCs w:val="24"/>
          <w:lang w:val="pt-BR"/>
        </w:rPr>
        <w:t>11</w:t>
      </w:r>
      <w:r w:rsidR="00BA6240" w:rsidRPr="00326ED6">
        <w:rPr>
          <w:bCs/>
          <w:sz w:val="24"/>
          <w:szCs w:val="24"/>
          <w:lang w:val="pt-BR"/>
        </w:rPr>
        <w:t>/</w:t>
      </w:r>
      <w:r w:rsidR="00301928">
        <w:rPr>
          <w:bCs/>
          <w:sz w:val="24"/>
          <w:szCs w:val="24"/>
          <w:lang w:val="pt-BR"/>
        </w:rPr>
        <w:t>14.12.</w:t>
      </w:r>
      <w:r w:rsidR="00BA6240" w:rsidRPr="00326ED6">
        <w:rPr>
          <w:bCs/>
          <w:sz w:val="24"/>
          <w:szCs w:val="24"/>
          <w:lang w:val="pt-BR"/>
        </w:rPr>
        <w:t>202</w:t>
      </w:r>
      <w:r w:rsidR="00301928">
        <w:rPr>
          <w:bCs/>
          <w:sz w:val="24"/>
          <w:szCs w:val="24"/>
          <w:lang w:val="pt-BR"/>
        </w:rPr>
        <w:t>3</w:t>
      </w:r>
      <w:r w:rsidR="00787C77" w:rsidRPr="00326ED6">
        <w:rPr>
          <w:bCs/>
          <w:sz w:val="24"/>
          <w:szCs w:val="24"/>
          <w:lang w:val="pt-BR"/>
        </w:rPr>
        <w:t xml:space="preserve"> a </w:t>
      </w:r>
      <w:r w:rsidR="005829E8" w:rsidRPr="00326ED6">
        <w:rPr>
          <w:bCs/>
          <w:sz w:val="24"/>
          <w:szCs w:val="24"/>
          <w:lang w:val="pt-BR"/>
        </w:rPr>
        <w:t xml:space="preserve">Adunării Generale Ordinare a Acționarilor </w:t>
      </w:r>
      <w:bookmarkStart w:id="7" w:name="_Hlk176794392"/>
      <w:r w:rsidR="00301928" w:rsidRPr="00301928">
        <w:rPr>
          <w:bCs/>
          <w:sz w:val="24"/>
          <w:szCs w:val="24"/>
          <w:lang w:val="ro-RO"/>
        </w:rPr>
        <w:t xml:space="preserve">MEDSERV MIN S.A </w:t>
      </w:r>
      <w:r w:rsidR="00301928" w:rsidRPr="00247A0D">
        <w:rPr>
          <w:bCs/>
          <w:sz w:val="24"/>
          <w:szCs w:val="24"/>
          <w:lang w:val="pt-BR"/>
        </w:rPr>
        <w:t xml:space="preserve">la art. </w:t>
      </w:r>
      <w:r w:rsidR="00301928">
        <w:rPr>
          <w:bCs/>
          <w:sz w:val="24"/>
          <w:szCs w:val="24"/>
          <w:lang w:val="pt-BR"/>
        </w:rPr>
        <w:t>4</w:t>
      </w:r>
      <w:r w:rsidR="00301928" w:rsidRPr="00247A0D">
        <w:rPr>
          <w:bCs/>
          <w:sz w:val="24"/>
          <w:szCs w:val="24"/>
          <w:lang w:val="pt-BR"/>
        </w:rPr>
        <w:t xml:space="preserve">  </w:t>
      </w:r>
      <w:r w:rsidR="00094FBD" w:rsidRPr="00326ED6">
        <w:rPr>
          <w:bCs/>
          <w:sz w:val="24"/>
          <w:szCs w:val="24"/>
          <w:lang w:val="ro-RO"/>
        </w:rPr>
        <w:t xml:space="preserve">a </w:t>
      </w:r>
      <w:r w:rsidRPr="00326ED6">
        <w:rPr>
          <w:bCs/>
          <w:sz w:val="24"/>
          <w:szCs w:val="24"/>
          <w:lang w:val="ro-RO"/>
        </w:rPr>
        <w:t xml:space="preserve">fost </w:t>
      </w:r>
      <w:r w:rsidR="00094FBD" w:rsidRPr="00326ED6">
        <w:rPr>
          <w:bCs/>
          <w:sz w:val="24"/>
          <w:szCs w:val="24"/>
          <w:lang w:val="pt-BR"/>
        </w:rPr>
        <w:t>aprobat</w:t>
      </w:r>
      <w:r w:rsidRPr="00326ED6">
        <w:rPr>
          <w:bCs/>
          <w:sz w:val="24"/>
          <w:szCs w:val="24"/>
          <w:lang w:val="pt-BR"/>
        </w:rPr>
        <w:t>ă</w:t>
      </w:r>
      <w:r w:rsidR="00094FBD" w:rsidRPr="00326ED6">
        <w:rPr>
          <w:bCs/>
          <w:sz w:val="24"/>
          <w:szCs w:val="24"/>
          <w:lang w:val="pt-BR"/>
        </w:rPr>
        <w:t xml:space="preserve"> </w:t>
      </w:r>
      <w:r w:rsidR="005829E8" w:rsidRPr="00326ED6">
        <w:rPr>
          <w:bCs/>
          <w:sz w:val="24"/>
          <w:szCs w:val="24"/>
          <w:lang w:val="pt-BR"/>
        </w:rPr>
        <w:t xml:space="preserve">declanşarea </w:t>
      </w:r>
      <w:r w:rsidR="005829E8" w:rsidRPr="00301928">
        <w:rPr>
          <w:b/>
          <w:sz w:val="24"/>
          <w:szCs w:val="24"/>
          <w:u w:val="single"/>
          <w:lang w:val="pt-BR"/>
        </w:rPr>
        <w:t>procedurii de selecţie</w:t>
      </w:r>
      <w:r w:rsidR="005829E8" w:rsidRPr="00301928">
        <w:rPr>
          <w:bCs/>
          <w:sz w:val="24"/>
          <w:szCs w:val="24"/>
          <w:u w:val="single"/>
          <w:lang w:val="pt-BR"/>
        </w:rPr>
        <w:t xml:space="preserve"> </w:t>
      </w:r>
      <w:r w:rsidR="00301928" w:rsidRPr="00301928">
        <w:rPr>
          <w:b/>
          <w:i/>
          <w:sz w:val="24"/>
          <w:szCs w:val="24"/>
          <w:u w:val="single"/>
          <w:lang w:val="ro-RO"/>
        </w:rPr>
        <w:t>a candidaților</w:t>
      </w:r>
      <w:r w:rsidR="00301928">
        <w:rPr>
          <w:b/>
          <w:i/>
          <w:sz w:val="24"/>
          <w:szCs w:val="24"/>
          <w:u w:val="single"/>
          <w:lang w:val="ro-RO"/>
        </w:rPr>
        <w:t xml:space="preserve"> pe</w:t>
      </w:r>
      <w:r w:rsidR="00301928" w:rsidRPr="00A34349">
        <w:rPr>
          <w:b/>
          <w:i/>
          <w:sz w:val="24"/>
          <w:szCs w:val="24"/>
          <w:u w:val="single"/>
          <w:lang w:val="ro-RO"/>
        </w:rPr>
        <w:t xml:space="preserve">ntru </w:t>
      </w:r>
      <w:r w:rsidR="00301928">
        <w:rPr>
          <w:b/>
          <w:i/>
          <w:sz w:val="24"/>
          <w:szCs w:val="24"/>
          <w:u w:val="single"/>
          <w:lang w:val="ro-RO"/>
        </w:rPr>
        <w:t xml:space="preserve">pozitia III – profil medical de </w:t>
      </w:r>
      <w:r w:rsidR="00301928" w:rsidRPr="00247A0D">
        <w:rPr>
          <w:b/>
          <w:i/>
          <w:sz w:val="24"/>
          <w:szCs w:val="24"/>
          <w:u w:val="single"/>
          <w:lang w:val="ro-RO"/>
        </w:rPr>
        <w:t>membr</w:t>
      </w:r>
      <w:r w:rsidR="00301928" w:rsidRPr="00A34349">
        <w:rPr>
          <w:b/>
          <w:i/>
          <w:sz w:val="24"/>
          <w:szCs w:val="24"/>
          <w:u w:val="single"/>
          <w:lang w:val="ro-RO"/>
        </w:rPr>
        <w:t>u în</w:t>
      </w:r>
      <w:r w:rsidR="00301928" w:rsidRPr="00247A0D">
        <w:rPr>
          <w:b/>
          <w:i/>
          <w:sz w:val="24"/>
          <w:szCs w:val="24"/>
          <w:u w:val="single"/>
          <w:lang w:val="ro-RO"/>
        </w:rPr>
        <w:t xml:space="preserve"> Consiliului de Administrație la </w:t>
      </w:r>
      <w:r w:rsidR="00301928" w:rsidRPr="00247A0D">
        <w:rPr>
          <w:b/>
          <w:i/>
          <w:sz w:val="24"/>
          <w:szCs w:val="24"/>
          <w:u w:val="single"/>
          <w:lang w:val="pt-BR"/>
        </w:rPr>
        <w:t>Societatea</w:t>
      </w:r>
      <w:r w:rsidR="00301928">
        <w:rPr>
          <w:b/>
          <w:i/>
          <w:sz w:val="24"/>
          <w:szCs w:val="24"/>
          <w:u w:val="single"/>
          <w:lang w:val="pt-BR"/>
        </w:rPr>
        <w:t xml:space="preserve"> MEDSERV MIN S.A. filiala a  Societății </w:t>
      </w:r>
      <w:r w:rsidR="00301928" w:rsidRPr="00A34349">
        <w:rPr>
          <w:b/>
          <w:i/>
          <w:sz w:val="24"/>
          <w:szCs w:val="24"/>
          <w:u w:val="single"/>
          <w:lang w:val="pt-BR"/>
        </w:rPr>
        <w:t xml:space="preserve">Complexul Eneregtic </w:t>
      </w:r>
      <w:r w:rsidR="00301928">
        <w:rPr>
          <w:b/>
          <w:i/>
          <w:sz w:val="24"/>
          <w:szCs w:val="24"/>
          <w:u w:val="single"/>
          <w:lang w:val="pt-BR"/>
        </w:rPr>
        <w:t>Oltenia</w:t>
      </w:r>
      <w:r w:rsidR="003E3EF8" w:rsidRPr="00FF477C">
        <w:rPr>
          <w:bCs/>
          <w:sz w:val="24"/>
          <w:szCs w:val="24"/>
          <w:lang w:val="ro-RO"/>
        </w:rPr>
        <w:t>,</w:t>
      </w:r>
      <w:r w:rsidR="00766EFA" w:rsidRPr="00FF477C">
        <w:rPr>
          <w:bCs/>
          <w:sz w:val="24"/>
          <w:szCs w:val="24"/>
          <w:lang w:val="ro-RO"/>
        </w:rPr>
        <w:t xml:space="preserve"> </w:t>
      </w:r>
      <w:r w:rsidR="003E3EF8" w:rsidRPr="00FF477C">
        <w:rPr>
          <w:bCs/>
          <w:sz w:val="24"/>
          <w:szCs w:val="24"/>
          <w:lang w:val="pt-BR"/>
        </w:rPr>
        <w:t>în conformit</w:t>
      </w:r>
      <w:r w:rsidR="00D101DD" w:rsidRPr="00FF477C">
        <w:rPr>
          <w:bCs/>
          <w:sz w:val="24"/>
          <w:szCs w:val="24"/>
          <w:lang w:val="pt-BR"/>
        </w:rPr>
        <w:t>ate cu prevederile O</w:t>
      </w:r>
      <w:r w:rsidR="00612110" w:rsidRPr="00FF477C">
        <w:rPr>
          <w:bCs/>
          <w:sz w:val="24"/>
          <w:szCs w:val="24"/>
          <w:lang w:val="pt-BR"/>
        </w:rPr>
        <w:t>.</w:t>
      </w:r>
      <w:r w:rsidR="00D101DD" w:rsidRPr="00FF477C">
        <w:rPr>
          <w:bCs/>
          <w:sz w:val="24"/>
          <w:szCs w:val="24"/>
          <w:lang w:val="pt-BR"/>
        </w:rPr>
        <w:t>U</w:t>
      </w:r>
      <w:r w:rsidR="00612110" w:rsidRPr="00FF477C">
        <w:rPr>
          <w:bCs/>
          <w:sz w:val="24"/>
          <w:szCs w:val="24"/>
          <w:lang w:val="pt-BR"/>
        </w:rPr>
        <w:t>.</w:t>
      </w:r>
      <w:r w:rsidR="00D101DD" w:rsidRPr="00FF477C">
        <w:rPr>
          <w:bCs/>
          <w:sz w:val="24"/>
          <w:szCs w:val="24"/>
          <w:lang w:val="pt-BR"/>
        </w:rPr>
        <w:t>G</w:t>
      </w:r>
      <w:r w:rsidR="00612110" w:rsidRPr="00FF477C">
        <w:rPr>
          <w:bCs/>
          <w:sz w:val="24"/>
          <w:szCs w:val="24"/>
          <w:lang w:val="pt-BR"/>
        </w:rPr>
        <w:t>. nr.</w:t>
      </w:r>
      <w:r w:rsidR="00D101DD" w:rsidRPr="00FF477C">
        <w:rPr>
          <w:bCs/>
          <w:sz w:val="24"/>
          <w:szCs w:val="24"/>
          <w:lang w:val="pt-BR"/>
        </w:rPr>
        <w:t xml:space="preserve"> 109/2011</w:t>
      </w:r>
      <w:r w:rsidR="00612110" w:rsidRPr="00FF477C">
        <w:rPr>
          <w:bCs/>
          <w:sz w:val="24"/>
          <w:szCs w:val="24"/>
          <w:lang w:val="pt-BR"/>
        </w:rPr>
        <w:t>.</w:t>
      </w:r>
      <w:r w:rsidR="005829E8" w:rsidRPr="00FF477C">
        <w:rPr>
          <w:bCs/>
          <w:sz w:val="24"/>
          <w:szCs w:val="24"/>
          <w:lang w:val="pt-BR"/>
        </w:rPr>
        <w:t xml:space="preserve"> </w:t>
      </w:r>
      <w:bookmarkEnd w:id="7"/>
    </w:p>
    <w:p w14:paraId="27BD57FC" w14:textId="0C2A2F75" w:rsidR="005829E8" w:rsidRPr="005253A2" w:rsidRDefault="005829E8" w:rsidP="00A97112">
      <w:pPr>
        <w:ind w:left="-284"/>
        <w:rPr>
          <w:bCs/>
          <w:sz w:val="24"/>
          <w:szCs w:val="24"/>
          <w:lang w:val="pt-BR"/>
        </w:rPr>
      </w:pPr>
      <w:r w:rsidRPr="005253A2">
        <w:rPr>
          <w:bCs/>
          <w:sz w:val="24"/>
          <w:szCs w:val="24"/>
          <w:lang w:val="pt-BR"/>
        </w:rPr>
        <w:t xml:space="preserve">În vederea </w:t>
      </w:r>
      <w:r w:rsidR="00D101DD" w:rsidRPr="005253A2">
        <w:rPr>
          <w:bCs/>
          <w:sz w:val="24"/>
          <w:szCs w:val="24"/>
          <w:lang w:val="pt-BR"/>
        </w:rPr>
        <w:t>puner</w:t>
      </w:r>
      <w:r w:rsidR="00766EFA" w:rsidRPr="005253A2">
        <w:rPr>
          <w:bCs/>
          <w:sz w:val="24"/>
          <w:szCs w:val="24"/>
          <w:lang w:val="pt-BR"/>
        </w:rPr>
        <w:t>ii</w:t>
      </w:r>
      <w:r w:rsidR="00D101DD" w:rsidRPr="005253A2">
        <w:rPr>
          <w:bCs/>
          <w:sz w:val="24"/>
          <w:szCs w:val="24"/>
          <w:lang w:val="pt-BR"/>
        </w:rPr>
        <w:t xml:space="preserve"> </w:t>
      </w:r>
      <w:r w:rsidR="00D101DD" w:rsidRPr="005253A2">
        <w:rPr>
          <w:bCs/>
          <w:sz w:val="24"/>
          <w:szCs w:val="24"/>
          <w:lang w:val="ro-RO"/>
        </w:rPr>
        <w:t xml:space="preserve">în aplicare a Hotărârii A.G.O.A. a </w:t>
      </w:r>
      <w:r w:rsidR="00301928" w:rsidRPr="00301928">
        <w:rPr>
          <w:bCs/>
          <w:sz w:val="24"/>
          <w:szCs w:val="24"/>
          <w:lang w:val="ro-RO"/>
        </w:rPr>
        <w:t>MEDSERV MIN S.A</w:t>
      </w:r>
      <w:r w:rsidRPr="005253A2">
        <w:rPr>
          <w:bCs/>
          <w:sz w:val="24"/>
          <w:szCs w:val="24"/>
          <w:lang w:val="pt-BR"/>
        </w:rPr>
        <w:t xml:space="preserve">, </w:t>
      </w:r>
      <w:r w:rsidR="00D101DD" w:rsidRPr="005253A2">
        <w:rPr>
          <w:bCs/>
          <w:sz w:val="24"/>
          <w:szCs w:val="24"/>
          <w:lang w:val="pt-BR"/>
        </w:rPr>
        <w:t>Autoritatea Publică Tutelară (denumită în continuare APT)</w:t>
      </w:r>
      <w:r w:rsidRPr="005253A2">
        <w:rPr>
          <w:bCs/>
          <w:sz w:val="24"/>
          <w:szCs w:val="24"/>
          <w:lang w:val="pt-BR"/>
        </w:rPr>
        <w:t xml:space="preserve"> a elaborat prezenta </w:t>
      </w:r>
      <w:r w:rsidR="00EF05D8" w:rsidRPr="005253A2">
        <w:rPr>
          <w:bCs/>
          <w:sz w:val="24"/>
          <w:szCs w:val="24"/>
          <w:lang w:val="pt-BR"/>
        </w:rPr>
        <w:t xml:space="preserve">Componentă </w:t>
      </w:r>
      <w:r w:rsidRPr="005253A2">
        <w:rPr>
          <w:bCs/>
          <w:sz w:val="24"/>
          <w:szCs w:val="24"/>
          <w:lang w:val="pt-BR"/>
        </w:rPr>
        <w:t xml:space="preserve">inițială a </w:t>
      </w:r>
      <w:r w:rsidR="00DD7B5A" w:rsidRPr="005253A2">
        <w:rPr>
          <w:bCs/>
          <w:sz w:val="24"/>
          <w:szCs w:val="24"/>
          <w:lang w:val="pt-BR"/>
        </w:rPr>
        <w:t xml:space="preserve">planului </w:t>
      </w:r>
      <w:r w:rsidRPr="005253A2">
        <w:rPr>
          <w:bCs/>
          <w:sz w:val="24"/>
          <w:szCs w:val="24"/>
          <w:lang w:val="pt-BR"/>
        </w:rPr>
        <w:t xml:space="preserve">de selecție, cu respectarea dispozițiilor legale în vigoare. </w:t>
      </w:r>
    </w:p>
    <w:p w14:paraId="25E524E8" w14:textId="77777777" w:rsidR="005829E8" w:rsidRPr="005253A2" w:rsidRDefault="005829E8" w:rsidP="00A97112">
      <w:pPr>
        <w:ind w:left="-284"/>
        <w:rPr>
          <w:bCs/>
          <w:sz w:val="24"/>
          <w:szCs w:val="24"/>
          <w:lang w:val="pt-BR"/>
        </w:rPr>
      </w:pPr>
      <w:r w:rsidRPr="005253A2">
        <w:rPr>
          <w:bCs/>
          <w:sz w:val="24"/>
          <w:szCs w:val="24"/>
          <w:lang w:val="pt-BR"/>
        </w:rPr>
        <w:t xml:space="preserve">Procedura de selecţie se derulează în mod transparent cu respectarea dreptului de liberă competiție, echitate și egalitate de șanse, nediscriminare, tratament egal și asumarea răspunderii, cu scopul de a asigura profesionalizarea administratorilor, potrivit standardelor de guvernanţă corporativă a întreprinderilor publice, astfel cum acestea au </w:t>
      </w:r>
      <w:r w:rsidRPr="005253A2">
        <w:rPr>
          <w:bCs/>
          <w:sz w:val="24"/>
          <w:szCs w:val="24"/>
          <w:lang w:val="pt-BR"/>
        </w:rPr>
        <w:lastRenderedPageBreak/>
        <w:t>fost dezvoltate în Principiile de guvernanţă corporativă ale Organizaţiei pentru Co</w:t>
      </w:r>
      <w:r w:rsidR="00E414E7" w:rsidRPr="005253A2">
        <w:rPr>
          <w:bCs/>
          <w:sz w:val="24"/>
          <w:szCs w:val="24"/>
          <w:lang w:val="pt-BR"/>
        </w:rPr>
        <w:t>operare şi Dezvoltare Economică</w:t>
      </w:r>
      <w:r w:rsidRPr="005253A2">
        <w:rPr>
          <w:bCs/>
          <w:sz w:val="24"/>
          <w:szCs w:val="24"/>
          <w:lang w:val="pt-BR"/>
        </w:rPr>
        <w:t>.</w:t>
      </w:r>
    </w:p>
    <w:p w14:paraId="62C5A142" w14:textId="7757277A" w:rsidR="005829E8" w:rsidRPr="00190800" w:rsidRDefault="005829E8" w:rsidP="00A97112">
      <w:pPr>
        <w:ind w:left="-284"/>
        <w:rPr>
          <w:b/>
          <w:sz w:val="24"/>
          <w:szCs w:val="24"/>
          <w:lang w:val="pt-BR"/>
        </w:rPr>
      </w:pPr>
      <w:r w:rsidRPr="005253A2">
        <w:rPr>
          <w:bCs/>
          <w:sz w:val="24"/>
          <w:szCs w:val="24"/>
          <w:lang w:val="pt-BR"/>
        </w:rPr>
        <w:t xml:space="preserve">Prezenta </w:t>
      </w:r>
      <w:r w:rsidR="00523628" w:rsidRPr="005253A2">
        <w:rPr>
          <w:bCs/>
          <w:sz w:val="24"/>
          <w:szCs w:val="24"/>
          <w:lang w:val="pt-BR"/>
        </w:rPr>
        <w:t xml:space="preserve">Componentă </w:t>
      </w:r>
      <w:r w:rsidRPr="005253A2">
        <w:rPr>
          <w:bCs/>
          <w:sz w:val="24"/>
          <w:szCs w:val="24"/>
          <w:lang w:val="pt-BR"/>
        </w:rPr>
        <w:t xml:space="preserve">inițială a </w:t>
      </w:r>
      <w:r w:rsidR="00523628" w:rsidRPr="005253A2">
        <w:rPr>
          <w:bCs/>
          <w:sz w:val="24"/>
          <w:szCs w:val="24"/>
          <w:lang w:val="pt-BR"/>
        </w:rPr>
        <w:t xml:space="preserve">planului </w:t>
      </w:r>
      <w:r w:rsidRPr="005253A2">
        <w:rPr>
          <w:bCs/>
          <w:sz w:val="24"/>
          <w:szCs w:val="24"/>
          <w:lang w:val="pt-BR"/>
        </w:rPr>
        <w:t xml:space="preserve">de selecție este întocmită cu scopul selecției și </w:t>
      </w:r>
      <w:r w:rsidRPr="00190800">
        <w:rPr>
          <w:b/>
          <w:sz w:val="24"/>
          <w:szCs w:val="24"/>
          <w:lang w:val="pt-BR"/>
        </w:rPr>
        <w:t xml:space="preserve">numirii </w:t>
      </w:r>
      <w:r w:rsidR="0062275F" w:rsidRPr="00190800">
        <w:rPr>
          <w:b/>
          <w:sz w:val="24"/>
          <w:szCs w:val="24"/>
          <w:lang w:val="pt-BR"/>
        </w:rPr>
        <w:t xml:space="preserve">unui </w:t>
      </w:r>
      <w:r w:rsidRPr="00190800">
        <w:rPr>
          <w:b/>
          <w:sz w:val="24"/>
          <w:szCs w:val="24"/>
          <w:lang w:val="pt-BR"/>
        </w:rPr>
        <w:t xml:space="preserve">administrator la </w:t>
      </w:r>
      <w:bookmarkStart w:id="8" w:name="_Hlk176449471"/>
      <w:r w:rsidR="00301928" w:rsidRPr="00301928">
        <w:rPr>
          <w:b/>
          <w:sz w:val="24"/>
          <w:szCs w:val="24"/>
          <w:lang w:val="ro-RO"/>
        </w:rPr>
        <w:t>MEDSERV MIN S.A</w:t>
      </w:r>
      <w:r w:rsidR="0062275F" w:rsidRPr="00301928">
        <w:rPr>
          <w:b/>
          <w:sz w:val="24"/>
          <w:szCs w:val="24"/>
          <w:lang w:val="ro-RO"/>
        </w:rPr>
        <w:t>.</w:t>
      </w:r>
      <w:r w:rsidRPr="00301928">
        <w:rPr>
          <w:b/>
          <w:sz w:val="24"/>
          <w:szCs w:val="24"/>
          <w:lang w:val="ro-RO"/>
        </w:rPr>
        <w:t>,</w:t>
      </w:r>
      <w:r w:rsidRPr="00190800">
        <w:rPr>
          <w:b/>
          <w:sz w:val="24"/>
          <w:szCs w:val="24"/>
          <w:lang w:val="ro-RO"/>
        </w:rPr>
        <w:t xml:space="preserve"> </w:t>
      </w:r>
      <w:bookmarkEnd w:id="8"/>
      <w:r w:rsidR="00DC3B69" w:rsidRPr="00190800">
        <w:rPr>
          <w:b/>
          <w:sz w:val="24"/>
          <w:szCs w:val="24"/>
          <w:lang w:val="pt-BR"/>
        </w:rPr>
        <w:t xml:space="preserve">pentru perioada </w:t>
      </w:r>
      <w:bookmarkStart w:id="9" w:name="_Hlk195619100"/>
      <w:r w:rsidR="00DC3B69" w:rsidRPr="00190800">
        <w:rPr>
          <w:b/>
          <w:sz w:val="24"/>
          <w:szCs w:val="24"/>
          <w:lang w:val="pt-BR"/>
        </w:rPr>
        <w:t xml:space="preserve">rămasă </w:t>
      </w:r>
      <w:bookmarkStart w:id="10" w:name="_Hlk194406450"/>
      <w:r w:rsidR="00DC3B69" w:rsidRPr="00190800">
        <w:rPr>
          <w:b/>
          <w:sz w:val="24"/>
          <w:szCs w:val="24"/>
          <w:lang w:val="pt-BR"/>
        </w:rPr>
        <w:t>până la finalizarea mandatului consiliului</w:t>
      </w:r>
      <w:bookmarkEnd w:id="10"/>
      <w:r w:rsidR="00DC3B69" w:rsidRPr="00190800">
        <w:rPr>
          <w:b/>
          <w:sz w:val="24"/>
          <w:szCs w:val="24"/>
          <w:lang w:val="pt-BR"/>
        </w:rPr>
        <w:t xml:space="preserve"> în funcție</w:t>
      </w:r>
      <w:bookmarkEnd w:id="9"/>
      <w:r w:rsidR="00DC3B69" w:rsidRPr="00190800">
        <w:rPr>
          <w:b/>
          <w:sz w:val="24"/>
          <w:szCs w:val="24"/>
          <w:lang w:val="pt-BR"/>
        </w:rPr>
        <w:t xml:space="preserve">, respectiv până la data de </w:t>
      </w:r>
      <w:r w:rsidR="00252B7B" w:rsidRPr="00190800">
        <w:rPr>
          <w:b/>
          <w:sz w:val="24"/>
          <w:szCs w:val="24"/>
          <w:lang w:val="pt-BR"/>
        </w:rPr>
        <w:t>1</w:t>
      </w:r>
      <w:r w:rsidR="0062275F" w:rsidRPr="00190800">
        <w:rPr>
          <w:b/>
          <w:sz w:val="24"/>
          <w:szCs w:val="24"/>
          <w:lang w:val="pt-BR"/>
        </w:rPr>
        <w:t>6</w:t>
      </w:r>
      <w:r w:rsidR="00DC3B69" w:rsidRPr="00190800">
        <w:rPr>
          <w:b/>
          <w:sz w:val="24"/>
          <w:szCs w:val="24"/>
          <w:lang w:val="pt-BR"/>
        </w:rPr>
        <w:t>.0</w:t>
      </w:r>
      <w:r w:rsidR="0062275F" w:rsidRPr="00190800">
        <w:rPr>
          <w:b/>
          <w:sz w:val="24"/>
          <w:szCs w:val="24"/>
          <w:lang w:val="pt-BR"/>
        </w:rPr>
        <w:t>5</w:t>
      </w:r>
      <w:r w:rsidR="00DC3B69" w:rsidRPr="00190800">
        <w:rPr>
          <w:b/>
          <w:sz w:val="24"/>
          <w:szCs w:val="24"/>
          <w:lang w:val="pt-BR"/>
        </w:rPr>
        <w:t>.202</w:t>
      </w:r>
      <w:r w:rsidR="0062275F" w:rsidRPr="00190800">
        <w:rPr>
          <w:b/>
          <w:sz w:val="24"/>
          <w:szCs w:val="24"/>
          <w:lang w:val="pt-BR"/>
        </w:rPr>
        <w:t>8</w:t>
      </w:r>
      <w:r w:rsidR="007E0971" w:rsidRPr="00190800">
        <w:rPr>
          <w:b/>
          <w:sz w:val="24"/>
          <w:szCs w:val="24"/>
          <w:lang w:val="pt-BR"/>
        </w:rPr>
        <w:t xml:space="preserve">, </w:t>
      </w:r>
      <w:r w:rsidRPr="00190800">
        <w:rPr>
          <w:b/>
          <w:sz w:val="24"/>
          <w:szCs w:val="24"/>
          <w:lang w:val="pt-BR"/>
        </w:rPr>
        <w:t xml:space="preserve">cu respectarea </w:t>
      </w:r>
      <w:r w:rsidR="00E414E7" w:rsidRPr="00190800">
        <w:rPr>
          <w:b/>
          <w:sz w:val="24"/>
          <w:szCs w:val="24"/>
          <w:lang w:val="pt-BR"/>
        </w:rPr>
        <w:t>prevederilor O.U.G. nr.109/2011</w:t>
      </w:r>
      <w:r w:rsidRPr="00190800">
        <w:rPr>
          <w:b/>
          <w:sz w:val="24"/>
          <w:szCs w:val="24"/>
          <w:lang w:val="pt-BR"/>
        </w:rPr>
        <w:t>.</w:t>
      </w:r>
      <w:r w:rsidR="0062275F" w:rsidRPr="00190800">
        <w:rPr>
          <w:b/>
          <w:sz w:val="24"/>
          <w:szCs w:val="24"/>
          <w:lang w:val="pt-BR"/>
        </w:rPr>
        <w:t xml:space="preserve"> </w:t>
      </w:r>
    </w:p>
    <w:p w14:paraId="52C85E08" w14:textId="13FE0F69" w:rsidR="005829E8" w:rsidRPr="005253A2" w:rsidRDefault="005829E8" w:rsidP="00A97112">
      <w:pPr>
        <w:ind w:left="-284"/>
        <w:rPr>
          <w:bCs/>
          <w:sz w:val="24"/>
          <w:szCs w:val="24"/>
          <w:lang w:val="pt-BR"/>
        </w:rPr>
      </w:pPr>
      <w:r w:rsidRPr="005253A2">
        <w:rPr>
          <w:bCs/>
          <w:sz w:val="24"/>
          <w:szCs w:val="24"/>
          <w:lang w:val="pt-BR"/>
        </w:rPr>
        <w:t xml:space="preserve">Componenta inițială a </w:t>
      </w:r>
      <w:r w:rsidR="00523628" w:rsidRPr="005253A2">
        <w:rPr>
          <w:bCs/>
          <w:sz w:val="24"/>
          <w:szCs w:val="24"/>
          <w:lang w:val="pt-BR"/>
        </w:rPr>
        <w:t xml:space="preserve">planului </w:t>
      </w:r>
      <w:r w:rsidRPr="005253A2">
        <w:rPr>
          <w:bCs/>
          <w:sz w:val="24"/>
          <w:szCs w:val="24"/>
          <w:lang w:val="pt-BR"/>
        </w:rPr>
        <w:t xml:space="preserve">de selecție se întocmeşte de către </w:t>
      </w:r>
      <w:r w:rsidR="00D101DD" w:rsidRPr="005253A2">
        <w:rPr>
          <w:bCs/>
          <w:sz w:val="24"/>
          <w:szCs w:val="24"/>
          <w:lang w:val="pt-BR"/>
        </w:rPr>
        <w:t>APT</w:t>
      </w:r>
      <w:r w:rsidR="00094FBD" w:rsidRPr="005253A2">
        <w:rPr>
          <w:bCs/>
          <w:sz w:val="24"/>
          <w:szCs w:val="24"/>
          <w:lang w:val="ro-RO"/>
        </w:rPr>
        <w:t xml:space="preserve"> </w:t>
      </w:r>
      <w:r w:rsidRPr="005253A2">
        <w:rPr>
          <w:bCs/>
          <w:sz w:val="24"/>
          <w:szCs w:val="24"/>
          <w:lang w:val="pt-BR"/>
        </w:rPr>
        <w:t xml:space="preserve">cu scopul de a oferi fundament pentru elaborarea </w:t>
      </w:r>
      <w:r w:rsidR="00117DEB" w:rsidRPr="005253A2">
        <w:rPr>
          <w:bCs/>
          <w:sz w:val="24"/>
          <w:szCs w:val="24"/>
          <w:lang w:val="pt-BR"/>
        </w:rPr>
        <w:t xml:space="preserve">Componentei </w:t>
      </w:r>
      <w:r w:rsidRPr="005253A2">
        <w:rPr>
          <w:bCs/>
          <w:sz w:val="24"/>
          <w:szCs w:val="24"/>
          <w:lang w:val="pt-BR"/>
        </w:rPr>
        <w:t xml:space="preserve">integrale a </w:t>
      </w:r>
      <w:r w:rsidR="00523628" w:rsidRPr="005253A2">
        <w:rPr>
          <w:bCs/>
          <w:sz w:val="24"/>
          <w:szCs w:val="24"/>
          <w:lang w:val="pt-BR"/>
        </w:rPr>
        <w:t xml:space="preserve">planului </w:t>
      </w:r>
      <w:r w:rsidRPr="005253A2">
        <w:rPr>
          <w:bCs/>
          <w:sz w:val="24"/>
          <w:szCs w:val="24"/>
          <w:lang w:val="pt-BR"/>
        </w:rPr>
        <w:t xml:space="preserve">de selecție și cuprinde, fără a se limita la acestea: </w:t>
      </w:r>
    </w:p>
    <w:p w14:paraId="6BCC38D0" w14:textId="77777777" w:rsidR="005829E8" w:rsidRPr="005253A2" w:rsidRDefault="005829E8" w:rsidP="00A97112">
      <w:pPr>
        <w:ind w:left="-284"/>
        <w:rPr>
          <w:bCs/>
          <w:sz w:val="24"/>
          <w:szCs w:val="24"/>
          <w:lang w:val="pt-BR"/>
        </w:rPr>
      </w:pPr>
      <w:r w:rsidRPr="005253A2">
        <w:rPr>
          <w:bCs/>
          <w:sz w:val="24"/>
          <w:szCs w:val="24"/>
          <w:lang w:val="pt-BR"/>
        </w:rPr>
        <w:t xml:space="preserve">1. Scrisoarea de aşteptări; </w:t>
      </w:r>
    </w:p>
    <w:p w14:paraId="14AC7096" w14:textId="73FAADC8" w:rsidR="005829E8" w:rsidRPr="005253A2" w:rsidRDefault="005829E8" w:rsidP="00A97112">
      <w:pPr>
        <w:ind w:left="-284"/>
        <w:rPr>
          <w:bCs/>
          <w:sz w:val="24"/>
          <w:szCs w:val="24"/>
          <w:lang w:val="pt-BR"/>
        </w:rPr>
      </w:pPr>
      <w:r w:rsidRPr="005253A2">
        <w:rPr>
          <w:bCs/>
          <w:sz w:val="24"/>
          <w:szCs w:val="24"/>
          <w:lang w:val="pt-BR"/>
        </w:rPr>
        <w:t xml:space="preserve">2. </w:t>
      </w:r>
      <w:r w:rsidR="00DC3B69">
        <w:rPr>
          <w:bCs/>
          <w:sz w:val="24"/>
          <w:szCs w:val="24"/>
          <w:lang w:val="pt-BR"/>
        </w:rPr>
        <w:t>A</w:t>
      </w:r>
      <w:r w:rsidRPr="005253A2">
        <w:rPr>
          <w:bCs/>
          <w:sz w:val="24"/>
          <w:szCs w:val="24"/>
          <w:lang w:val="pt-BR"/>
        </w:rPr>
        <w:t xml:space="preserve">spectele-cheie ale procedurii; </w:t>
      </w:r>
    </w:p>
    <w:p w14:paraId="3667E90F" w14:textId="0E7DFE2C" w:rsidR="005829E8" w:rsidRPr="005253A2" w:rsidRDefault="005829E8" w:rsidP="00A97112">
      <w:pPr>
        <w:ind w:left="-284"/>
        <w:rPr>
          <w:bCs/>
          <w:sz w:val="24"/>
          <w:szCs w:val="24"/>
          <w:lang w:val="pt-BR"/>
        </w:rPr>
      </w:pPr>
      <w:r w:rsidRPr="005253A2">
        <w:rPr>
          <w:bCs/>
          <w:sz w:val="24"/>
          <w:szCs w:val="24"/>
          <w:lang w:val="pt-BR"/>
        </w:rPr>
        <w:t xml:space="preserve">3. </w:t>
      </w:r>
      <w:r w:rsidR="00DC3B69">
        <w:rPr>
          <w:bCs/>
          <w:sz w:val="24"/>
          <w:szCs w:val="24"/>
          <w:lang w:val="pt-BR"/>
        </w:rPr>
        <w:t>C</w:t>
      </w:r>
      <w:r w:rsidRPr="005253A2">
        <w:rPr>
          <w:bCs/>
          <w:sz w:val="24"/>
          <w:szCs w:val="24"/>
          <w:lang w:val="pt-BR"/>
        </w:rPr>
        <w:t xml:space="preserve">alendarul procedurii de selecție; </w:t>
      </w:r>
    </w:p>
    <w:p w14:paraId="4B64B1A0" w14:textId="380552E6" w:rsidR="005829E8" w:rsidRPr="005253A2" w:rsidRDefault="005829E8" w:rsidP="00A97112">
      <w:pPr>
        <w:ind w:left="-284"/>
        <w:rPr>
          <w:bCs/>
          <w:sz w:val="24"/>
          <w:szCs w:val="24"/>
          <w:lang w:val="pt-BR"/>
        </w:rPr>
      </w:pPr>
      <w:r w:rsidRPr="005253A2">
        <w:rPr>
          <w:bCs/>
          <w:sz w:val="24"/>
          <w:szCs w:val="24"/>
          <w:lang w:val="pt-BR"/>
        </w:rPr>
        <w:t xml:space="preserve">4. </w:t>
      </w:r>
      <w:r w:rsidR="00DC3B69">
        <w:rPr>
          <w:bCs/>
          <w:sz w:val="24"/>
          <w:szCs w:val="24"/>
          <w:lang w:val="pt-BR"/>
        </w:rPr>
        <w:t>P</w:t>
      </w:r>
      <w:r w:rsidRPr="005253A2">
        <w:rPr>
          <w:bCs/>
          <w:sz w:val="24"/>
          <w:szCs w:val="24"/>
          <w:lang w:val="pt-BR"/>
        </w:rPr>
        <w:t xml:space="preserve">ărţile responsabile şi rolurile acestora; </w:t>
      </w:r>
    </w:p>
    <w:p w14:paraId="70FF2468" w14:textId="183ACCAD" w:rsidR="005829E8" w:rsidRPr="005253A2" w:rsidRDefault="005829E8" w:rsidP="00A97112">
      <w:pPr>
        <w:ind w:left="-284"/>
        <w:rPr>
          <w:bCs/>
          <w:sz w:val="24"/>
          <w:szCs w:val="24"/>
          <w:lang w:val="pt-BR"/>
        </w:rPr>
      </w:pPr>
      <w:r w:rsidRPr="005253A2">
        <w:rPr>
          <w:bCs/>
          <w:sz w:val="24"/>
          <w:szCs w:val="24"/>
          <w:lang w:val="pt-BR"/>
        </w:rPr>
        <w:t xml:space="preserve">5. </w:t>
      </w:r>
      <w:r w:rsidR="00DC3B69">
        <w:rPr>
          <w:bCs/>
          <w:sz w:val="24"/>
          <w:szCs w:val="24"/>
          <w:lang w:val="pt-BR"/>
        </w:rPr>
        <w:t>R</w:t>
      </w:r>
      <w:r w:rsidRPr="005253A2">
        <w:rPr>
          <w:bCs/>
          <w:sz w:val="24"/>
          <w:szCs w:val="24"/>
          <w:lang w:val="pt-BR"/>
        </w:rPr>
        <w:t xml:space="preserve">iscurile identificate; </w:t>
      </w:r>
    </w:p>
    <w:p w14:paraId="0724AF75" w14:textId="5ACF1DF9" w:rsidR="005829E8" w:rsidRPr="005253A2" w:rsidRDefault="005829E8" w:rsidP="00A97112">
      <w:pPr>
        <w:ind w:left="-284"/>
        <w:rPr>
          <w:bCs/>
          <w:sz w:val="24"/>
          <w:szCs w:val="24"/>
          <w:lang w:val="pt-BR"/>
        </w:rPr>
      </w:pPr>
      <w:r w:rsidRPr="005253A2">
        <w:rPr>
          <w:bCs/>
          <w:sz w:val="24"/>
          <w:szCs w:val="24"/>
          <w:lang w:val="pt-BR"/>
        </w:rPr>
        <w:t xml:space="preserve">6. </w:t>
      </w:r>
      <w:r w:rsidR="00DC3B69">
        <w:rPr>
          <w:bCs/>
          <w:sz w:val="24"/>
          <w:szCs w:val="24"/>
          <w:lang w:val="pt-BR"/>
        </w:rPr>
        <w:t>D</w:t>
      </w:r>
      <w:r w:rsidRPr="005253A2">
        <w:rPr>
          <w:bCs/>
          <w:sz w:val="24"/>
          <w:szCs w:val="24"/>
          <w:lang w:val="pt-BR"/>
        </w:rPr>
        <w:t xml:space="preserve">ocumentele ce trebuie depuse până la numirea administratorilor. </w:t>
      </w:r>
    </w:p>
    <w:p w14:paraId="256BD0C8" w14:textId="2E51C1EF" w:rsidR="005829E8" w:rsidRPr="005253A2" w:rsidRDefault="005829E8" w:rsidP="00A97112">
      <w:pPr>
        <w:ind w:left="-284"/>
        <w:rPr>
          <w:bCs/>
          <w:sz w:val="24"/>
          <w:szCs w:val="24"/>
          <w:lang w:val="pt-BR"/>
        </w:rPr>
      </w:pPr>
      <w:r w:rsidRPr="005253A2">
        <w:rPr>
          <w:bCs/>
          <w:sz w:val="24"/>
          <w:szCs w:val="24"/>
          <w:lang w:val="pt-BR"/>
        </w:rPr>
        <w:t xml:space="preserve">Întocmirea </w:t>
      </w:r>
      <w:r w:rsidR="00117DEB" w:rsidRPr="005253A2">
        <w:rPr>
          <w:bCs/>
          <w:sz w:val="24"/>
          <w:szCs w:val="24"/>
          <w:lang w:val="pt-BR"/>
        </w:rPr>
        <w:t xml:space="preserve">Componentei </w:t>
      </w:r>
      <w:r w:rsidRPr="005253A2">
        <w:rPr>
          <w:bCs/>
          <w:sz w:val="24"/>
          <w:szCs w:val="24"/>
          <w:lang w:val="pt-BR"/>
        </w:rPr>
        <w:t xml:space="preserve">inițiale </w:t>
      </w:r>
      <w:r w:rsidR="00523628" w:rsidRPr="005253A2">
        <w:rPr>
          <w:sz w:val="24"/>
          <w:szCs w:val="24"/>
          <w:lang w:val="ro-RO"/>
        </w:rPr>
        <w:t xml:space="preserve">a planului de selecție </w:t>
      </w:r>
      <w:r w:rsidRPr="005253A2">
        <w:rPr>
          <w:bCs/>
          <w:sz w:val="24"/>
          <w:szCs w:val="24"/>
          <w:lang w:val="pt-BR"/>
        </w:rPr>
        <w:t>se realizează cu claritate pentru a putea fi determinate toate aspectele cheie ale procedurii de selecție, în concordanță cu p</w:t>
      </w:r>
      <w:r w:rsidR="00D101DD" w:rsidRPr="005253A2">
        <w:rPr>
          <w:bCs/>
          <w:sz w:val="24"/>
          <w:szCs w:val="24"/>
          <w:lang w:val="pt-BR"/>
        </w:rPr>
        <w:t xml:space="preserve">revederile O.U.G. nr. 109/2011 </w:t>
      </w:r>
      <w:r w:rsidRPr="005253A2">
        <w:rPr>
          <w:bCs/>
          <w:sz w:val="24"/>
          <w:szCs w:val="24"/>
          <w:lang w:val="pt-BR"/>
        </w:rPr>
        <w:t xml:space="preserve">și </w:t>
      </w:r>
      <w:bookmarkStart w:id="11" w:name="_Hlk176434279"/>
      <w:r w:rsidRPr="005253A2">
        <w:rPr>
          <w:bCs/>
          <w:sz w:val="24"/>
          <w:szCs w:val="24"/>
          <w:lang w:val="pt-BR"/>
        </w:rPr>
        <w:t xml:space="preserve">H.G. nr. 639/2023. </w:t>
      </w:r>
    </w:p>
    <w:bookmarkEnd w:id="11"/>
    <w:p w14:paraId="343541C1" w14:textId="77777777" w:rsidR="005829E8" w:rsidRPr="005253A2" w:rsidRDefault="005829E8" w:rsidP="00A97112">
      <w:pPr>
        <w:ind w:left="-284"/>
        <w:rPr>
          <w:bCs/>
          <w:sz w:val="24"/>
          <w:szCs w:val="24"/>
          <w:lang w:val="pt-BR"/>
        </w:rPr>
      </w:pPr>
      <w:r w:rsidRPr="005253A2">
        <w:rPr>
          <w:bCs/>
          <w:sz w:val="24"/>
          <w:szCs w:val="24"/>
          <w:lang w:val="pt-BR"/>
        </w:rPr>
        <w:t>Planul de selecție, în integralitatea sa, constituie fundamentul procedurii de selecție, reflectând principalele activități și decizii care trebuie realizate, termenele de realizare, părțile implicate, precum și documentele de lucru.</w:t>
      </w:r>
    </w:p>
    <w:p w14:paraId="7A284C52" w14:textId="32A85409" w:rsidR="005829E8" w:rsidRPr="00B34846" w:rsidRDefault="00557258" w:rsidP="00A97112">
      <w:pPr>
        <w:ind w:left="-284"/>
        <w:rPr>
          <w:sz w:val="24"/>
          <w:szCs w:val="24"/>
          <w:lang w:val="ro-RO"/>
        </w:rPr>
      </w:pPr>
      <w:r w:rsidRPr="005253A2">
        <w:rPr>
          <w:sz w:val="24"/>
          <w:szCs w:val="24"/>
          <w:lang w:val="ro-RO"/>
        </w:rPr>
        <w:t>C</w:t>
      </w:r>
      <w:r w:rsidR="005829E8" w:rsidRPr="005253A2">
        <w:rPr>
          <w:sz w:val="24"/>
          <w:szCs w:val="24"/>
          <w:lang w:val="ro-RO"/>
        </w:rPr>
        <w:t>omponent</w:t>
      </w:r>
      <w:r w:rsidRPr="005253A2">
        <w:rPr>
          <w:sz w:val="24"/>
          <w:szCs w:val="24"/>
          <w:lang w:val="ro-RO"/>
        </w:rPr>
        <w:t>a</w:t>
      </w:r>
      <w:r w:rsidR="005829E8" w:rsidRPr="005253A2">
        <w:rPr>
          <w:sz w:val="24"/>
          <w:szCs w:val="24"/>
          <w:lang w:val="ro-RO"/>
        </w:rPr>
        <w:t xml:space="preserve"> inițial</w:t>
      </w:r>
      <w:r w:rsidRPr="005253A2">
        <w:rPr>
          <w:sz w:val="24"/>
          <w:szCs w:val="24"/>
          <w:lang w:val="ro-RO"/>
        </w:rPr>
        <w:t>a</w:t>
      </w:r>
      <w:r w:rsidR="005829E8" w:rsidRPr="005253A2">
        <w:rPr>
          <w:sz w:val="24"/>
          <w:szCs w:val="24"/>
          <w:lang w:val="ro-RO"/>
        </w:rPr>
        <w:t xml:space="preserve"> a </w:t>
      </w:r>
      <w:r w:rsidR="00523628" w:rsidRPr="005253A2">
        <w:rPr>
          <w:sz w:val="24"/>
          <w:szCs w:val="24"/>
          <w:lang w:val="ro-RO"/>
        </w:rPr>
        <w:t xml:space="preserve">planului </w:t>
      </w:r>
      <w:r w:rsidR="005829E8" w:rsidRPr="005253A2">
        <w:rPr>
          <w:sz w:val="24"/>
          <w:szCs w:val="24"/>
          <w:lang w:val="ro-RO"/>
        </w:rPr>
        <w:t>de selecție va fi publicat</w:t>
      </w:r>
      <w:r w:rsidR="00117DEB" w:rsidRPr="005253A2">
        <w:rPr>
          <w:sz w:val="24"/>
          <w:szCs w:val="24"/>
          <w:lang w:val="ro-RO"/>
        </w:rPr>
        <w:t>ă</w:t>
      </w:r>
      <w:r w:rsidR="005829E8" w:rsidRPr="005253A2">
        <w:rPr>
          <w:sz w:val="24"/>
          <w:szCs w:val="24"/>
          <w:lang w:val="ro-RO"/>
        </w:rPr>
        <w:t xml:space="preserve"> pe pagina proprie de internet a </w:t>
      </w:r>
      <w:r w:rsidR="005829E8" w:rsidRPr="005253A2">
        <w:rPr>
          <w:bCs/>
          <w:sz w:val="24"/>
          <w:szCs w:val="24"/>
          <w:lang w:val="pt-BR"/>
        </w:rPr>
        <w:t>Ministerului Energiei</w:t>
      </w:r>
      <w:r w:rsidR="00523628" w:rsidRPr="005253A2">
        <w:rPr>
          <w:bCs/>
          <w:sz w:val="24"/>
          <w:szCs w:val="24"/>
          <w:lang w:val="pt-BR"/>
        </w:rPr>
        <w:t xml:space="preserve"> ș</w:t>
      </w:r>
      <w:r w:rsidR="005829E8" w:rsidRPr="005253A2">
        <w:rPr>
          <w:sz w:val="24"/>
          <w:szCs w:val="24"/>
          <w:lang w:val="ro-RO"/>
        </w:rPr>
        <w:t xml:space="preserve">i </w:t>
      </w:r>
      <w:r w:rsidR="005829E8" w:rsidRPr="005253A2">
        <w:rPr>
          <w:bCs/>
          <w:sz w:val="24"/>
          <w:szCs w:val="24"/>
          <w:lang w:val="pt-BR"/>
        </w:rPr>
        <w:t xml:space="preserve">a </w:t>
      </w:r>
      <w:bookmarkStart w:id="12" w:name="_Hlk176506092"/>
      <w:r w:rsidR="00523628" w:rsidRPr="005253A2">
        <w:rPr>
          <w:bCs/>
          <w:sz w:val="24"/>
          <w:szCs w:val="24"/>
          <w:lang w:val="ro-RO"/>
        </w:rPr>
        <w:t xml:space="preserve">Societății </w:t>
      </w:r>
      <w:r w:rsidR="00301928" w:rsidRPr="00301928">
        <w:rPr>
          <w:bCs/>
          <w:sz w:val="24"/>
          <w:szCs w:val="24"/>
          <w:lang w:val="ro-RO"/>
        </w:rPr>
        <w:t>MEDSERV MIN S.A</w:t>
      </w:r>
      <w:r w:rsidR="0062275F">
        <w:rPr>
          <w:bCs/>
          <w:sz w:val="24"/>
          <w:szCs w:val="24"/>
          <w:lang w:val="ro-RO"/>
        </w:rPr>
        <w:t>.</w:t>
      </w:r>
      <w:r w:rsidR="00F07FA4" w:rsidRPr="005253A2">
        <w:rPr>
          <w:bCs/>
          <w:sz w:val="24"/>
          <w:szCs w:val="24"/>
          <w:lang w:val="ro-RO"/>
        </w:rPr>
        <w:t>,</w:t>
      </w:r>
      <w:r w:rsidR="005829E8" w:rsidRPr="005253A2">
        <w:rPr>
          <w:sz w:val="24"/>
          <w:szCs w:val="24"/>
          <w:lang w:val="ro-RO"/>
        </w:rPr>
        <w:t xml:space="preserve"> </w:t>
      </w:r>
      <w:bookmarkEnd w:id="12"/>
      <w:r w:rsidR="005829E8" w:rsidRPr="005253A2">
        <w:rPr>
          <w:sz w:val="24"/>
          <w:szCs w:val="24"/>
          <w:lang w:val="ro-RO"/>
        </w:rPr>
        <w:t>în conformitate cu art. 5</w:t>
      </w:r>
      <w:r w:rsidR="00E80170" w:rsidRPr="005253A2">
        <w:rPr>
          <w:sz w:val="24"/>
          <w:szCs w:val="24"/>
          <w:lang w:val="ro-RO"/>
        </w:rPr>
        <w:t>,</w:t>
      </w:r>
      <w:r w:rsidR="005829E8" w:rsidRPr="005253A2">
        <w:rPr>
          <w:sz w:val="24"/>
          <w:szCs w:val="24"/>
          <w:lang w:val="ro-RO"/>
        </w:rPr>
        <w:t xml:space="preserve"> alin. (1) din Anexa  nr. 1</w:t>
      </w:r>
      <w:r w:rsidR="00D101DD" w:rsidRPr="005253A2">
        <w:rPr>
          <w:sz w:val="24"/>
          <w:szCs w:val="24"/>
          <w:lang w:val="ro-RO"/>
        </w:rPr>
        <w:t xml:space="preserve"> </w:t>
      </w:r>
      <w:r w:rsidR="005829E8" w:rsidRPr="005253A2">
        <w:rPr>
          <w:sz w:val="24"/>
          <w:szCs w:val="24"/>
          <w:lang w:val="ro-RO"/>
        </w:rPr>
        <w:t xml:space="preserve"> la H.G. nr. 639/2023</w:t>
      </w:r>
      <w:r w:rsidR="005E119B" w:rsidRPr="005253A2">
        <w:rPr>
          <w:sz w:val="24"/>
          <w:szCs w:val="24"/>
          <w:lang w:val="ro-RO"/>
        </w:rPr>
        <w:t>.</w:t>
      </w:r>
    </w:p>
    <w:p w14:paraId="7704E35E" w14:textId="6A64E0C9" w:rsidR="005829E8" w:rsidRPr="005253A2" w:rsidRDefault="005829E8" w:rsidP="00A97112">
      <w:pPr>
        <w:ind w:left="-284"/>
        <w:rPr>
          <w:bCs/>
          <w:sz w:val="24"/>
          <w:szCs w:val="24"/>
        </w:rPr>
      </w:pPr>
      <w:r w:rsidRPr="00B34846">
        <w:rPr>
          <w:bCs/>
          <w:sz w:val="24"/>
          <w:szCs w:val="24"/>
          <w:lang w:val="ro-RO"/>
        </w:rPr>
        <w:t xml:space="preserve">Componenta iniţială a </w:t>
      </w:r>
      <w:r w:rsidR="00523628" w:rsidRPr="00B34846">
        <w:rPr>
          <w:bCs/>
          <w:sz w:val="24"/>
          <w:szCs w:val="24"/>
          <w:lang w:val="ro-RO"/>
        </w:rPr>
        <w:t xml:space="preserve">planului </w:t>
      </w:r>
      <w:r w:rsidRPr="00B34846">
        <w:rPr>
          <w:bCs/>
          <w:sz w:val="24"/>
          <w:szCs w:val="24"/>
          <w:lang w:val="ro-RO"/>
        </w:rPr>
        <w:t xml:space="preserve">de selecţie se aprobă prin act administrativ al </w:t>
      </w:r>
      <w:r w:rsidR="00D101DD" w:rsidRPr="00B34846">
        <w:rPr>
          <w:bCs/>
          <w:sz w:val="24"/>
          <w:szCs w:val="24"/>
          <w:lang w:val="ro-RO"/>
        </w:rPr>
        <w:t>APT conform</w:t>
      </w:r>
      <w:r w:rsidRPr="00B34846">
        <w:rPr>
          <w:bCs/>
          <w:sz w:val="24"/>
          <w:szCs w:val="24"/>
          <w:lang w:val="ro-RO"/>
        </w:rPr>
        <w:t xml:space="preserve"> art. 5, alin. </w:t>
      </w:r>
      <w:r w:rsidR="00D101DD" w:rsidRPr="005253A2">
        <w:rPr>
          <w:bCs/>
          <w:sz w:val="24"/>
          <w:szCs w:val="24"/>
          <w:lang w:val="pt-BR"/>
        </w:rPr>
        <w:t>(</w:t>
      </w:r>
      <w:r w:rsidR="00D101DD" w:rsidRPr="005253A2">
        <w:rPr>
          <w:bCs/>
          <w:sz w:val="24"/>
          <w:szCs w:val="24"/>
        </w:rPr>
        <w:t>6)</w:t>
      </w:r>
      <w:r w:rsidRPr="005253A2">
        <w:rPr>
          <w:bCs/>
          <w:sz w:val="24"/>
          <w:szCs w:val="24"/>
        </w:rPr>
        <w:t xml:space="preserve"> din </w:t>
      </w:r>
      <w:bookmarkStart w:id="13" w:name="_Hlk176448987"/>
      <w:proofErr w:type="spellStart"/>
      <w:r w:rsidR="00F07FA4" w:rsidRPr="005253A2">
        <w:rPr>
          <w:bCs/>
          <w:sz w:val="24"/>
          <w:szCs w:val="24"/>
        </w:rPr>
        <w:t>Anexa</w:t>
      </w:r>
      <w:proofErr w:type="spellEnd"/>
      <w:r w:rsidR="00F07FA4" w:rsidRPr="005253A2">
        <w:rPr>
          <w:bCs/>
          <w:sz w:val="24"/>
          <w:szCs w:val="24"/>
        </w:rPr>
        <w:t xml:space="preserve"> nr. 1 la </w:t>
      </w:r>
      <w:r w:rsidRPr="005253A2">
        <w:rPr>
          <w:bCs/>
          <w:sz w:val="24"/>
          <w:szCs w:val="24"/>
        </w:rPr>
        <w:t xml:space="preserve">H.G. nr. 639/2023. </w:t>
      </w:r>
      <w:bookmarkEnd w:id="13"/>
    </w:p>
    <w:p w14:paraId="1193777A" w14:textId="77777777" w:rsidR="005829E8" w:rsidRPr="005253A2" w:rsidRDefault="005A09AB" w:rsidP="00A97112">
      <w:pPr>
        <w:numPr>
          <w:ilvl w:val="0"/>
          <w:numId w:val="7"/>
        </w:numPr>
        <w:spacing w:before="240"/>
        <w:ind w:left="-284" w:firstLine="0"/>
        <w:rPr>
          <w:b/>
          <w:bCs/>
          <w:sz w:val="24"/>
          <w:szCs w:val="24"/>
        </w:rPr>
      </w:pPr>
      <w:r w:rsidRPr="005253A2">
        <w:rPr>
          <w:b/>
          <w:bCs/>
          <w:sz w:val="24"/>
          <w:szCs w:val="24"/>
        </w:rPr>
        <w:t xml:space="preserve">SCRISOAREA DE AŞTEPTĂRI </w:t>
      </w:r>
    </w:p>
    <w:p w14:paraId="615B2D34" w14:textId="611954A0" w:rsidR="005829E8" w:rsidRPr="005253A2" w:rsidRDefault="005829E8" w:rsidP="00A97112">
      <w:pPr>
        <w:ind w:left="-284"/>
        <w:rPr>
          <w:bCs/>
          <w:sz w:val="24"/>
          <w:szCs w:val="24"/>
          <w:lang w:val="pt-BR"/>
        </w:rPr>
      </w:pPr>
      <w:r w:rsidRPr="005253A2">
        <w:rPr>
          <w:bCs/>
          <w:sz w:val="24"/>
          <w:szCs w:val="24"/>
          <w:lang w:val="pt-BR"/>
        </w:rPr>
        <w:t xml:space="preserve">Scrisoarea de așteptări este documentul de lucru prin care </w:t>
      </w:r>
      <w:r w:rsidR="00D101DD" w:rsidRPr="005253A2">
        <w:rPr>
          <w:bCs/>
          <w:sz w:val="24"/>
          <w:szCs w:val="24"/>
          <w:lang w:val="pt-BR"/>
        </w:rPr>
        <w:t>APT</w:t>
      </w:r>
      <w:r w:rsidR="005E6D3B" w:rsidRPr="005253A2">
        <w:rPr>
          <w:bCs/>
          <w:sz w:val="24"/>
          <w:szCs w:val="24"/>
          <w:lang w:val="pt-BR"/>
        </w:rPr>
        <w:t xml:space="preserve"> </w:t>
      </w:r>
      <w:r w:rsidRPr="005253A2">
        <w:rPr>
          <w:bCs/>
          <w:sz w:val="24"/>
          <w:szCs w:val="24"/>
          <w:lang w:val="pt-BR"/>
        </w:rPr>
        <w:t>stabilește performanțele așteptate de la organele de administrare și conducere ale întrepr</w:t>
      </w:r>
      <w:r w:rsidR="00D101DD" w:rsidRPr="005253A2">
        <w:rPr>
          <w:bCs/>
          <w:sz w:val="24"/>
          <w:szCs w:val="24"/>
          <w:lang w:val="pt-BR"/>
        </w:rPr>
        <w:t xml:space="preserve">inderii </w:t>
      </w:r>
      <w:r w:rsidR="00D101DD" w:rsidRPr="00C64298">
        <w:rPr>
          <w:bCs/>
          <w:sz w:val="24"/>
          <w:szCs w:val="24"/>
          <w:lang w:val="pt-BR"/>
        </w:rPr>
        <w:t xml:space="preserve">publice </w:t>
      </w:r>
      <w:r w:rsidRPr="00C64298">
        <w:rPr>
          <w:bCs/>
          <w:sz w:val="24"/>
          <w:szCs w:val="24"/>
          <w:lang w:val="pt-BR"/>
        </w:rPr>
        <w:t xml:space="preserve">pentru </w:t>
      </w:r>
      <w:r w:rsidR="00DC3B69" w:rsidRPr="00C64298">
        <w:rPr>
          <w:bCs/>
          <w:sz w:val="24"/>
          <w:szCs w:val="24"/>
          <w:lang w:val="pt-BR"/>
        </w:rPr>
        <w:t xml:space="preserve"> </w:t>
      </w:r>
      <w:r w:rsidRPr="00C64298">
        <w:rPr>
          <w:bCs/>
          <w:sz w:val="24"/>
          <w:szCs w:val="24"/>
          <w:lang w:val="pt-BR"/>
        </w:rPr>
        <w:t xml:space="preserve"> perioad</w:t>
      </w:r>
      <w:r w:rsidR="00DC3B69" w:rsidRPr="00C64298">
        <w:rPr>
          <w:bCs/>
          <w:sz w:val="24"/>
          <w:szCs w:val="24"/>
          <w:lang w:val="pt-BR"/>
        </w:rPr>
        <w:t>a</w:t>
      </w:r>
      <w:r w:rsidRPr="00C64298">
        <w:rPr>
          <w:bCs/>
          <w:sz w:val="24"/>
          <w:szCs w:val="24"/>
          <w:lang w:val="pt-BR"/>
        </w:rPr>
        <w:t xml:space="preserve"> </w:t>
      </w:r>
      <w:r w:rsidR="00DC3B69" w:rsidRPr="00C64298">
        <w:rPr>
          <w:sz w:val="24"/>
          <w:szCs w:val="24"/>
          <w:lang w:val="pt-BR"/>
        </w:rPr>
        <w:t>rămasă până la finalizarea mandatului consiliului în funcție.</w:t>
      </w:r>
    </w:p>
    <w:p w14:paraId="01E21257" w14:textId="69950B1B" w:rsidR="00612110" w:rsidRPr="005253A2" w:rsidRDefault="00612110" w:rsidP="00A97112">
      <w:pPr>
        <w:ind w:left="-284"/>
        <w:rPr>
          <w:bCs/>
          <w:sz w:val="24"/>
          <w:szCs w:val="24"/>
          <w:lang w:val="ro-RO"/>
        </w:rPr>
      </w:pPr>
      <w:r w:rsidRPr="005253A2">
        <w:rPr>
          <w:bCs/>
          <w:sz w:val="24"/>
          <w:szCs w:val="24"/>
          <w:lang w:val="ro-RO"/>
        </w:rPr>
        <w:t xml:space="preserve">Scrisoarea de așteptări face parte din setul de documente obligatorii cu care începe procesul de selecție a membrilor </w:t>
      </w:r>
      <w:r w:rsidR="009D1897" w:rsidRPr="005253A2">
        <w:rPr>
          <w:bCs/>
          <w:sz w:val="24"/>
          <w:szCs w:val="24"/>
          <w:lang w:val="ro-RO"/>
        </w:rPr>
        <w:t xml:space="preserve">Consiliului </w:t>
      </w:r>
      <w:r w:rsidRPr="005253A2">
        <w:rPr>
          <w:bCs/>
          <w:sz w:val="24"/>
          <w:szCs w:val="24"/>
          <w:lang w:val="ro-RO"/>
        </w:rPr>
        <w:t xml:space="preserve">de administrație pentru întreprinderile publice și este parte </w:t>
      </w:r>
      <w:r w:rsidR="005E0DB6" w:rsidRPr="005253A2">
        <w:rPr>
          <w:bCs/>
          <w:sz w:val="24"/>
          <w:szCs w:val="24"/>
          <w:lang w:val="ro-RO"/>
        </w:rPr>
        <w:t xml:space="preserve">integrantă </w:t>
      </w:r>
      <w:r w:rsidRPr="005253A2">
        <w:rPr>
          <w:bCs/>
          <w:sz w:val="24"/>
          <w:szCs w:val="24"/>
          <w:lang w:val="ro-RO"/>
        </w:rPr>
        <w:t xml:space="preserve">din </w:t>
      </w:r>
      <w:r w:rsidR="00523628" w:rsidRPr="005253A2">
        <w:rPr>
          <w:bCs/>
          <w:sz w:val="24"/>
          <w:szCs w:val="24"/>
          <w:lang w:val="ro-RO"/>
        </w:rPr>
        <w:t xml:space="preserve">Componenta </w:t>
      </w:r>
      <w:r w:rsidRPr="005253A2">
        <w:rPr>
          <w:bCs/>
          <w:sz w:val="24"/>
          <w:szCs w:val="24"/>
          <w:lang w:val="ro-RO"/>
        </w:rPr>
        <w:t xml:space="preserve">inițială a </w:t>
      </w:r>
      <w:r w:rsidR="00523628" w:rsidRPr="005253A2">
        <w:rPr>
          <w:bCs/>
          <w:sz w:val="24"/>
          <w:szCs w:val="24"/>
          <w:lang w:val="ro-RO"/>
        </w:rPr>
        <w:t xml:space="preserve">planului </w:t>
      </w:r>
      <w:r w:rsidRPr="005253A2">
        <w:rPr>
          <w:bCs/>
          <w:sz w:val="24"/>
          <w:szCs w:val="24"/>
          <w:lang w:val="ro-RO"/>
        </w:rPr>
        <w:t>de selecție.</w:t>
      </w:r>
    </w:p>
    <w:p w14:paraId="13C093A3" w14:textId="0E8645BD" w:rsidR="005829E8" w:rsidRPr="005253A2" w:rsidRDefault="005829E8" w:rsidP="00A97112">
      <w:pPr>
        <w:ind w:left="-284"/>
        <w:rPr>
          <w:bCs/>
          <w:sz w:val="24"/>
          <w:szCs w:val="24"/>
          <w:lang w:val="pt-BR"/>
        </w:rPr>
      </w:pPr>
      <w:r w:rsidRPr="005253A2">
        <w:rPr>
          <w:bCs/>
          <w:sz w:val="24"/>
          <w:szCs w:val="24"/>
          <w:lang w:val="pt-BR"/>
        </w:rPr>
        <w:t xml:space="preserve">Scrisoarea de aşteptări cuprinde obiectivele </w:t>
      </w:r>
      <w:r w:rsidR="00523628" w:rsidRPr="005253A2">
        <w:rPr>
          <w:bCs/>
          <w:sz w:val="24"/>
          <w:szCs w:val="24"/>
          <w:lang w:val="ro-RO"/>
        </w:rPr>
        <w:t xml:space="preserve">Societății </w:t>
      </w:r>
      <w:r w:rsidR="00301928" w:rsidRPr="00301928">
        <w:rPr>
          <w:bCs/>
          <w:sz w:val="24"/>
          <w:szCs w:val="24"/>
          <w:lang w:val="ro-RO"/>
        </w:rPr>
        <w:t>MEDSERV MIN S.A</w:t>
      </w:r>
      <w:r w:rsidR="00301928">
        <w:rPr>
          <w:bCs/>
          <w:sz w:val="24"/>
          <w:szCs w:val="24"/>
          <w:lang w:val="ro-RO"/>
        </w:rPr>
        <w:t>.</w:t>
      </w:r>
      <w:r w:rsidR="00301928" w:rsidRPr="00301928">
        <w:rPr>
          <w:bCs/>
          <w:sz w:val="24"/>
          <w:szCs w:val="24"/>
          <w:lang w:val="ro-RO"/>
        </w:rPr>
        <w:t xml:space="preserve"> </w:t>
      </w:r>
      <w:r w:rsidRPr="005253A2">
        <w:rPr>
          <w:bCs/>
          <w:sz w:val="24"/>
          <w:szCs w:val="24"/>
          <w:lang w:val="pt-BR"/>
        </w:rPr>
        <w:t>care stau la baza stabilirii criteriilor specifice de selecţie a candidaţilor aflaţi pe lista scurtă.</w:t>
      </w:r>
    </w:p>
    <w:p w14:paraId="5DEC8704" w14:textId="77777777" w:rsidR="005829E8" w:rsidRPr="005253A2" w:rsidRDefault="005829E8" w:rsidP="00A97112">
      <w:pPr>
        <w:ind w:left="-284"/>
        <w:rPr>
          <w:bCs/>
          <w:sz w:val="24"/>
          <w:szCs w:val="24"/>
          <w:lang w:val="pt-BR"/>
        </w:rPr>
      </w:pPr>
      <w:r w:rsidRPr="005253A2">
        <w:rPr>
          <w:bCs/>
          <w:sz w:val="24"/>
          <w:szCs w:val="24"/>
          <w:lang w:val="pt-BR"/>
        </w:rPr>
        <w:t>Scrisoarea de aşteptări este fundamentată pe baza strategiei guvernamentale în sectorul în care acţionează întreprinderea publică, precum şi a politicilor fiscal-bugetare.</w:t>
      </w:r>
    </w:p>
    <w:p w14:paraId="56048423" w14:textId="25D565A6" w:rsidR="005829E8" w:rsidRPr="005253A2" w:rsidRDefault="005829E8" w:rsidP="00A97112">
      <w:pPr>
        <w:ind w:left="-284"/>
        <w:rPr>
          <w:bCs/>
          <w:sz w:val="24"/>
          <w:szCs w:val="24"/>
          <w:lang w:val="pt-BR"/>
        </w:rPr>
      </w:pPr>
      <w:r w:rsidRPr="005253A2">
        <w:rPr>
          <w:bCs/>
          <w:sz w:val="24"/>
          <w:szCs w:val="24"/>
          <w:lang w:val="pt-BR"/>
        </w:rPr>
        <w:lastRenderedPageBreak/>
        <w:t xml:space="preserve">Scrisoarea de aşteptări descrie rezultatele generale preconizate, cu indicarea unor valori orientative, care sunt recomandate organelor de administrare şi conducere ale </w:t>
      </w:r>
      <w:r w:rsidR="00646CF7">
        <w:rPr>
          <w:bCs/>
          <w:sz w:val="24"/>
          <w:szCs w:val="24"/>
          <w:lang w:val="ro-RO"/>
        </w:rPr>
        <w:t>s</w:t>
      </w:r>
      <w:r w:rsidR="00523628" w:rsidRPr="005253A2">
        <w:rPr>
          <w:bCs/>
          <w:sz w:val="24"/>
          <w:szCs w:val="24"/>
          <w:lang w:val="ro-RO"/>
        </w:rPr>
        <w:t xml:space="preserve">ocietății </w:t>
      </w:r>
      <w:r w:rsidR="00301928" w:rsidRPr="00301928">
        <w:rPr>
          <w:bCs/>
          <w:sz w:val="24"/>
          <w:szCs w:val="24"/>
          <w:lang w:val="ro-RO"/>
        </w:rPr>
        <w:t>MEDSERV MIN S.A</w:t>
      </w:r>
      <w:r w:rsidR="00301928">
        <w:rPr>
          <w:bCs/>
          <w:sz w:val="24"/>
          <w:szCs w:val="24"/>
          <w:lang w:val="ro-RO"/>
        </w:rPr>
        <w:t>.</w:t>
      </w:r>
      <w:r w:rsidR="00301928" w:rsidRPr="00301928">
        <w:rPr>
          <w:bCs/>
          <w:sz w:val="24"/>
          <w:szCs w:val="24"/>
          <w:lang w:val="ro-RO"/>
        </w:rPr>
        <w:t xml:space="preserve"> </w:t>
      </w:r>
      <w:r w:rsidRPr="005253A2">
        <w:rPr>
          <w:bCs/>
          <w:sz w:val="24"/>
          <w:szCs w:val="24"/>
          <w:lang w:val="pt-BR"/>
        </w:rPr>
        <w:t>şi recomandă o serie de indicatori de performanţă pentru întreprinderea publică.</w:t>
      </w:r>
    </w:p>
    <w:p w14:paraId="7B02583B" w14:textId="77FCA12B" w:rsidR="00796E8D" w:rsidRDefault="00796E8D" w:rsidP="00A97112">
      <w:pPr>
        <w:ind w:left="-284"/>
        <w:rPr>
          <w:bCs/>
          <w:sz w:val="24"/>
          <w:szCs w:val="24"/>
          <w:lang w:val="pt-BR"/>
        </w:rPr>
      </w:pPr>
      <w:bookmarkStart w:id="14" w:name="_Hlk195268511"/>
      <w:r w:rsidRPr="005253A2">
        <w:rPr>
          <w:bCs/>
          <w:sz w:val="24"/>
          <w:szCs w:val="24"/>
          <w:lang w:val="pt-BR"/>
        </w:rPr>
        <w:t xml:space="preserve">Compartimentul Guvernanţă Corporativă din Ministerului Energiei a elaborat Scrisoarea de aşteptări </w:t>
      </w:r>
      <w:r w:rsidR="00F87073">
        <w:rPr>
          <w:bCs/>
          <w:sz w:val="24"/>
          <w:szCs w:val="24"/>
          <w:lang w:val="pt-BR"/>
        </w:rPr>
        <w:t xml:space="preserve">după </w:t>
      </w:r>
      <w:r w:rsidRPr="005253A2">
        <w:rPr>
          <w:bCs/>
          <w:sz w:val="24"/>
          <w:szCs w:val="24"/>
          <w:lang w:val="pt-BR"/>
        </w:rPr>
        <w:t>consultare</w:t>
      </w:r>
      <w:r w:rsidR="00F87073">
        <w:rPr>
          <w:bCs/>
          <w:sz w:val="24"/>
          <w:szCs w:val="24"/>
          <w:lang w:val="pt-BR"/>
        </w:rPr>
        <w:t>a</w:t>
      </w:r>
      <w:r w:rsidRPr="005253A2">
        <w:rPr>
          <w:bCs/>
          <w:sz w:val="24"/>
          <w:szCs w:val="24"/>
          <w:lang w:val="pt-BR"/>
        </w:rPr>
        <w:t xml:space="preserve"> </w:t>
      </w:r>
      <w:r w:rsidR="008E2F17" w:rsidRPr="008E2F17">
        <w:rPr>
          <w:bCs/>
          <w:sz w:val="24"/>
          <w:szCs w:val="24"/>
          <w:lang w:val="pt-BR"/>
        </w:rPr>
        <w:t>structurilor de specialitate din cadrul autorităţii publice tutelare şi ale</w:t>
      </w:r>
      <w:r w:rsidR="008E2F17">
        <w:rPr>
          <w:bCs/>
          <w:sz w:val="24"/>
          <w:szCs w:val="24"/>
          <w:lang w:val="pt-BR"/>
        </w:rPr>
        <w:t xml:space="preserve"> </w:t>
      </w:r>
      <w:r w:rsidR="008E2F17" w:rsidRPr="008E2F17">
        <w:rPr>
          <w:bCs/>
          <w:sz w:val="24"/>
          <w:szCs w:val="24"/>
          <w:lang w:val="pt-BR"/>
        </w:rPr>
        <w:t>întreprinderii publice</w:t>
      </w:r>
      <w:r w:rsidR="00064C7F">
        <w:rPr>
          <w:bCs/>
          <w:sz w:val="24"/>
          <w:szCs w:val="24"/>
          <w:lang w:val="pt-BR"/>
        </w:rPr>
        <w:t>.</w:t>
      </w:r>
    </w:p>
    <w:p w14:paraId="7BFDAFEE" w14:textId="17745512" w:rsidR="00D03A0F" w:rsidRPr="005253A2" w:rsidRDefault="00D03A0F" w:rsidP="00A97112">
      <w:pPr>
        <w:ind w:left="-284"/>
        <w:rPr>
          <w:bCs/>
          <w:sz w:val="24"/>
          <w:szCs w:val="24"/>
          <w:lang w:val="pt-BR"/>
        </w:rPr>
      </w:pPr>
      <w:r w:rsidRPr="00D03A0F">
        <w:rPr>
          <w:bCs/>
          <w:sz w:val="24"/>
          <w:szCs w:val="24"/>
          <w:lang w:val="pt-BR"/>
        </w:rPr>
        <w:t xml:space="preserve">Organizarea consultărilor este comunicată prin publicarea unui anunț pe pagina de internet a Ministerului Energiei, in calitatea sa de autoritate publică tutelara, cea a Societății </w:t>
      </w:r>
      <w:r>
        <w:rPr>
          <w:bCs/>
          <w:sz w:val="24"/>
          <w:szCs w:val="24"/>
          <w:lang w:val="pt-BR"/>
        </w:rPr>
        <w:t>MEDSERV MIN</w:t>
      </w:r>
      <w:r w:rsidRPr="00D03A0F">
        <w:rPr>
          <w:bCs/>
          <w:sz w:val="24"/>
          <w:szCs w:val="24"/>
          <w:lang w:val="pt-BR"/>
        </w:rPr>
        <w:t xml:space="preserve"> S.A, si cea a Complexului Energetic Oltenia, în calitatea sa de actionar majoritar, cu cel puțin 5 zile înainte de data stabilită</w:t>
      </w:r>
      <w:r>
        <w:rPr>
          <w:bCs/>
          <w:sz w:val="24"/>
          <w:szCs w:val="24"/>
          <w:lang w:val="pt-BR"/>
        </w:rPr>
        <w:t>.</w:t>
      </w:r>
    </w:p>
    <w:bookmarkEnd w:id="14"/>
    <w:p w14:paraId="23FFBAE2" w14:textId="6FDF8CB1" w:rsidR="00E02AA1" w:rsidRPr="005253A2" w:rsidRDefault="00E02AA1" w:rsidP="00A97112">
      <w:pPr>
        <w:ind w:left="-284"/>
        <w:rPr>
          <w:bCs/>
          <w:sz w:val="24"/>
          <w:szCs w:val="24"/>
          <w:lang w:val="ro-RO"/>
        </w:rPr>
      </w:pPr>
      <w:r w:rsidRPr="005253A2">
        <w:rPr>
          <w:bCs/>
          <w:sz w:val="24"/>
          <w:szCs w:val="24"/>
          <w:lang w:val="ro-RO"/>
        </w:rPr>
        <w:t xml:space="preserve">Scrisoarea de așteptări </w:t>
      </w:r>
      <w:r w:rsidR="00F656DB" w:rsidRPr="005253A2">
        <w:rPr>
          <w:bCs/>
          <w:sz w:val="24"/>
          <w:szCs w:val="24"/>
          <w:lang w:val="ro-RO"/>
        </w:rPr>
        <w:t xml:space="preserve">este </w:t>
      </w:r>
      <w:r w:rsidRPr="005253A2">
        <w:rPr>
          <w:bCs/>
          <w:sz w:val="24"/>
          <w:szCs w:val="24"/>
          <w:lang w:val="ro-RO"/>
        </w:rPr>
        <w:t xml:space="preserve">aprobată prin </w:t>
      </w:r>
      <w:r w:rsidR="004902AB" w:rsidRPr="005253A2">
        <w:rPr>
          <w:bCs/>
          <w:sz w:val="24"/>
          <w:szCs w:val="24"/>
          <w:lang w:val="ro-RO"/>
        </w:rPr>
        <w:t>Ordin al ministrului energiei</w:t>
      </w:r>
      <w:r w:rsidRPr="005253A2">
        <w:rPr>
          <w:bCs/>
          <w:sz w:val="24"/>
          <w:szCs w:val="24"/>
          <w:lang w:val="ro-RO"/>
        </w:rPr>
        <w:t>, ca parte</w:t>
      </w:r>
      <w:r w:rsidR="005E0DB6" w:rsidRPr="005253A2">
        <w:rPr>
          <w:bCs/>
          <w:sz w:val="24"/>
          <w:szCs w:val="24"/>
          <w:lang w:val="ro-RO"/>
        </w:rPr>
        <w:t xml:space="preserve"> integrantă </w:t>
      </w:r>
      <w:r w:rsidRPr="005253A2">
        <w:rPr>
          <w:bCs/>
          <w:sz w:val="24"/>
          <w:szCs w:val="24"/>
          <w:lang w:val="ro-RO"/>
        </w:rPr>
        <w:t xml:space="preserve">din </w:t>
      </w:r>
      <w:r w:rsidR="00523628" w:rsidRPr="005253A2">
        <w:rPr>
          <w:bCs/>
          <w:sz w:val="24"/>
          <w:szCs w:val="24"/>
          <w:lang w:val="ro-RO"/>
        </w:rPr>
        <w:t xml:space="preserve">Componenta </w:t>
      </w:r>
      <w:r w:rsidRPr="005253A2">
        <w:rPr>
          <w:bCs/>
          <w:sz w:val="24"/>
          <w:szCs w:val="24"/>
          <w:lang w:val="ro-RO"/>
        </w:rPr>
        <w:t xml:space="preserve">inițială a </w:t>
      </w:r>
      <w:r w:rsidR="00523628" w:rsidRPr="005253A2">
        <w:rPr>
          <w:bCs/>
          <w:sz w:val="24"/>
          <w:szCs w:val="24"/>
          <w:lang w:val="ro-RO"/>
        </w:rPr>
        <w:t xml:space="preserve">planului </w:t>
      </w:r>
      <w:r w:rsidRPr="005253A2">
        <w:rPr>
          <w:bCs/>
          <w:sz w:val="24"/>
          <w:szCs w:val="24"/>
          <w:lang w:val="ro-RO"/>
        </w:rPr>
        <w:t xml:space="preserve">de selecție și se publică pe pagina de internet a  </w:t>
      </w:r>
      <w:bookmarkStart w:id="15" w:name="_Hlk192235528"/>
      <w:r w:rsidR="00523628" w:rsidRPr="005253A2">
        <w:rPr>
          <w:bCs/>
          <w:sz w:val="24"/>
          <w:szCs w:val="24"/>
          <w:lang w:val="ro-RO"/>
        </w:rPr>
        <w:t xml:space="preserve">Societății </w:t>
      </w:r>
      <w:bookmarkEnd w:id="15"/>
      <w:r w:rsidR="00301928" w:rsidRPr="00301928">
        <w:rPr>
          <w:bCs/>
          <w:sz w:val="24"/>
          <w:szCs w:val="24"/>
          <w:lang w:val="ro-RO"/>
        </w:rPr>
        <w:t>MEDSERV MIN S.A</w:t>
      </w:r>
      <w:r w:rsidR="0062275F">
        <w:rPr>
          <w:bCs/>
          <w:sz w:val="24"/>
          <w:szCs w:val="24"/>
          <w:lang w:val="ro-RO"/>
        </w:rPr>
        <w:t>.</w:t>
      </w:r>
      <w:r w:rsidR="00410A74" w:rsidRPr="005253A2">
        <w:rPr>
          <w:bCs/>
          <w:sz w:val="24"/>
          <w:szCs w:val="24"/>
          <w:lang w:val="pt-BR"/>
        </w:rPr>
        <w:t>,</w:t>
      </w:r>
      <w:r w:rsidR="00F656DB" w:rsidRPr="005253A2">
        <w:rPr>
          <w:bCs/>
          <w:sz w:val="24"/>
          <w:szCs w:val="24"/>
          <w:lang w:val="pt-BR"/>
        </w:rPr>
        <w:t xml:space="preserve"> a </w:t>
      </w:r>
      <w:r w:rsidRPr="005253A2">
        <w:rPr>
          <w:bCs/>
          <w:sz w:val="24"/>
          <w:szCs w:val="24"/>
          <w:lang w:val="ro-RO"/>
        </w:rPr>
        <w:t xml:space="preserve">Ministerului Energiei și a </w:t>
      </w:r>
      <w:r w:rsidR="00092451" w:rsidRPr="005253A2">
        <w:rPr>
          <w:bCs/>
          <w:sz w:val="24"/>
          <w:szCs w:val="24"/>
          <w:lang w:val="pt-BR"/>
        </w:rPr>
        <w:t>Agenției pentru Monitorizarea și Evaluarea Performanțelor Întreprinderilor Publice (denumită în continuare AMEPIP)</w:t>
      </w:r>
      <w:r w:rsidR="00E414E7" w:rsidRPr="005253A2">
        <w:rPr>
          <w:bCs/>
          <w:sz w:val="24"/>
          <w:szCs w:val="24"/>
          <w:lang w:val="pt-BR"/>
        </w:rPr>
        <w:t xml:space="preserve">, conform dispozițiilor art. 5, alin (1) din </w:t>
      </w:r>
      <w:r w:rsidR="00523628" w:rsidRPr="005253A2">
        <w:rPr>
          <w:bCs/>
          <w:sz w:val="24"/>
          <w:szCs w:val="24"/>
          <w:lang w:val="pt-BR"/>
        </w:rPr>
        <w:t>Anexa</w:t>
      </w:r>
      <w:r w:rsidR="005E0DB6" w:rsidRPr="005253A2">
        <w:rPr>
          <w:bCs/>
          <w:sz w:val="24"/>
          <w:szCs w:val="24"/>
          <w:lang w:val="pt-BR"/>
        </w:rPr>
        <w:t xml:space="preserve"> nr.</w:t>
      </w:r>
      <w:r w:rsidR="00523628" w:rsidRPr="005253A2">
        <w:rPr>
          <w:bCs/>
          <w:sz w:val="24"/>
          <w:szCs w:val="24"/>
          <w:lang w:val="pt-BR"/>
        </w:rPr>
        <w:t xml:space="preserve"> </w:t>
      </w:r>
      <w:r w:rsidR="00E414E7" w:rsidRPr="005253A2">
        <w:rPr>
          <w:bCs/>
          <w:sz w:val="24"/>
          <w:szCs w:val="24"/>
          <w:lang w:val="pt-BR"/>
        </w:rPr>
        <w:t>1b) la H.G. nr. 639/2023</w:t>
      </w:r>
      <w:r w:rsidRPr="005253A2">
        <w:rPr>
          <w:bCs/>
          <w:sz w:val="24"/>
          <w:szCs w:val="24"/>
          <w:lang w:val="ro-RO"/>
        </w:rPr>
        <w:t>.</w:t>
      </w:r>
    </w:p>
    <w:p w14:paraId="24B135DD" w14:textId="2B82DDB6" w:rsidR="0021399B" w:rsidRPr="005253A2" w:rsidRDefault="00B50952" w:rsidP="00A97112">
      <w:pPr>
        <w:tabs>
          <w:tab w:val="left" w:pos="851"/>
        </w:tabs>
        <w:ind w:left="-284"/>
        <w:rPr>
          <w:bCs/>
          <w:sz w:val="24"/>
          <w:szCs w:val="24"/>
          <w:lang w:val="pt-BR"/>
        </w:rPr>
      </w:pPr>
      <w:r>
        <w:rPr>
          <w:bCs/>
          <w:sz w:val="24"/>
          <w:szCs w:val="24"/>
          <w:u w:val="single"/>
          <w:lang w:val="pt-BR"/>
        </w:rPr>
        <w:t xml:space="preserve">PROIECTUL </w:t>
      </w:r>
      <w:r w:rsidR="00CA071A" w:rsidRPr="005253A2">
        <w:rPr>
          <w:bCs/>
          <w:sz w:val="24"/>
          <w:szCs w:val="24"/>
          <w:u w:val="single"/>
          <w:lang w:val="pt-BR"/>
        </w:rPr>
        <w:t>SCRISOR</w:t>
      </w:r>
      <w:r>
        <w:rPr>
          <w:bCs/>
          <w:sz w:val="24"/>
          <w:szCs w:val="24"/>
          <w:u w:val="single"/>
          <w:lang w:val="pt-BR"/>
        </w:rPr>
        <w:t>II</w:t>
      </w:r>
      <w:r w:rsidR="00CA071A" w:rsidRPr="005253A2">
        <w:rPr>
          <w:bCs/>
          <w:sz w:val="24"/>
          <w:szCs w:val="24"/>
          <w:u w:val="single"/>
          <w:lang w:val="pt-BR"/>
        </w:rPr>
        <w:t xml:space="preserve"> DE AȘTEPTĂRI</w:t>
      </w:r>
      <w:r w:rsidR="00CA071A" w:rsidRPr="005253A2">
        <w:rPr>
          <w:bCs/>
          <w:sz w:val="24"/>
          <w:szCs w:val="24"/>
          <w:lang w:val="pt-BR"/>
        </w:rPr>
        <w:t xml:space="preserve"> </w:t>
      </w:r>
      <w:r w:rsidR="0021399B" w:rsidRPr="005253A2">
        <w:rPr>
          <w:bCs/>
          <w:sz w:val="24"/>
          <w:szCs w:val="24"/>
          <w:lang w:val="pt-BR"/>
        </w:rPr>
        <w:t xml:space="preserve">care stabilește performanțele așteptate de la organele de administrare și conducere a </w:t>
      </w:r>
      <w:r w:rsidR="00523628" w:rsidRPr="005253A2">
        <w:rPr>
          <w:bCs/>
          <w:sz w:val="24"/>
          <w:szCs w:val="24"/>
          <w:lang w:val="ro-RO"/>
        </w:rPr>
        <w:t xml:space="preserve">Societății </w:t>
      </w:r>
      <w:r w:rsidR="00301928" w:rsidRPr="00301928">
        <w:rPr>
          <w:bCs/>
          <w:sz w:val="24"/>
          <w:szCs w:val="24"/>
          <w:lang w:val="ro-RO"/>
        </w:rPr>
        <w:t>MEDSERV MIN S.A</w:t>
      </w:r>
      <w:r w:rsidR="0062275F">
        <w:rPr>
          <w:bCs/>
          <w:sz w:val="24"/>
          <w:szCs w:val="24"/>
          <w:lang w:val="ro-RO"/>
        </w:rPr>
        <w:t xml:space="preserve">. </w:t>
      </w:r>
      <w:r w:rsidR="0021399B" w:rsidRPr="005253A2">
        <w:rPr>
          <w:bCs/>
          <w:sz w:val="24"/>
          <w:szCs w:val="24"/>
          <w:u w:val="single"/>
          <w:lang w:val="pt-BR"/>
        </w:rPr>
        <w:t xml:space="preserve">se </w:t>
      </w:r>
      <w:r w:rsidR="00CA071A" w:rsidRPr="005253A2">
        <w:rPr>
          <w:bCs/>
          <w:sz w:val="24"/>
          <w:szCs w:val="24"/>
          <w:u w:val="single"/>
          <w:lang w:val="pt-BR"/>
        </w:rPr>
        <w:t xml:space="preserve">regăsește </w:t>
      </w:r>
      <w:r w:rsidR="0021399B" w:rsidRPr="005253A2">
        <w:rPr>
          <w:bCs/>
          <w:sz w:val="24"/>
          <w:szCs w:val="24"/>
          <w:u w:val="single"/>
          <w:lang w:val="pt-BR"/>
        </w:rPr>
        <w:t>anexat</w:t>
      </w:r>
      <w:r w:rsidR="009D1897" w:rsidRPr="005253A2">
        <w:rPr>
          <w:bCs/>
          <w:sz w:val="24"/>
          <w:szCs w:val="24"/>
          <w:u w:val="single"/>
          <w:lang w:val="pt-BR"/>
        </w:rPr>
        <w:t>ă</w:t>
      </w:r>
      <w:r w:rsidR="0021399B" w:rsidRPr="005253A2">
        <w:rPr>
          <w:bCs/>
          <w:sz w:val="24"/>
          <w:szCs w:val="24"/>
          <w:u w:val="single"/>
          <w:lang w:val="pt-BR"/>
        </w:rPr>
        <w:t xml:space="preserve"> prezent</w:t>
      </w:r>
      <w:r w:rsidR="00523628" w:rsidRPr="005253A2">
        <w:rPr>
          <w:bCs/>
          <w:sz w:val="24"/>
          <w:szCs w:val="24"/>
          <w:u w:val="single"/>
          <w:lang w:val="pt-BR"/>
        </w:rPr>
        <w:t>ei</w:t>
      </w:r>
      <w:r w:rsidR="0021399B" w:rsidRPr="005253A2">
        <w:rPr>
          <w:bCs/>
          <w:sz w:val="24"/>
          <w:szCs w:val="24"/>
          <w:u w:val="single"/>
          <w:lang w:val="pt-BR"/>
        </w:rPr>
        <w:t xml:space="preserve"> </w:t>
      </w:r>
      <w:r w:rsidR="00523628" w:rsidRPr="005253A2">
        <w:rPr>
          <w:bCs/>
          <w:sz w:val="24"/>
          <w:szCs w:val="24"/>
          <w:u w:val="single"/>
          <w:lang w:val="pt-BR"/>
        </w:rPr>
        <w:t xml:space="preserve">Componente inițiale a planului </w:t>
      </w:r>
      <w:r w:rsidR="0021399B" w:rsidRPr="005253A2">
        <w:rPr>
          <w:bCs/>
          <w:sz w:val="24"/>
          <w:szCs w:val="24"/>
          <w:u w:val="single"/>
          <w:lang w:val="pt-BR"/>
        </w:rPr>
        <w:t>de selecție</w:t>
      </w:r>
      <w:r w:rsidR="0021399B" w:rsidRPr="005253A2">
        <w:rPr>
          <w:bCs/>
          <w:sz w:val="24"/>
          <w:szCs w:val="24"/>
          <w:lang w:val="pt-BR"/>
        </w:rPr>
        <w:t xml:space="preserve">. </w:t>
      </w:r>
    </w:p>
    <w:p w14:paraId="3D6C16E2" w14:textId="77777777" w:rsidR="001D6AC9" w:rsidRPr="005253A2" w:rsidRDefault="001D6AC9" w:rsidP="00A97112">
      <w:pPr>
        <w:ind w:left="-284"/>
        <w:rPr>
          <w:b/>
          <w:bCs/>
          <w:sz w:val="24"/>
          <w:szCs w:val="24"/>
          <w:lang w:val="pt-BR"/>
        </w:rPr>
      </w:pPr>
    </w:p>
    <w:p w14:paraId="76B6AD65" w14:textId="77777777" w:rsidR="005F528F" w:rsidRPr="005253A2" w:rsidRDefault="005A09AB" w:rsidP="00A97112">
      <w:pPr>
        <w:ind w:left="-284"/>
        <w:rPr>
          <w:bCs/>
          <w:sz w:val="24"/>
          <w:szCs w:val="24"/>
          <w:lang w:val="ro-RO"/>
        </w:rPr>
      </w:pPr>
      <w:r w:rsidRPr="005253A2">
        <w:rPr>
          <w:b/>
          <w:bCs/>
          <w:sz w:val="24"/>
          <w:szCs w:val="24"/>
          <w:lang w:val="pt-BR"/>
        </w:rPr>
        <w:t>II.  ASPECTELE-CHEIE ALE PROCEDURII</w:t>
      </w:r>
    </w:p>
    <w:p w14:paraId="5926FEF7" w14:textId="4D3B645D" w:rsidR="005F528F" w:rsidRPr="005253A2" w:rsidRDefault="005F528F" w:rsidP="00A97112">
      <w:pPr>
        <w:ind w:left="-284"/>
        <w:rPr>
          <w:bCs/>
          <w:sz w:val="24"/>
          <w:szCs w:val="24"/>
          <w:lang w:val="pt-BR"/>
        </w:rPr>
      </w:pPr>
      <w:r w:rsidRPr="005253A2">
        <w:rPr>
          <w:bCs/>
          <w:sz w:val="24"/>
          <w:szCs w:val="24"/>
          <w:lang w:val="pt-BR"/>
        </w:rPr>
        <w:t xml:space="preserve">Aspectele-cheie ale procedurii sunt detaliate în calendarul propus de </w:t>
      </w:r>
      <w:r w:rsidR="001D6AC9" w:rsidRPr="005253A2">
        <w:rPr>
          <w:bCs/>
          <w:sz w:val="24"/>
          <w:szCs w:val="24"/>
          <w:lang w:val="pt-BR"/>
        </w:rPr>
        <w:t>Ministerul Energiei</w:t>
      </w:r>
      <w:r w:rsidRPr="005253A2">
        <w:rPr>
          <w:bCs/>
          <w:sz w:val="24"/>
          <w:szCs w:val="24"/>
          <w:lang w:val="pt-BR"/>
        </w:rPr>
        <w:t xml:space="preserve"> și se referă la etapele obligatoriu de parcurs, la documentele produse de </w:t>
      </w:r>
      <w:r w:rsidR="009D1897" w:rsidRPr="005253A2">
        <w:rPr>
          <w:bCs/>
          <w:sz w:val="24"/>
          <w:szCs w:val="24"/>
          <w:lang w:val="pt-BR"/>
        </w:rPr>
        <w:t xml:space="preserve">Comisia </w:t>
      </w:r>
      <w:r w:rsidRPr="005253A2">
        <w:rPr>
          <w:bCs/>
          <w:sz w:val="24"/>
          <w:szCs w:val="24"/>
          <w:lang w:val="pt-BR"/>
        </w:rPr>
        <w:t>de selecție și nominalizare și la documentele ce trebuie recepționate în cadrul acestor etape; termenele menționate în lege trebuie respectate și sunt termene maximale pentru primirea documentelor, anunțuri, comunicate, etc.</w:t>
      </w:r>
    </w:p>
    <w:p w14:paraId="48102C90" w14:textId="04316B90" w:rsidR="005F528F" w:rsidRPr="005253A2" w:rsidRDefault="005F528F" w:rsidP="00A97112">
      <w:pPr>
        <w:ind w:left="-284"/>
        <w:rPr>
          <w:bCs/>
          <w:sz w:val="24"/>
          <w:szCs w:val="24"/>
          <w:lang w:val="pt-BR"/>
        </w:rPr>
      </w:pPr>
      <w:r w:rsidRPr="005253A2">
        <w:rPr>
          <w:bCs/>
          <w:sz w:val="24"/>
          <w:szCs w:val="24"/>
          <w:lang w:val="pt-BR"/>
        </w:rPr>
        <w:t xml:space="preserve">Respectarea acestor prevederi (durate de timp, conținut documente) asigură creșterea transparenței și îmbunătățirea calității informației prezentate public și conduc la implementarea principiilor de </w:t>
      </w:r>
      <w:r w:rsidR="009D1897" w:rsidRPr="005253A2">
        <w:rPr>
          <w:bCs/>
          <w:sz w:val="24"/>
          <w:szCs w:val="24"/>
          <w:lang w:val="pt-BR"/>
        </w:rPr>
        <w:t xml:space="preserve">Guvernanță </w:t>
      </w:r>
      <w:r w:rsidRPr="005253A2">
        <w:rPr>
          <w:bCs/>
          <w:sz w:val="24"/>
          <w:szCs w:val="24"/>
          <w:lang w:val="pt-BR"/>
        </w:rPr>
        <w:t xml:space="preserve">corporativă a întreprinderilor publice. </w:t>
      </w:r>
    </w:p>
    <w:p w14:paraId="2F8A5A31" w14:textId="77777777" w:rsidR="005F528F" w:rsidRPr="005253A2" w:rsidRDefault="005F528F" w:rsidP="00A97112">
      <w:pPr>
        <w:ind w:left="-284"/>
        <w:rPr>
          <w:bCs/>
          <w:sz w:val="24"/>
          <w:szCs w:val="24"/>
          <w:lang w:val="pt-BR"/>
        </w:rPr>
      </w:pPr>
      <w:r w:rsidRPr="005253A2">
        <w:rPr>
          <w:bCs/>
          <w:sz w:val="24"/>
          <w:szCs w:val="24"/>
          <w:lang w:val="pt-BR"/>
        </w:rPr>
        <w:t>Prin parcurgerea legislației privind procesul de selecție s-au identificat etape (aspecte cheie) obligatoriu de parcurs; durata de finalizare este estimată în acest calendar ținându-se cont de duratele maxime de realizare a etapei respective; decalarea unei etape duce implicit la decalarea altor etape ulterioare care nu se pot declanșa sau finaliza până la terminarea precedentei.</w:t>
      </w:r>
    </w:p>
    <w:p w14:paraId="69B2E762" w14:textId="77777777" w:rsidR="005F528F" w:rsidRPr="005253A2" w:rsidRDefault="005F528F" w:rsidP="00A97112">
      <w:pPr>
        <w:ind w:left="-284"/>
        <w:rPr>
          <w:bCs/>
          <w:sz w:val="24"/>
          <w:szCs w:val="24"/>
          <w:lang w:val="pt-BR"/>
        </w:rPr>
      </w:pPr>
      <w:r w:rsidRPr="005253A2">
        <w:rPr>
          <w:bCs/>
          <w:sz w:val="24"/>
          <w:szCs w:val="24"/>
          <w:lang w:val="pt-BR"/>
        </w:rPr>
        <w:t>a) Referitor la documentele necesare implementării procedurii de selecție și nominalizare:</w:t>
      </w:r>
    </w:p>
    <w:p w14:paraId="0F6395C9" w14:textId="62DC5732" w:rsidR="00302711" w:rsidRPr="005253A2" w:rsidRDefault="005F528F" w:rsidP="00A97112">
      <w:pPr>
        <w:ind w:left="708"/>
        <w:rPr>
          <w:bCs/>
          <w:sz w:val="24"/>
          <w:szCs w:val="24"/>
          <w:lang w:val="pt-BR"/>
        </w:rPr>
      </w:pPr>
      <w:r w:rsidRPr="005253A2">
        <w:rPr>
          <w:bCs/>
          <w:sz w:val="24"/>
          <w:szCs w:val="24"/>
          <w:lang w:val="pt-BR"/>
        </w:rPr>
        <w:t xml:space="preserve">i. </w:t>
      </w:r>
      <w:r w:rsidR="0053598C" w:rsidRPr="005253A2">
        <w:rPr>
          <w:bCs/>
          <w:sz w:val="24"/>
          <w:szCs w:val="24"/>
          <w:lang w:val="pt-BR"/>
        </w:rPr>
        <w:t xml:space="preserve"> </w:t>
      </w:r>
      <w:r w:rsidR="009D1897" w:rsidRPr="005253A2">
        <w:rPr>
          <w:bCs/>
          <w:sz w:val="24"/>
          <w:szCs w:val="24"/>
          <w:lang w:val="pt-BR"/>
        </w:rPr>
        <w:t xml:space="preserve">Profilul </w:t>
      </w:r>
      <w:r w:rsidR="004C3192" w:rsidRPr="005253A2">
        <w:rPr>
          <w:bCs/>
          <w:sz w:val="24"/>
          <w:szCs w:val="24"/>
          <w:lang w:val="pt-BR"/>
        </w:rPr>
        <w:t xml:space="preserve">consiliului se elaborează de către Compartimentul Guvernanță </w:t>
      </w:r>
      <w:r w:rsidR="00302711" w:rsidRPr="005253A2">
        <w:rPr>
          <w:bCs/>
          <w:sz w:val="24"/>
          <w:szCs w:val="24"/>
          <w:lang w:val="pt-BR"/>
        </w:rPr>
        <w:t xml:space="preserve"> </w:t>
      </w:r>
      <w:r w:rsidR="0053598C" w:rsidRPr="005253A2">
        <w:rPr>
          <w:bCs/>
          <w:sz w:val="24"/>
          <w:szCs w:val="24"/>
          <w:lang w:val="pt-BR"/>
        </w:rPr>
        <w:t xml:space="preserve"> </w:t>
      </w:r>
      <w:r w:rsidR="004C3192" w:rsidRPr="005253A2">
        <w:rPr>
          <w:bCs/>
          <w:sz w:val="24"/>
          <w:szCs w:val="24"/>
          <w:lang w:val="pt-BR"/>
        </w:rPr>
        <w:t>Corporativă din Ministerul Energiei;</w:t>
      </w:r>
      <w:r w:rsidR="00302711" w:rsidRPr="005253A2">
        <w:rPr>
          <w:bCs/>
          <w:sz w:val="24"/>
          <w:szCs w:val="24"/>
          <w:lang w:val="pt-BR"/>
        </w:rPr>
        <w:t xml:space="preserve"> </w:t>
      </w:r>
      <w:r w:rsidR="009D1897" w:rsidRPr="005253A2">
        <w:rPr>
          <w:bCs/>
          <w:sz w:val="24"/>
          <w:szCs w:val="24"/>
          <w:lang w:val="pt-BR"/>
        </w:rPr>
        <w:t xml:space="preserve">Profilul </w:t>
      </w:r>
      <w:r w:rsidR="00302711" w:rsidRPr="005253A2">
        <w:rPr>
          <w:bCs/>
          <w:sz w:val="24"/>
          <w:szCs w:val="24"/>
          <w:lang w:val="pt-BR"/>
        </w:rPr>
        <w:t xml:space="preserve">candidatului </w:t>
      </w:r>
      <w:bookmarkStart w:id="16" w:name="_Hlk176454901"/>
      <w:r w:rsidR="00302711" w:rsidRPr="005253A2">
        <w:rPr>
          <w:bCs/>
          <w:sz w:val="24"/>
          <w:szCs w:val="24"/>
          <w:lang w:val="pt-BR"/>
        </w:rPr>
        <w:t xml:space="preserve">se elaborează de către </w:t>
      </w:r>
      <w:bookmarkEnd w:id="16"/>
      <w:r w:rsidR="00196864" w:rsidRPr="005253A2">
        <w:rPr>
          <w:bCs/>
          <w:sz w:val="24"/>
          <w:szCs w:val="24"/>
          <w:lang w:val="pt-BR"/>
        </w:rPr>
        <w:t xml:space="preserve">Comisia </w:t>
      </w:r>
      <w:r w:rsidR="00E414E7" w:rsidRPr="005253A2">
        <w:rPr>
          <w:bCs/>
          <w:sz w:val="24"/>
          <w:szCs w:val="24"/>
          <w:lang w:val="pt-BR"/>
        </w:rPr>
        <w:t>de selecție și nominalizare (denumită în continuare CSN)</w:t>
      </w:r>
      <w:r w:rsidR="00302711" w:rsidRPr="005253A2">
        <w:rPr>
          <w:bCs/>
          <w:sz w:val="24"/>
          <w:szCs w:val="24"/>
          <w:lang w:val="pt-BR"/>
        </w:rPr>
        <w:t xml:space="preserve">; </w:t>
      </w:r>
    </w:p>
    <w:p w14:paraId="7A760B2B" w14:textId="612CB966" w:rsidR="00FE15A0" w:rsidRPr="005253A2" w:rsidRDefault="004C3192" w:rsidP="00A97112">
      <w:pPr>
        <w:tabs>
          <w:tab w:val="left" w:pos="1276"/>
        </w:tabs>
        <w:ind w:left="708"/>
        <w:rPr>
          <w:bCs/>
          <w:sz w:val="24"/>
          <w:szCs w:val="24"/>
          <w:lang w:val="ro-RO"/>
        </w:rPr>
      </w:pPr>
      <w:r w:rsidRPr="005253A2">
        <w:rPr>
          <w:bCs/>
          <w:sz w:val="24"/>
          <w:szCs w:val="24"/>
          <w:lang w:val="pt-BR"/>
        </w:rPr>
        <w:lastRenderedPageBreak/>
        <w:t xml:space="preserve">ii. </w:t>
      </w:r>
      <w:r w:rsidR="00774A05" w:rsidRPr="005253A2">
        <w:rPr>
          <w:bCs/>
          <w:sz w:val="24"/>
          <w:szCs w:val="24"/>
          <w:lang w:val="pt-BR"/>
        </w:rPr>
        <w:t xml:space="preserve">  </w:t>
      </w:r>
      <w:r w:rsidR="00302711" w:rsidRPr="005253A2">
        <w:rPr>
          <w:bCs/>
          <w:sz w:val="24"/>
          <w:szCs w:val="24"/>
          <w:lang w:val="pt-BR"/>
        </w:rPr>
        <w:t xml:space="preserve">proiectul </w:t>
      </w:r>
      <w:r w:rsidR="00E02637" w:rsidRPr="005253A2">
        <w:rPr>
          <w:bCs/>
          <w:sz w:val="24"/>
          <w:szCs w:val="24"/>
          <w:lang w:val="pt-BR"/>
        </w:rPr>
        <w:t xml:space="preserve">Profilului </w:t>
      </w:r>
      <w:r w:rsidR="00B90AAE" w:rsidRPr="005253A2">
        <w:rPr>
          <w:bCs/>
          <w:sz w:val="24"/>
          <w:szCs w:val="24"/>
          <w:lang w:val="pt-BR"/>
        </w:rPr>
        <w:t>consiliului</w:t>
      </w:r>
      <w:r w:rsidR="00302711" w:rsidRPr="005253A2">
        <w:rPr>
          <w:bCs/>
          <w:sz w:val="24"/>
          <w:szCs w:val="24"/>
          <w:lang w:val="pt-BR"/>
        </w:rPr>
        <w:t xml:space="preserve"> se publică pe pagina proprie de internet, pe pagina întreprinderii publice şi se transmite AMEPIP în termen de 5 zile de la data aprobării </w:t>
      </w:r>
      <w:r w:rsidR="00B90AAE" w:rsidRPr="005253A2">
        <w:rPr>
          <w:bCs/>
          <w:sz w:val="24"/>
          <w:szCs w:val="24"/>
          <w:lang w:val="pt-BR"/>
        </w:rPr>
        <w:t xml:space="preserve">Componentei </w:t>
      </w:r>
      <w:r w:rsidR="00302711" w:rsidRPr="005253A2">
        <w:rPr>
          <w:bCs/>
          <w:sz w:val="24"/>
          <w:szCs w:val="24"/>
          <w:lang w:val="pt-BR"/>
        </w:rPr>
        <w:t xml:space="preserve">iniţiale a </w:t>
      </w:r>
      <w:r w:rsidR="00B90AAE" w:rsidRPr="005253A2">
        <w:rPr>
          <w:bCs/>
          <w:sz w:val="24"/>
          <w:szCs w:val="24"/>
          <w:lang w:val="pt-BR"/>
        </w:rPr>
        <w:t xml:space="preserve">planului </w:t>
      </w:r>
      <w:r w:rsidR="00302711" w:rsidRPr="005253A2">
        <w:rPr>
          <w:bCs/>
          <w:sz w:val="24"/>
          <w:szCs w:val="24"/>
          <w:lang w:val="pt-BR"/>
        </w:rPr>
        <w:t>de selecţie</w:t>
      </w:r>
      <w:r w:rsidR="000C73C7" w:rsidRPr="005253A2">
        <w:rPr>
          <w:bCs/>
          <w:sz w:val="24"/>
          <w:szCs w:val="24"/>
          <w:lang w:val="pt-BR"/>
        </w:rPr>
        <w:t>;</w:t>
      </w:r>
    </w:p>
    <w:p w14:paraId="1D9777F2" w14:textId="179EFFE4" w:rsidR="000C73C7" w:rsidRPr="005253A2" w:rsidRDefault="000C73C7" w:rsidP="00A97112">
      <w:pPr>
        <w:ind w:left="-284"/>
        <w:rPr>
          <w:bCs/>
          <w:sz w:val="24"/>
          <w:szCs w:val="24"/>
        </w:rPr>
      </w:pPr>
      <w:r w:rsidRPr="005253A2">
        <w:rPr>
          <w:bCs/>
          <w:sz w:val="24"/>
          <w:szCs w:val="24"/>
        </w:rPr>
        <w:t xml:space="preserve">b) </w:t>
      </w:r>
      <w:proofErr w:type="spellStart"/>
      <w:r w:rsidRPr="005253A2">
        <w:rPr>
          <w:bCs/>
          <w:sz w:val="24"/>
          <w:szCs w:val="24"/>
        </w:rPr>
        <w:t>Referitor</w:t>
      </w:r>
      <w:proofErr w:type="spellEnd"/>
      <w:r w:rsidRPr="005253A2">
        <w:rPr>
          <w:bCs/>
          <w:sz w:val="24"/>
          <w:szCs w:val="24"/>
        </w:rPr>
        <w:t xml:space="preserve"> la </w:t>
      </w:r>
      <w:proofErr w:type="spellStart"/>
      <w:r w:rsidRPr="005253A2">
        <w:rPr>
          <w:bCs/>
          <w:sz w:val="24"/>
          <w:szCs w:val="24"/>
        </w:rPr>
        <w:t>bunul</w:t>
      </w:r>
      <w:proofErr w:type="spellEnd"/>
      <w:r w:rsidRPr="005253A2">
        <w:rPr>
          <w:bCs/>
          <w:sz w:val="24"/>
          <w:szCs w:val="24"/>
        </w:rPr>
        <w:t xml:space="preserve"> </w:t>
      </w:r>
      <w:proofErr w:type="spellStart"/>
      <w:r w:rsidRPr="005253A2">
        <w:rPr>
          <w:bCs/>
          <w:sz w:val="24"/>
          <w:szCs w:val="24"/>
        </w:rPr>
        <w:t>mers</w:t>
      </w:r>
      <w:proofErr w:type="spellEnd"/>
      <w:r w:rsidRPr="005253A2">
        <w:rPr>
          <w:bCs/>
          <w:sz w:val="24"/>
          <w:szCs w:val="24"/>
        </w:rPr>
        <w:t xml:space="preserve"> al </w:t>
      </w:r>
      <w:proofErr w:type="spellStart"/>
      <w:r w:rsidRPr="005253A2">
        <w:rPr>
          <w:bCs/>
          <w:sz w:val="24"/>
          <w:szCs w:val="24"/>
        </w:rPr>
        <w:t>procedurii</w:t>
      </w:r>
      <w:proofErr w:type="spellEnd"/>
      <w:r w:rsidRPr="005253A2">
        <w:rPr>
          <w:bCs/>
          <w:sz w:val="24"/>
          <w:szCs w:val="24"/>
        </w:rPr>
        <w:t xml:space="preserve"> de </w:t>
      </w:r>
      <w:proofErr w:type="spellStart"/>
      <w:r w:rsidRPr="005253A2">
        <w:rPr>
          <w:bCs/>
          <w:sz w:val="24"/>
          <w:szCs w:val="24"/>
        </w:rPr>
        <w:t>selecţie</w:t>
      </w:r>
      <w:proofErr w:type="spellEnd"/>
      <w:r w:rsidRPr="005253A2">
        <w:rPr>
          <w:bCs/>
          <w:sz w:val="24"/>
          <w:szCs w:val="24"/>
        </w:rPr>
        <w:t>:</w:t>
      </w:r>
    </w:p>
    <w:p w14:paraId="56E13430" w14:textId="0E188A62" w:rsidR="003214FB" w:rsidRPr="00B34846" w:rsidRDefault="00DC3B69" w:rsidP="00A97112">
      <w:pPr>
        <w:pStyle w:val="Listparagraf"/>
        <w:numPr>
          <w:ilvl w:val="0"/>
          <w:numId w:val="33"/>
        </w:numPr>
        <w:rPr>
          <w:bCs/>
          <w:sz w:val="24"/>
          <w:szCs w:val="24"/>
          <w:lang w:val="pt-BR"/>
        </w:rPr>
      </w:pPr>
      <w:r w:rsidRPr="00B34846">
        <w:rPr>
          <w:bCs/>
          <w:sz w:val="24"/>
          <w:szCs w:val="24"/>
          <w:lang w:val="pt-BR"/>
        </w:rPr>
        <w:t>c</w:t>
      </w:r>
      <w:r w:rsidR="003214FB" w:rsidRPr="00B34846">
        <w:rPr>
          <w:bCs/>
          <w:sz w:val="24"/>
          <w:szCs w:val="24"/>
          <w:lang w:val="pt-BR"/>
        </w:rPr>
        <w:t xml:space="preserve">omisia de selecție și nominalizare elaborează </w:t>
      </w:r>
      <w:r w:rsidR="003936AF" w:rsidRPr="00B34846">
        <w:rPr>
          <w:bCs/>
          <w:sz w:val="24"/>
          <w:szCs w:val="24"/>
          <w:lang w:val="pt-BR"/>
        </w:rPr>
        <w:t xml:space="preserve">Componenta </w:t>
      </w:r>
      <w:r w:rsidR="003214FB" w:rsidRPr="00B34846">
        <w:rPr>
          <w:bCs/>
          <w:sz w:val="24"/>
          <w:szCs w:val="24"/>
          <w:lang w:val="pt-BR"/>
        </w:rPr>
        <w:t xml:space="preserve">integrală a </w:t>
      </w:r>
      <w:r w:rsidR="003936AF" w:rsidRPr="00B34846">
        <w:rPr>
          <w:bCs/>
          <w:sz w:val="24"/>
          <w:szCs w:val="24"/>
          <w:lang w:val="pt-BR"/>
        </w:rPr>
        <w:t xml:space="preserve">planului </w:t>
      </w:r>
      <w:r w:rsidR="003214FB" w:rsidRPr="00B34846">
        <w:rPr>
          <w:bCs/>
          <w:sz w:val="24"/>
          <w:szCs w:val="24"/>
          <w:lang w:val="pt-BR"/>
        </w:rPr>
        <w:t xml:space="preserve">de selecție în termen de 10 zile de la </w:t>
      </w:r>
      <w:r w:rsidR="00073E8C" w:rsidRPr="00B34846">
        <w:rPr>
          <w:bCs/>
          <w:sz w:val="24"/>
          <w:szCs w:val="24"/>
          <w:lang w:val="pt-BR"/>
        </w:rPr>
        <w:t>constitui</w:t>
      </w:r>
      <w:r w:rsidR="003214FB" w:rsidRPr="00B34846">
        <w:rPr>
          <w:bCs/>
          <w:sz w:val="24"/>
          <w:szCs w:val="24"/>
          <w:lang w:val="pt-BR"/>
        </w:rPr>
        <w:t>re;</w:t>
      </w:r>
    </w:p>
    <w:p w14:paraId="189BF4E6" w14:textId="32B59CDC" w:rsidR="003214FB" w:rsidRPr="00B34846" w:rsidRDefault="003214FB" w:rsidP="00A97112">
      <w:pPr>
        <w:pStyle w:val="Listparagraf"/>
        <w:numPr>
          <w:ilvl w:val="0"/>
          <w:numId w:val="33"/>
        </w:numPr>
        <w:rPr>
          <w:bCs/>
          <w:sz w:val="24"/>
          <w:szCs w:val="24"/>
          <w:lang w:val="pt-BR"/>
        </w:rPr>
      </w:pPr>
      <w:r w:rsidRPr="00B34846">
        <w:rPr>
          <w:bCs/>
          <w:sz w:val="24"/>
          <w:szCs w:val="24"/>
          <w:lang w:val="pt-BR"/>
        </w:rPr>
        <w:t xml:space="preserve">proiectul </w:t>
      </w:r>
      <w:r w:rsidR="003936AF" w:rsidRPr="00B34846">
        <w:rPr>
          <w:bCs/>
          <w:sz w:val="24"/>
          <w:szCs w:val="24"/>
          <w:lang w:val="pt-BR"/>
        </w:rPr>
        <w:t xml:space="preserve">Componentei </w:t>
      </w:r>
      <w:r w:rsidRPr="00B34846">
        <w:rPr>
          <w:bCs/>
          <w:sz w:val="24"/>
          <w:szCs w:val="24"/>
          <w:lang w:val="pt-BR"/>
        </w:rPr>
        <w:t xml:space="preserve">integrale a </w:t>
      </w:r>
      <w:r w:rsidR="003936AF" w:rsidRPr="00B34846">
        <w:rPr>
          <w:bCs/>
          <w:sz w:val="24"/>
          <w:szCs w:val="24"/>
          <w:lang w:val="pt-BR"/>
        </w:rPr>
        <w:t xml:space="preserve">planului </w:t>
      </w:r>
      <w:r w:rsidRPr="00B34846">
        <w:rPr>
          <w:bCs/>
          <w:sz w:val="24"/>
          <w:szCs w:val="24"/>
          <w:lang w:val="pt-BR"/>
        </w:rPr>
        <w:t>de selecție se publică pe pagina de internet a Ministerului Energiei</w:t>
      </w:r>
      <w:r w:rsidR="003936AF" w:rsidRPr="00B34846">
        <w:rPr>
          <w:bCs/>
          <w:sz w:val="24"/>
          <w:szCs w:val="24"/>
          <w:lang w:val="pt-BR"/>
        </w:rPr>
        <w:t xml:space="preserve"> </w:t>
      </w:r>
      <w:r w:rsidRPr="00B34846">
        <w:rPr>
          <w:bCs/>
          <w:sz w:val="24"/>
          <w:szCs w:val="24"/>
          <w:lang w:val="pt-BR"/>
        </w:rPr>
        <w:t xml:space="preserve">și a </w:t>
      </w:r>
      <w:r w:rsidR="003936AF" w:rsidRPr="00B34846">
        <w:rPr>
          <w:bCs/>
          <w:sz w:val="24"/>
          <w:szCs w:val="24"/>
          <w:lang w:val="pt-BR"/>
        </w:rPr>
        <w:t xml:space="preserve">Societății </w:t>
      </w:r>
      <w:r w:rsidR="00301928" w:rsidRPr="00301928">
        <w:rPr>
          <w:bCs/>
          <w:sz w:val="24"/>
          <w:szCs w:val="24"/>
          <w:lang w:val="ro-RO"/>
        </w:rPr>
        <w:t>MEDSERV MIN S.A</w:t>
      </w:r>
      <w:r w:rsidR="00301928">
        <w:rPr>
          <w:bCs/>
          <w:sz w:val="24"/>
          <w:szCs w:val="24"/>
          <w:lang w:val="ro-RO"/>
        </w:rPr>
        <w:t>.</w:t>
      </w:r>
      <w:r w:rsidRPr="00B34846">
        <w:rPr>
          <w:bCs/>
          <w:sz w:val="24"/>
          <w:szCs w:val="24"/>
          <w:lang w:val="pt-BR"/>
        </w:rPr>
        <w:t>;</w:t>
      </w:r>
    </w:p>
    <w:p w14:paraId="320EDEC4" w14:textId="2C31070A" w:rsidR="003214FB" w:rsidRPr="00B34846" w:rsidRDefault="00DC3B69" w:rsidP="00A97112">
      <w:pPr>
        <w:pStyle w:val="Listparagraf"/>
        <w:numPr>
          <w:ilvl w:val="0"/>
          <w:numId w:val="33"/>
        </w:numPr>
        <w:rPr>
          <w:bCs/>
          <w:sz w:val="24"/>
          <w:szCs w:val="24"/>
          <w:lang w:val="pt-BR"/>
        </w:rPr>
      </w:pPr>
      <w:r w:rsidRPr="00B34846">
        <w:rPr>
          <w:bCs/>
          <w:sz w:val="24"/>
          <w:szCs w:val="24"/>
          <w:lang w:val="pt-BR"/>
        </w:rPr>
        <w:t>c</w:t>
      </w:r>
      <w:r w:rsidR="003936AF" w:rsidRPr="00B34846">
        <w:rPr>
          <w:bCs/>
          <w:sz w:val="24"/>
          <w:szCs w:val="24"/>
          <w:lang w:val="pt-BR"/>
        </w:rPr>
        <w:t xml:space="preserve">omponenta </w:t>
      </w:r>
      <w:r w:rsidR="003214FB" w:rsidRPr="00B34846">
        <w:rPr>
          <w:bCs/>
          <w:sz w:val="24"/>
          <w:szCs w:val="24"/>
          <w:lang w:val="pt-BR"/>
        </w:rPr>
        <w:t xml:space="preserve">integrală a </w:t>
      </w:r>
      <w:r w:rsidR="003936AF" w:rsidRPr="00B34846">
        <w:rPr>
          <w:bCs/>
          <w:sz w:val="24"/>
          <w:szCs w:val="24"/>
          <w:lang w:val="pt-BR"/>
        </w:rPr>
        <w:t xml:space="preserve">planului </w:t>
      </w:r>
      <w:r w:rsidR="003214FB" w:rsidRPr="00B34846">
        <w:rPr>
          <w:bCs/>
          <w:sz w:val="24"/>
          <w:szCs w:val="24"/>
          <w:lang w:val="pt-BR"/>
        </w:rPr>
        <w:t xml:space="preserve">de selecție se aprobă prin </w:t>
      </w:r>
      <w:r w:rsidR="00437543" w:rsidRPr="00B34846">
        <w:rPr>
          <w:bCs/>
          <w:sz w:val="24"/>
          <w:szCs w:val="24"/>
          <w:lang w:val="pt-BR"/>
        </w:rPr>
        <w:t>Hotărâre AGA</w:t>
      </w:r>
      <w:r w:rsidR="003214FB" w:rsidRPr="00B34846">
        <w:rPr>
          <w:bCs/>
          <w:sz w:val="24"/>
          <w:szCs w:val="24"/>
          <w:lang w:val="pt-BR"/>
        </w:rPr>
        <w:t>;</w:t>
      </w:r>
    </w:p>
    <w:p w14:paraId="7F84DC6B" w14:textId="77777777" w:rsidR="003214FB" w:rsidRPr="00B34846" w:rsidRDefault="003D4379" w:rsidP="00A97112">
      <w:pPr>
        <w:pStyle w:val="Listparagraf"/>
        <w:numPr>
          <w:ilvl w:val="0"/>
          <w:numId w:val="33"/>
        </w:numPr>
        <w:rPr>
          <w:bCs/>
          <w:sz w:val="24"/>
          <w:szCs w:val="24"/>
          <w:lang w:val="pt-BR"/>
        </w:rPr>
      </w:pPr>
      <w:r w:rsidRPr="00B34846">
        <w:rPr>
          <w:bCs/>
          <w:sz w:val="24"/>
          <w:szCs w:val="24"/>
          <w:lang w:val="pt-BR"/>
        </w:rPr>
        <w:t xml:space="preserve">termene </w:t>
      </w:r>
      <w:r w:rsidR="003214FB" w:rsidRPr="00B34846">
        <w:rPr>
          <w:bCs/>
          <w:sz w:val="24"/>
          <w:szCs w:val="24"/>
          <w:lang w:val="pt-BR"/>
        </w:rPr>
        <w:t xml:space="preserve">limită: pentru fiecare etapă a procedurii de selecție trebuie stabilite termene limită. Termenele limită trebuie stabilite și incluse în </w:t>
      </w:r>
      <w:r w:rsidRPr="00B34846">
        <w:rPr>
          <w:bCs/>
          <w:sz w:val="24"/>
          <w:szCs w:val="24"/>
          <w:lang w:val="pt-BR"/>
        </w:rPr>
        <w:t xml:space="preserve">Planul </w:t>
      </w:r>
      <w:r w:rsidR="003214FB" w:rsidRPr="00B34846">
        <w:rPr>
          <w:bCs/>
          <w:sz w:val="24"/>
          <w:szCs w:val="24"/>
          <w:lang w:val="pt-BR"/>
        </w:rPr>
        <w:t xml:space="preserve">de selecție </w:t>
      </w:r>
      <w:r w:rsidRPr="00B34846">
        <w:rPr>
          <w:bCs/>
          <w:sz w:val="24"/>
          <w:szCs w:val="24"/>
          <w:lang w:val="pt-BR"/>
        </w:rPr>
        <w:t>integral</w:t>
      </w:r>
      <w:r w:rsidR="003214FB" w:rsidRPr="00B34846">
        <w:rPr>
          <w:bCs/>
          <w:sz w:val="24"/>
          <w:szCs w:val="24"/>
          <w:lang w:val="pt-BR"/>
        </w:rPr>
        <w:t>;</w:t>
      </w:r>
    </w:p>
    <w:p w14:paraId="2708DF32" w14:textId="77777777" w:rsidR="00DD1560" w:rsidRPr="00B34846" w:rsidRDefault="00DD1560" w:rsidP="00A97112">
      <w:pPr>
        <w:pStyle w:val="Listparagraf"/>
        <w:numPr>
          <w:ilvl w:val="0"/>
          <w:numId w:val="33"/>
        </w:numPr>
        <w:rPr>
          <w:bCs/>
          <w:sz w:val="24"/>
          <w:szCs w:val="24"/>
          <w:lang w:val="pt-BR"/>
        </w:rPr>
      </w:pPr>
      <w:r w:rsidRPr="00B34846">
        <w:rPr>
          <w:bCs/>
          <w:sz w:val="24"/>
          <w:szCs w:val="24"/>
          <w:lang w:val="pt-BR"/>
        </w:rPr>
        <w:t>elemente de confidențialitate: reprezintă aspecte cheie ale procedurii de selecție, ce trebuie specificate și integrate în Planul de selecție, inclusiv modul de tratare a lor. Ministerul Energiei, prin Comisia de selecție și nominalizare, definește aceste aspecte până la definitivarea Planului de selecție</w:t>
      </w:r>
      <w:r w:rsidRPr="00B34846">
        <w:rPr>
          <w:noProof/>
          <w:lang w:val="pt-BR"/>
        </w:rPr>
        <w:drawing>
          <wp:inline distT="0" distB="0" distL="0" distR="0" wp14:anchorId="7209F8CA" wp14:editId="039A4BFB">
            <wp:extent cx="27436" cy="27435"/>
            <wp:effectExtent l="0" t="0" r="0" b="0"/>
            <wp:docPr id="11256" name="Picture 11256"/>
            <wp:cNvGraphicFramePr/>
            <a:graphic xmlns:a="http://schemas.openxmlformats.org/drawingml/2006/main">
              <a:graphicData uri="http://schemas.openxmlformats.org/drawingml/2006/picture">
                <pic:pic xmlns:pic="http://schemas.openxmlformats.org/drawingml/2006/picture">
                  <pic:nvPicPr>
                    <pic:cNvPr id="11256" name="Picture 11256"/>
                    <pic:cNvPicPr/>
                  </pic:nvPicPr>
                  <pic:blipFill>
                    <a:blip r:embed="rId8"/>
                    <a:stretch>
                      <a:fillRect/>
                    </a:stretch>
                  </pic:blipFill>
                  <pic:spPr>
                    <a:xfrm>
                      <a:off x="0" y="0"/>
                      <a:ext cx="27436" cy="27435"/>
                    </a:xfrm>
                    <a:prstGeom prst="rect">
                      <a:avLst/>
                    </a:prstGeom>
                  </pic:spPr>
                </pic:pic>
              </a:graphicData>
            </a:graphic>
          </wp:inline>
        </w:drawing>
      </w:r>
    </w:p>
    <w:p w14:paraId="1A67516A" w14:textId="218C44B9" w:rsidR="00332DC2" w:rsidRPr="005253A2" w:rsidRDefault="00332DC2" w:rsidP="00A97112">
      <w:pPr>
        <w:spacing w:before="240"/>
        <w:ind w:left="-284"/>
        <w:rPr>
          <w:bCs/>
          <w:sz w:val="24"/>
          <w:szCs w:val="24"/>
          <w:lang w:val="pt-BR"/>
        </w:rPr>
      </w:pPr>
      <w:r w:rsidRPr="005253A2">
        <w:rPr>
          <w:bCs/>
          <w:sz w:val="24"/>
          <w:szCs w:val="24"/>
          <w:lang w:val="pt-BR"/>
        </w:rPr>
        <w:t>c)</w:t>
      </w:r>
      <w:r w:rsidRPr="005253A2">
        <w:rPr>
          <w:bCs/>
          <w:sz w:val="24"/>
          <w:szCs w:val="24"/>
          <w:lang w:val="pt-BR"/>
        </w:rPr>
        <w:tab/>
        <w:t>Referitor la selectia candida</w:t>
      </w:r>
      <w:r w:rsidR="005D7F25" w:rsidRPr="005253A2">
        <w:rPr>
          <w:bCs/>
          <w:sz w:val="24"/>
          <w:szCs w:val="24"/>
          <w:lang w:val="pt-BR"/>
        </w:rPr>
        <w:t>ț</w:t>
      </w:r>
      <w:r w:rsidRPr="005253A2">
        <w:rPr>
          <w:bCs/>
          <w:sz w:val="24"/>
          <w:szCs w:val="24"/>
          <w:lang w:val="pt-BR"/>
        </w:rPr>
        <w:t>ilor:</w:t>
      </w:r>
      <w:r w:rsidR="00251304" w:rsidRPr="005253A2">
        <w:rPr>
          <w:bCs/>
          <w:sz w:val="24"/>
          <w:szCs w:val="24"/>
          <w:lang w:val="pt-BR"/>
        </w:rPr>
        <w:tab/>
      </w:r>
    </w:p>
    <w:p w14:paraId="08AB1798" w14:textId="109C8CF1" w:rsidR="00332DC2" w:rsidRPr="005253A2" w:rsidRDefault="00332DC2" w:rsidP="00A97112">
      <w:pPr>
        <w:pStyle w:val="Listparagraf"/>
        <w:numPr>
          <w:ilvl w:val="0"/>
          <w:numId w:val="35"/>
        </w:numPr>
        <w:rPr>
          <w:bCs/>
          <w:sz w:val="24"/>
          <w:szCs w:val="24"/>
          <w:lang w:val="pt-BR"/>
        </w:rPr>
      </w:pPr>
      <w:r w:rsidRPr="005253A2">
        <w:rPr>
          <w:bCs/>
          <w:sz w:val="24"/>
          <w:szCs w:val="24"/>
          <w:lang w:val="pt-BR"/>
        </w:rPr>
        <w:t>asigurarea unei optime îmbinări a categoriilor de competențe, trăsături, interdicții și condiții necesare pentru selecția și nominalizarea administratorilor: element cheie în alcătuirea listei scurte și înaintarea propunerilor pentru numirea administratorilor;</w:t>
      </w:r>
    </w:p>
    <w:p w14:paraId="26B4CBA8" w14:textId="42A5A694" w:rsidR="00332DC2" w:rsidRPr="005253A2" w:rsidRDefault="00A569AA" w:rsidP="00A97112">
      <w:pPr>
        <w:pStyle w:val="Listparagraf"/>
        <w:numPr>
          <w:ilvl w:val="0"/>
          <w:numId w:val="35"/>
        </w:numPr>
        <w:rPr>
          <w:bCs/>
          <w:sz w:val="24"/>
          <w:szCs w:val="24"/>
          <w:lang w:val="pt-BR"/>
        </w:rPr>
      </w:pPr>
      <w:r w:rsidRPr="005253A2">
        <w:rPr>
          <w:bCs/>
          <w:sz w:val="24"/>
          <w:szCs w:val="24"/>
          <w:lang w:val="pt-BR"/>
        </w:rPr>
        <w:t xml:space="preserve">Profilul </w:t>
      </w:r>
      <w:r w:rsidR="00332DC2" w:rsidRPr="005253A2">
        <w:rPr>
          <w:bCs/>
          <w:sz w:val="24"/>
          <w:szCs w:val="24"/>
          <w:lang w:val="pt-BR"/>
        </w:rPr>
        <w:t>candidatului este alcătuit din două componente:</w:t>
      </w:r>
    </w:p>
    <w:p w14:paraId="00F5B0AB" w14:textId="0D7F45B7" w:rsidR="00332DC2" w:rsidRPr="005253A2" w:rsidRDefault="00332DC2" w:rsidP="00A97112">
      <w:pPr>
        <w:pStyle w:val="Listparagraf"/>
        <w:numPr>
          <w:ilvl w:val="1"/>
          <w:numId w:val="35"/>
        </w:numPr>
        <w:rPr>
          <w:bCs/>
          <w:sz w:val="24"/>
          <w:szCs w:val="24"/>
          <w:lang w:val="pt-BR"/>
        </w:rPr>
      </w:pPr>
      <w:r w:rsidRPr="005253A2">
        <w:rPr>
          <w:bCs/>
          <w:sz w:val="24"/>
          <w:szCs w:val="24"/>
          <w:lang w:val="pt-BR"/>
        </w:rPr>
        <w:t xml:space="preserve">- descrierea rolului acestuia, derivat din </w:t>
      </w:r>
      <w:r w:rsidR="008A5C9E" w:rsidRPr="005253A2">
        <w:rPr>
          <w:bCs/>
          <w:sz w:val="24"/>
          <w:szCs w:val="24"/>
          <w:lang w:val="pt-BR"/>
        </w:rPr>
        <w:t xml:space="preserve">Cerințele </w:t>
      </w:r>
      <w:r w:rsidRPr="005253A2">
        <w:rPr>
          <w:bCs/>
          <w:sz w:val="24"/>
          <w:szCs w:val="24"/>
          <w:lang w:val="pt-BR"/>
        </w:rPr>
        <w:t xml:space="preserve">contextuale ale întreprinderii publice și din Scrisoarea de așteptări; </w:t>
      </w:r>
    </w:p>
    <w:p w14:paraId="6C875248" w14:textId="66A22B7C" w:rsidR="00332DC2" w:rsidRPr="00B34846" w:rsidRDefault="00332DC2" w:rsidP="00A97112">
      <w:pPr>
        <w:pStyle w:val="Listparagraf"/>
        <w:numPr>
          <w:ilvl w:val="1"/>
          <w:numId w:val="35"/>
        </w:numPr>
        <w:rPr>
          <w:bCs/>
          <w:sz w:val="24"/>
          <w:szCs w:val="24"/>
          <w:lang w:val="pt-BR"/>
        </w:rPr>
      </w:pPr>
      <w:r w:rsidRPr="00B34846">
        <w:rPr>
          <w:bCs/>
          <w:sz w:val="24"/>
          <w:szCs w:val="24"/>
          <w:lang w:val="pt-BR"/>
        </w:rPr>
        <w:t>-  descrierea criteriilor de selecție.</w:t>
      </w:r>
    </w:p>
    <w:p w14:paraId="1E6C7CE9" w14:textId="6F03B420" w:rsidR="00332DC2" w:rsidRPr="005253A2" w:rsidRDefault="00A569AA" w:rsidP="00A97112">
      <w:pPr>
        <w:pStyle w:val="Listparagraf"/>
        <w:numPr>
          <w:ilvl w:val="0"/>
          <w:numId w:val="35"/>
        </w:numPr>
        <w:rPr>
          <w:bCs/>
          <w:sz w:val="24"/>
          <w:szCs w:val="24"/>
          <w:lang w:val="pt-BR"/>
        </w:rPr>
      </w:pPr>
      <w:r w:rsidRPr="005253A2">
        <w:rPr>
          <w:bCs/>
          <w:sz w:val="24"/>
          <w:szCs w:val="24"/>
          <w:lang w:val="pt-BR"/>
        </w:rPr>
        <w:t xml:space="preserve">Profilul </w:t>
      </w:r>
      <w:r w:rsidR="00332DC2" w:rsidRPr="005253A2">
        <w:rPr>
          <w:bCs/>
          <w:sz w:val="24"/>
          <w:szCs w:val="24"/>
          <w:lang w:val="pt-BR"/>
        </w:rPr>
        <w:t>consiliului diferențiază între criterii de selecție obligatorii și criterii de selecție opționale, bazate pe competențe, care au fost identificate în urma analizei cerințelor contextuale. Criteriile de selecție obligatorii sunt competențe și trăsături care trebuie să fie îndeplinite de către toți candidații, în timp ce criteriile de selecție opționale sunt competențe și trăsături care pot fi îndeplinite de unii dintre administratori, dar nu în mod necesar de către toți;</w:t>
      </w:r>
    </w:p>
    <w:p w14:paraId="4300B31D" w14:textId="77777777" w:rsidR="00332DC2" w:rsidRDefault="00332DC2" w:rsidP="00A97112">
      <w:pPr>
        <w:pStyle w:val="Listparagraf"/>
        <w:numPr>
          <w:ilvl w:val="0"/>
          <w:numId w:val="30"/>
        </w:numPr>
        <w:tabs>
          <w:tab w:val="left" w:pos="567"/>
        </w:tabs>
        <w:spacing w:before="240"/>
        <w:ind w:left="1134" w:hanging="425"/>
        <w:rPr>
          <w:bCs/>
          <w:sz w:val="24"/>
          <w:szCs w:val="24"/>
          <w:lang w:val="pt-BR"/>
        </w:rPr>
      </w:pPr>
      <w:r w:rsidRPr="005253A2">
        <w:rPr>
          <w:bCs/>
          <w:sz w:val="24"/>
          <w:szCs w:val="24"/>
          <w:lang w:val="pt-BR"/>
        </w:rPr>
        <w:t xml:space="preserve">Comisia de selecție și nominalizare stabilește care dintre criteriile exemplificate în </w:t>
      </w:r>
      <w:r w:rsidR="004B0374" w:rsidRPr="005253A2">
        <w:rPr>
          <w:bCs/>
          <w:sz w:val="24"/>
          <w:szCs w:val="24"/>
          <w:lang w:val="pt-BR"/>
        </w:rPr>
        <w:t xml:space="preserve">Anexa </w:t>
      </w:r>
      <w:r w:rsidRPr="005253A2">
        <w:rPr>
          <w:bCs/>
          <w:sz w:val="24"/>
          <w:szCs w:val="24"/>
          <w:lang w:val="pt-BR"/>
        </w:rPr>
        <w:t xml:space="preserve">nr. </w:t>
      </w:r>
      <w:r w:rsidR="001A47D6" w:rsidRPr="005253A2">
        <w:rPr>
          <w:bCs/>
          <w:sz w:val="24"/>
          <w:szCs w:val="24"/>
          <w:lang w:val="pt-BR"/>
        </w:rPr>
        <w:t xml:space="preserve">1 la </w:t>
      </w:r>
      <w:r w:rsidRPr="005253A2">
        <w:rPr>
          <w:bCs/>
          <w:sz w:val="24"/>
          <w:szCs w:val="24"/>
          <w:lang w:val="pt-BR"/>
        </w:rPr>
        <w:t>H</w:t>
      </w:r>
      <w:r w:rsidR="001A47D6" w:rsidRPr="005253A2">
        <w:rPr>
          <w:bCs/>
          <w:sz w:val="24"/>
          <w:szCs w:val="24"/>
          <w:lang w:val="pt-BR"/>
        </w:rPr>
        <w:t>.</w:t>
      </w:r>
      <w:r w:rsidRPr="005253A2">
        <w:rPr>
          <w:bCs/>
          <w:sz w:val="24"/>
          <w:szCs w:val="24"/>
          <w:lang w:val="pt-BR"/>
        </w:rPr>
        <w:t>G</w:t>
      </w:r>
      <w:r w:rsidR="001A47D6" w:rsidRPr="005253A2">
        <w:rPr>
          <w:bCs/>
          <w:sz w:val="24"/>
          <w:szCs w:val="24"/>
          <w:lang w:val="pt-BR"/>
        </w:rPr>
        <w:t>.</w:t>
      </w:r>
      <w:r w:rsidRPr="005253A2">
        <w:rPr>
          <w:bCs/>
          <w:sz w:val="24"/>
          <w:szCs w:val="24"/>
          <w:lang w:val="pt-BR"/>
        </w:rPr>
        <w:t xml:space="preserve"> nr. 639/2023 sunt criterii obligatorii și care sunt opționale, în funcție de specificul și complexitatea activității întreprinderii publice, precum și ponderea acestora în întocmirea listei scurte.</w:t>
      </w:r>
    </w:p>
    <w:p w14:paraId="1F8699BF" w14:textId="77777777" w:rsidR="00D03A0F" w:rsidRDefault="00D03A0F" w:rsidP="00A97112">
      <w:pPr>
        <w:pStyle w:val="Listparagraf"/>
        <w:spacing w:before="240"/>
        <w:ind w:left="1134"/>
        <w:rPr>
          <w:bCs/>
          <w:sz w:val="24"/>
          <w:szCs w:val="24"/>
          <w:lang w:val="pt-BR"/>
        </w:rPr>
      </w:pPr>
    </w:p>
    <w:p w14:paraId="201DD3EF" w14:textId="77777777" w:rsidR="00D03A0F" w:rsidRPr="00D03A0F" w:rsidRDefault="005A09AB" w:rsidP="00A97112">
      <w:pPr>
        <w:pStyle w:val="Listparagraf"/>
        <w:numPr>
          <w:ilvl w:val="0"/>
          <w:numId w:val="10"/>
        </w:numPr>
        <w:tabs>
          <w:tab w:val="left" w:pos="426"/>
          <w:tab w:val="left" w:pos="709"/>
          <w:tab w:val="left" w:pos="1418"/>
        </w:tabs>
        <w:spacing w:before="240"/>
        <w:ind w:left="-284" w:firstLine="0"/>
        <w:rPr>
          <w:bCs/>
          <w:sz w:val="24"/>
          <w:szCs w:val="24"/>
          <w:lang w:val="pt-BR"/>
        </w:rPr>
      </w:pPr>
      <w:r w:rsidRPr="00D03A0F">
        <w:rPr>
          <w:b/>
          <w:sz w:val="24"/>
          <w:szCs w:val="24"/>
        </w:rPr>
        <w:t>CALENDARUL PROCEDURII DE SELECȚIE</w:t>
      </w:r>
    </w:p>
    <w:p w14:paraId="6F169F49" w14:textId="40052309" w:rsidR="005A09AB" w:rsidRPr="00D03A0F" w:rsidRDefault="005A09AB" w:rsidP="00A97112">
      <w:pPr>
        <w:pStyle w:val="Listparagraf"/>
        <w:tabs>
          <w:tab w:val="left" w:pos="426"/>
          <w:tab w:val="left" w:pos="709"/>
          <w:tab w:val="left" w:pos="1418"/>
        </w:tabs>
        <w:spacing w:before="240"/>
        <w:ind w:left="-284"/>
        <w:rPr>
          <w:bCs/>
          <w:sz w:val="24"/>
          <w:szCs w:val="24"/>
          <w:lang w:val="pt-BR"/>
        </w:rPr>
      </w:pPr>
      <w:r w:rsidRPr="00D03A0F">
        <w:rPr>
          <w:bCs/>
          <w:sz w:val="24"/>
          <w:szCs w:val="24"/>
          <w:lang w:val="pt-BR"/>
        </w:rPr>
        <w:lastRenderedPageBreak/>
        <w:t>Calendarul procedurii de selecție cuprinde etapele procesului de recrutare și selecție, termene limită, documente necesare</w:t>
      </w:r>
      <w:r w:rsidR="00404CA4" w:rsidRPr="00D03A0F">
        <w:rPr>
          <w:bCs/>
          <w:sz w:val="24"/>
          <w:szCs w:val="24"/>
          <w:lang w:val="pt-BR"/>
        </w:rPr>
        <w:t xml:space="preserve"> întocmite aferente </w:t>
      </w:r>
      <w:r w:rsidRPr="00D03A0F">
        <w:rPr>
          <w:bCs/>
          <w:sz w:val="24"/>
          <w:szCs w:val="24"/>
          <w:lang w:val="pt-BR"/>
        </w:rPr>
        <w:t>realiz</w:t>
      </w:r>
      <w:r w:rsidR="00404CA4" w:rsidRPr="00D03A0F">
        <w:rPr>
          <w:bCs/>
          <w:sz w:val="24"/>
          <w:szCs w:val="24"/>
          <w:lang w:val="pt-BR"/>
        </w:rPr>
        <w:t>ării etapelor</w:t>
      </w:r>
      <w:r w:rsidRPr="00D03A0F">
        <w:rPr>
          <w:bCs/>
          <w:sz w:val="24"/>
          <w:szCs w:val="24"/>
          <w:lang w:val="pt-BR"/>
        </w:rPr>
        <w:t>, precum și părțile implicate.</w:t>
      </w:r>
    </w:p>
    <w:p w14:paraId="51E9947A" w14:textId="19B2F9B4" w:rsidR="005A09AB" w:rsidRDefault="005D7F25" w:rsidP="00A97112">
      <w:pPr>
        <w:tabs>
          <w:tab w:val="left" w:pos="426"/>
          <w:tab w:val="left" w:pos="1418"/>
        </w:tabs>
        <w:spacing w:before="240"/>
        <w:ind w:left="-284"/>
        <w:rPr>
          <w:bCs/>
          <w:sz w:val="24"/>
          <w:szCs w:val="24"/>
          <w:lang w:val="pt-BR"/>
        </w:rPr>
      </w:pPr>
      <w:r w:rsidRPr="005253A2">
        <w:rPr>
          <w:bCs/>
          <w:sz w:val="24"/>
          <w:szCs w:val="24"/>
          <w:lang w:val="pt-BR"/>
        </w:rPr>
        <w:t>Data d</w:t>
      </w:r>
      <w:r w:rsidR="005A09AB" w:rsidRPr="005253A2">
        <w:rPr>
          <w:bCs/>
          <w:sz w:val="24"/>
          <w:szCs w:val="24"/>
          <w:lang w:val="pt-BR"/>
        </w:rPr>
        <w:t>eclanș</w:t>
      </w:r>
      <w:r w:rsidRPr="005253A2">
        <w:rPr>
          <w:bCs/>
          <w:sz w:val="24"/>
          <w:szCs w:val="24"/>
          <w:lang w:val="pt-BR"/>
        </w:rPr>
        <w:t>ării</w:t>
      </w:r>
      <w:r w:rsidR="005A09AB" w:rsidRPr="005253A2">
        <w:rPr>
          <w:bCs/>
          <w:sz w:val="24"/>
          <w:szCs w:val="24"/>
          <w:lang w:val="pt-BR"/>
        </w:rPr>
        <w:t xml:space="preserve"> procedurii de selecție a administratorilor </w:t>
      </w:r>
      <w:r w:rsidR="00A569AA" w:rsidRPr="005253A2">
        <w:rPr>
          <w:bCs/>
          <w:sz w:val="24"/>
          <w:szCs w:val="24"/>
          <w:lang w:val="ro-RO"/>
        </w:rPr>
        <w:t xml:space="preserve">Societății </w:t>
      </w:r>
      <w:r w:rsidR="00301928" w:rsidRPr="00301928">
        <w:rPr>
          <w:bCs/>
          <w:sz w:val="24"/>
          <w:szCs w:val="24"/>
          <w:lang w:val="ro-RO"/>
        </w:rPr>
        <w:t>MEDSERV MIN S.A</w:t>
      </w:r>
      <w:r w:rsidR="0062275F">
        <w:rPr>
          <w:bCs/>
          <w:sz w:val="24"/>
          <w:szCs w:val="24"/>
          <w:lang w:val="ro-RO"/>
        </w:rPr>
        <w:t>.</w:t>
      </w:r>
      <w:r w:rsidR="005A09AB" w:rsidRPr="005253A2">
        <w:rPr>
          <w:bCs/>
          <w:sz w:val="24"/>
          <w:szCs w:val="24"/>
          <w:lang w:val="ro-RO"/>
        </w:rPr>
        <w:t xml:space="preserve">, întreprindere publică aflată </w:t>
      </w:r>
      <w:r w:rsidR="005A09AB" w:rsidRPr="005253A2">
        <w:rPr>
          <w:bCs/>
          <w:sz w:val="24"/>
          <w:szCs w:val="24"/>
          <w:lang w:val="pt-BR"/>
        </w:rPr>
        <w:t xml:space="preserve">în </w:t>
      </w:r>
      <w:r w:rsidR="00F73631" w:rsidRPr="005253A2">
        <w:rPr>
          <w:bCs/>
          <w:sz w:val="24"/>
          <w:szCs w:val="24"/>
          <w:lang w:val="pt-BR"/>
        </w:rPr>
        <w:t>subordinea/sub autoritatea</w:t>
      </w:r>
      <w:r w:rsidR="00AE6BFC" w:rsidRPr="005253A2">
        <w:rPr>
          <w:bCs/>
          <w:sz w:val="24"/>
          <w:szCs w:val="24"/>
          <w:lang w:val="pt-BR"/>
        </w:rPr>
        <w:t xml:space="preserve"> </w:t>
      </w:r>
      <w:r w:rsidR="005A09AB" w:rsidRPr="005253A2">
        <w:rPr>
          <w:bCs/>
          <w:sz w:val="24"/>
          <w:szCs w:val="24"/>
          <w:lang w:val="pt-BR"/>
        </w:rPr>
        <w:t>Ministerul</w:t>
      </w:r>
      <w:r w:rsidR="00AE6BFC" w:rsidRPr="005253A2">
        <w:rPr>
          <w:bCs/>
          <w:sz w:val="24"/>
          <w:szCs w:val="24"/>
          <w:lang w:val="pt-BR"/>
        </w:rPr>
        <w:t>ui</w:t>
      </w:r>
      <w:r w:rsidR="005A09AB" w:rsidRPr="005253A2">
        <w:rPr>
          <w:bCs/>
          <w:sz w:val="24"/>
          <w:szCs w:val="24"/>
          <w:lang w:val="pt-BR"/>
        </w:rPr>
        <w:t xml:space="preserve"> Energiei, </w:t>
      </w:r>
      <w:r w:rsidR="00AE6BFC" w:rsidRPr="005253A2">
        <w:rPr>
          <w:bCs/>
          <w:sz w:val="24"/>
          <w:szCs w:val="24"/>
          <w:lang w:val="pt-BR"/>
        </w:rPr>
        <w:t xml:space="preserve">este </w:t>
      </w:r>
      <w:r w:rsidR="005A09AB" w:rsidRPr="005253A2">
        <w:rPr>
          <w:bCs/>
          <w:sz w:val="24"/>
          <w:szCs w:val="24"/>
          <w:lang w:val="pt-BR"/>
        </w:rPr>
        <w:t>data adoptării Hotărârii AGA emis</w:t>
      </w:r>
      <w:r w:rsidR="009A4E11" w:rsidRPr="005253A2">
        <w:rPr>
          <w:bCs/>
          <w:sz w:val="24"/>
          <w:szCs w:val="24"/>
          <w:lang w:val="pt-BR"/>
        </w:rPr>
        <w:t>ă</w:t>
      </w:r>
      <w:r w:rsidR="005A09AB" w:rsidRPr="005253A2">
        <w:rPr>
          <w:bCs/>
          <w:sz w:val="24"/>
          <w:szCs w:val="24"/>
          <w:lang w:val="pt-BR"/>
        </w:rPr>
        <w:t xml:space="preserve"> în acest sens</w:t>
      </w:r>
      <w:r w:rsidR="0034514B" w:rsidRPr="005253A2">
        <w:rPr>
          <w:bCs/>
          <w:sz w:val="24"/>
          <w:szCs w:val="24"/>
          <w:lang w:val="pt-BR"/>
        </w:rPr>
        <w:t xml:space="preserve"> și</w:t>
      </w:r>
      <w:r w:rsidR="005A09AB" w:rsidRPr="005253A2">
        <w:rPr>
          <w:bCs/>
          <w:sz w:val="24"/>
          <w:szCs w:val="24"/>
          <w:lang w:val="pt-BR"/>
        </w:rPr>
        <w:t xml:space="preserve"> care a fost comunicată </w:t>
      </w:r>
      <w:r w:rsidR="00AC3535" w:rsidRPr="005253A2">
        <w:rPr>
          <w:bCs/>
          <w:sz w:val="24"/>
          <w:szCs w:val="24"/>
          <w:lang w:val="pt-BR"/>
        </w:rPr>
        <w:t>APT</w:t>
      </w:r>
      <w:r w:rsidR="005A09AB" w:rsidRPr="005253A2">
        <w:rPr>
          <w:bCs/>
          <w:sz w:val="24"/>
          <w:szCs w:val="24"/>
          <w:lang w:val="pt-BR"/>
        </w:rPr>
        <w:t>.</w:t>
      </w:r>
    </w:p>
    <w:tbl>
      <w:tblPr>
        <w:tblStyle w:val="Tabelgril"/>
        <w:tblW w:w="10060" w:type="dxa"/>
        <w:tblInd w:w="-284" w:type="dxa"/>
        <w:tblLook w:val="04A0" w:firstRow="1" w:lastRow="0" w:firstColumn="1" w:lastColumn="0" w:noHBand="0" w:noVBand="1"/>
      </w:tblPr>
      <w:tblGrid>
        <w:gridCol w:w="693"/>
        <w:gridCol w:w="3620"/>
        <w:gridCol w:w="1892"/>
        <w:gridCol w:w="1744"/>
        <w:gridCol w:w="2111"/>
      </w:tblGrid>
      <w:tr w:rsidR="00B34846" w14:paraId="4E4FBC60" w14:textId="77777777" w:rsidTr="00541DFB">
        <w:tc>
          <w:tcPr>
            <w:tcW w:w="693" w:type="dxa"/>
          </w:tcPr>
          <w:p w14:paraId="4CC74501" w14:textId="298186A7" w:rsidR="00B34846" w:rsidRPr="00541DFB" w:rsidRDefault="00B34846" w:rsidP="00B34846">
            <w:pPr>
              <w:tabs>
                <w:tab w:val="left" w:pos="426"/>
                <w:tab w:val="left" w:pos="1418"/>
              </w:tabs>
              <w:spacing w:after="0"/>
              <w:ind w:left="0"/>
              <w:rPr>
                <w:bCs/>
                <w:lang w:val="pt-BR"/>
              </w:rPr>
            </w:pPr>
            <w:r w:rsidRPr="00541DFB">
              <w:rPr>
                <w:bCs/>
                <w:lang w:val="pt-BR"/>
              </w:rPr>
              <w:t>Nr. crt.</w:t>
            </w:r>
          </w:p>
        </w:tc>
        <w:tc>
          <w:tcPr>
            <w:tcW w:w="3620" w:type="dxa"/>
          </w:tcPr>
          <w:p w14:paraId="0B81D176" w14:textId="77777777" w:rsidR="00B34846" w:rsidRPr="00541DFB" w:rsidRDefault="00B34846" w:rsidP="00B34846">
            <w:pPr>
              <w:tabs>
                <w:tab w:val="left" w:pos="426"/>
                <w:tab w:val="left" w:pos="1418"/>
              </w:tabs>
              <w:spacing w:after="0"/>
              <w:ind w:left="0"/>
              <w:rPr>
                <w:bCs/>
                <w:lang w:val="pt-BR"/>
              </w:rPr>
            </w:pPr>
          </w:p>
          <w:p w14:paraId="13AF1720" w14:textId="554D2498" w:rsidR="00B34846" w:rsidRPr="00541DFB" w:rsidRDefault="00B34846" w:rsidP="00B34846">
            <w:pPr>
              <w:tabs>
                <w:tab w:val="left" w:pos="426"/>
                <w:tab w:val="left" w:pos="1418"/>
              </w:tabs>
              <w:spacing w:after="0"/>
              <w:ind w:left="0"/>
              <w:rPr>
                <w:bCs/>
                <w:lang w:val="pt-BR"/>
              </w:rPr>
            </w:pPr>
            <w:r w:rsidRPr="00541DFB">
              <w:rPr>
                <w:bCs/>
                <w:lang w:val="pt-BR"/>
              </w:rPr>
              <w:t>Etapa procedurii de selectie</w:t>
            </w:r>
          </w:p>
        </w:tc>
        <w:tc>
          <w:tcPr>
            <w:tcW w:w="1892" w:type="dxa"/>
          </w:tcPr>
          <w:p w14:paraId="44C78D36" w14:textId="77777777" w:rsidR="00B34846" w:rsidRPr="00541DFB" w:rsidRDefault="00B34846" w:rsidP="00B34846">
            <w:pPr>
              <w:tabs>
                <w:tab w:val="left" w:pos="426"/>
                <w:tab w:val="left" w:pos="1418"/>
              </w:tabs>
              <w:spacing w:after="0"/>
              <w:ind w:left="0"/>
              <w:rPr>
                <w:bCs/>
                <w:lang w:val="pt-BR"/>
              </w:rPr>
            </w:pPr>
          </w:p>
          <w:p w14:paraId="3F16DF59" w14:textId="0E4D411C" w:rsidR="00B34846" w:rsidRPr="00541DFB" w:rsidRDefault="00B34846" w:rsidP="00B34846">
            <w:pPr>
              <w:tabs>
                <w:tab w:val="left" w:pos="426"/>
                <w:tab w:val="left" w:pos="1418"/>
              </w:tabs>
              <w:spacing w:after="0"/>
              <w:ind w:left="0"/>
              <w:rPr>
                <w:bCs/>
                <w:lang w:val="pt-BR"/>
              </w:rPr>
            </w:pPr>
            <w:r w:rsidRPr="00541DFB">
              <w:rPr>
                <w:bCs/>
                <w:lang w:val="pt-BR"/>
              </w:rPr>
              <w:t>Termen limita</w:t>
            </w:r>
          </w:p>
        </w:tc>
        <w:tc>
          <w:tcPr>
            <w:tcW w:w="1744" w:type="dxa"/>
          </w:tcPr>
          <w:p w14:paraId="169101CC" w14:textId="77777777" w:rsidR="00B34846" w:rsidRPr="00541DFB" w:rsidRDefault="00B34846" w:rsidP="00B34846">
            <w:pPr>
              <w:tabs>
                <w:tab w:val="left" w:pos="426"/>
                <w:tab w:val="left" w:pos="1418"/>
              </w:tabs>
              <w:spacing w:after="0"/>
              <w:ind w:left="0"/>
              <w:rPr>
                <w:bCs/>
                <w:lang w:val="pt-BR"/>
              </w:rPr>
            </w:pPr>
          </w:p>
          <w:p w14:paraId="6B832010" w14:textId="368139BE" w:rsidR="00B34846" w:rsidRPr="00541DFB" w:rsidRDefault="00B34846" w:rsidP="00B34846">
            <w:pPr>
              <w:tabs>
                <w:tab w:val="left" w:pos="426"/>
                <w:tab w:val="left" w:pos="1418"/>
              </w:tabs>
              <w:spacing w:after="0"/>
              <w:ind w:left="0"/>
              <w:jc w:val="center"/>
              <w:rPr>
                <w:bCs/>
                <w:lang w:val="pt-BR"/>
              </w:rPr>
            </w:pPr>
            <w:r w:rsidRPr="00541DFB">
              <w:rPr>
                <w:bCs/>
                <w:lang w:val="pt-BR"/>
              </w:rPr>
              <w:t>Responsabil</w:t>
            </w:r>
          </w:p>
        </w:tc>
        <w:tc>
          <w:tcPr>
            <w:tcW w:w="2111" w:type="dxa"/>
          </w:tcPr>
          <w:p w14:paraId="2071F1A3" w14:textId="54780E2F" w:rsidR="00B34846" w:rsidRPr="00541DFB" w:rsidRDefault="00B34846" w:rsidP="00B34846">
            <w:pPr>
              <w:tabs>
                <w:tab w:val="left" w:pos="426"/>
                <w:tab w:val="left" w:pos="1418"/>
              </w:tabs>
              <w:spacing w:after="0"/>
              <w:ind w:left="0"/>
              <w:jc w:val="center"/>
              <w:rPr>
                <w:bCs/>
                <w:lang w:val="pt-BR"/>
              </w:rPr>
            </w:pPr>
            <w:r w:rsidRPr="00541DFB">
              <w:rPr>
                <w:bCs/>
                <w:lang w:val="pt-BR"/>
              </w:rPr>
              <w:t>Document rezultat/actiune întreprinsa</w:t>
            </w:r>
          </w:p>
        </w:tc>
      </w:tr>
      <w:tr w:rsidR="00B34846" w14:paraId="12684860" w14:textId="77777777" w:rsidTr="00541DFB">
        <w:tc>
          <w:tcPr>
            <w:tcW w:w="693" w:type="dxa"/>
          </w:tcPr>
          <w:p w14:paraId="6142920C" w14:textId="590067D5" w:rsidR="00B34846" w:rsidRPr="00541DFB" w:rsidRDefault="007806E5" w:rsidP="000B6EB7">
            <w:pPr>
              <w:tabs>
                <w:tab w:val="left" w:pos="426"/>
                <w:tab w:val="left" w:pos="1418"/>
              </w:tabs>
              <w:spacing w:after="0"/>
              <w:ind w:left="0"/>
              <w:rPr>
                <w:bCs/>
                <w:lang w:val="pt-BR"/>
              </w:rPr>
            </w:pPr>
            <w:r w:rsidRPr="00541DFB">
              <w:rPr>
                <w:bCs/>
                <w:lang w:val="pt-BR"/>
              </w:rPr>
              <w:t>1.</w:t>
            </w:r>
          </w:p>
        </w:tc>
        <w:tc>
          <w:tcPr>
            <w:tcW w:w="3620" w:type="dxa"/>
          </w:tcPr>
          <w:p w14:paraId="37C6F86A" w14:textId="77777777" w:rsidR="00B34846" w:rsidRPr="00541DFB" w:rsidRDefault="00B34846" w:rsidP="000B6EB7">
            <w:pPr>
              <w:spacing w:after="0"/>
              <w:ind w:left="0" w:right="166"/>
              <w:rPr>
                <w:lang w:val="pt-BR"/>
              </w:rPr>
            </w:pPr>
            <w:r w:rsidRPr="00541DFB">
              <w:rPr>
                <w:lang w:val="pt-BR"/>
              </w:rPr>
              <w:t xml:space="preserve">Declanșarea procedurii de selecție a administratorilor </w:t>
            </w:r>
          </w:p>
          <w:p w14:paraId="51E9BC30" w14:textId="6734CCC7" w:rsidR="00B34846" w:rsidRPr="00541DFB" w:rsidRDefault="00B34846" w:rsidP="000B6EB7">
            <w:pPr>
              <w:tabs>
                <w:tab w:val="left" w:pos="426"/>
                <w:tab w:val="left" w:pos="1418"/>
              </w:tabs>
              <w:spacing w:after="0"/>
              <w:ind w:left="0"/>
              <w:rPr>
                <w:bCs/>
              </w:rPr>
            </w:pPr>
            <w:r w:rsidRPr="00541DFB">
              <w:rPr>
                <w:color w:val="0070C0"/>
              </w:rPr>
              <w:t xml:space="preserve">-art. 3, alin. (1), lit. c) din </w:t>
            </w:r>
            <w:proofErr w:type="spellStart"/>
            <w:r w:rsidRPr="00541DFB">
              <w:rPr>
                <w:color w:val="0070C0"/>
              </w:rPr>
              <w:t>Anexa</w:t>
            </w:r>
            <w:proofErr w:type="spellEnd"/>
            <w:r w:rsidRPr="00541DFB">
              <w:rPr>
                <w:color w:val="0070C0"/>
              </w:rPr>
              <w:t xml:space="preserve"> nr. 1 la H.G. 639/2023</w:t>
            </w:r>
          </w:p>
        </w:tc>
        <w:tc>
          <w:tcPr>
            <w:tcW w:w="1892" w:type="dxa"/>
          </w:tcPr>
          <w:p w14:paraId="68BA832A" w14:textId="01BE13EC" w:rsidR="007806E5" w:rsidRPr="00541DFB" w:rsidRDefault="007806E5" w:rsidP="000B6EB7">
            <w:pPr>
              <w:spacing w:after="0"/>
              <w:ind w:left="-284"/>
              <w:jc w:val="right"/>
            </w:pPr>
            <w:r w:rsidRPr="00541DFB">
              <w:t xml:space="preserve">Data </w:t>
            </w:r>
            <w:proofErr w:type="spellStart"/>
            <w:r w:rsidRPr="00541DFB">
              <w:t>adoptării</w:t>
            </w:r>
            <w:proofErr w:type="spellEnd"/>
          </w:p>
          <w:p w14:paraId="0EE55183" w14:textId="5646DBA4" w:rsidR="00B34846" w:rsidRPr="00541DFB" w:rsidRDefault="007806E5" w:rsidP="000B6EB7">
            <w:pPr>
              <w:tabs>
                <w:tab w:val="left" w:pos="426"/>
                <w:tab w:val="left" w:pos="1418"/>
              </w:tabs>
              <w:spacing w:after="0"/>
              <w:ind w:left="0"/>
              <w:jc w:val="right"/>
              <w:rPr>
                <w:bCs/>
                <w:lang w:val="pt-BR"/>
              </w:rPr>
            </w:pPr>
            <w:proofErr w:type="spellStart"/>
            <w:r w:rsidRPr="00541DFB">
              <w:t>Hotărârii</w:t>
            </w:r>
            <w:proofErr w:type="spellEnd"/>
            <w:r w:rsidRPr="00541DFB">
              <w:t xml:space="preserve"> AGA</w:t>
            </w:r>
          </w:p>
        </w:tc>
        <w:tc>
          <w:tcPr>
            <w:tcW w:w="1744" w:type="dxa"/>
          </w:tcPr>
          <w:p w14:paraId="0E74BA6D" w14:textId="799C8871" w:rsidR="00B34846" w:rsidRPr="00541DFB" w:rsidRDefault="007806E5" w:rsidP="000B6EB7">
            <w:pPr>
              <w:tabs>
                <w:tab w:val="left" w:pos="426"/>
                <w:tab w:val="left" w:pos="1418"/>
              </w:tabs>
              <w:spacing w:after="0"/>
              <w:ind w:left="0"/>
              <w:jc w:val="center"/>
              <w:rPr>
                <w:bCs/>
                <w:lang w:val="pt-BR"/>
              </w:rPr>
            </w:pPr>
            <w:r w:rsidRPr="00541DFB">
              <w:t>AGA</w:t>
            </w:r>
          </w:p>
        </w:tc>
        <w:tc>
          <w:tcPr>
            <w:tcW w:w="2111" w:type="dxa"/>
          </w:tcPr>
          <w:p w14:paraId="2F20A50A" w14:textId="41E7CFF1" w:rsidR="00B34846" w:rsidRPr="00541DFB" w:rsidRDefault="007806E5" w:rsidP="000B6EB7">
            <w:pPr>
              <w:tabs>
                <w:tab w:val="left" w:pos="426"/>
                <w:tab w:val="left" w:pos="1418"/>
              </w:tabs>
              <w:spacing w:after="0"/>
              <w:ind w:left="0"/>
              <w:jc w:val="center"/>
              <w:rPr>
                <w:bCs/>
                <w:lang w:val="pt-BR"/>
              </w:rPr>
            </w:pPr>
            <w:proofErr w:type="spellStart"/>
            <w:r w:rsidRPr="00541DFB">
              <w:t>Hotărâre</w:t>
            </w:r>
            <w:proofErr w:type="spellEnd"/>
            <w:r w:rsidRPr="00541DFB">
              <w:t xml:space="preserve"> AGA</w:t>
            </w:r>
          </w:p>
        </w:tc>
      </w:tr>
      <w:tr w:rsidR="007806E5" w:rsidRPr="00E47A1C" w14:paraId="08F34F7A" w14:textId="77777777" w:rsidTr="00541DFB">
        <w:tc>
          <w:tcPr>
            <w:tcW w:w="693" w:type="dxa"/>
          </w:tcPr>
          <w:p w14:paraId="5410F749" w14:textId="0A4490FF" w:rsidR="007806E5" w:rsidRPr="00541DFB" w:rsidRDefault="007806E5" w:rsidP="000B6EB7">
            <w:pPr>
              <w:tabs>
                <w:tab w:val="left" w:pos="426"/>
                <w:tab w:val="left" w:pos="1418"/>
              </w:tabs>
              <w:spacing w:after="0"/>
              <w:ind w:left="0"/>
              <w:rPr>
                <w:bCs/>
                <w:lang w:val="pt-BR"/>
              </w:rPr>
            </w:pPr>
            <w:r w:rsidRPr="00541DFB">
              <w:rPr>
                <w:bCs/>
                <w:lang w:val="pt-BR"/>
              </w:rPr>
              <w:t>2.</w:t>
            </w:r>
          </w:p>
        </w:tc>
        <w:tc>
          <w:tcPr>
            <w:tcW w:w="3620" w:type="dxa"/>
          </w:tcPr>
          <w:p w14:paraId="47485A70" w14:textId="77777777" w:rsidR="007806E5" w:rsidRPr="00541DFB" w:rsidRDefault="007806E5" w:rsidP="000B6EB7">
            <w:pPr>
              <w:spacing w:after="0"/>
              <w:ind w:left="0" w:right="118"/>
              <w:rPr>
                <w:lang w:val="pt-BR"/>
              </w:rPr>
            </w:pPr>
            <w:r w:rsidRPr="00541DFB">
              <w:rPr>
                <w:lang w:val="pt-BR"/>
              </w:rPr>
              <w:t>Comunicarea către Ministerul Energiei a declanșării procedurii de selecție</w:t>
            </w:r>
          </w:p>
          <w:p w14:paraId="29EB898E" w14:textId="3DC26264" w:rsidR="007806E5" w:rsidRPr="00541DFB" w:rsidRDefault="007806E5" w:rsidP="000B6EB7">
            <w:pPr>
              <w:spacing w:after="0"/>
              <w:ind w:left="0" w:right="166"/>
            </w:pPr>
            <w:r w:rsidRPr="00541DFB">
              <w:rPr>
                <w:color w:val="0070C0"/>
              </w:rPr>
              <w:t xml:space="preserve">-art. 3, alin. (1), lit. c) din </w:t>
            </w:r>
            <w:proofErr w:type="spellStart"/>
            <w:r w:rsidRPr="00541DFB">
              <w:rPr>
                <w:color w:val="0070C0"/>
              </w:rPr>
              <w:t>Anexa</w:t>
            </w:r>
            <w:proofErr w:type="spellEnd"/>
            <w:r w:rsidRPr="00541DFB">
              <w:rPr>
                <w:color w:val="0070C0"/>
              </w:rPr>
              <w:t xml:space="preserve"> nr. 1 la H.G. 639/2023</w:t>
            </w:r>
          </w:p>
        </w:tc>
        <w:tc>
          <w:tcPr>
            <w:tcW w:w="1892" w:type="dxa"/>
          </w:tcPr>
          <w:p w14:paraId="4C08E4DA" w14:textId="68A6EFC0" w:rsidR="007806E5" w:rsidRPr="00541DFB" w:rsidRDefault="007806E5" w:rsidP="000B6EB7">
            <w:pPr>
              <w:tabs>
                <w:tab w:val="left" w:pos="426"/>
                <w:tab w:val="left" w:pos="1418"/>
              </w:tabs>
              <w:spacing w:after="0"/>
              <w:ind w:left="0"/>
              <w:jc w:val="center"/>
            </w:pPr>
            <w:proofErr w:type="spellStart"/>
            <w:r w:rsidRPr="00541DFB">
              <w:t>Imediat</w:t>
            </w:r>
            <w:proofErr w:type="spellEnd"/>
            <w:r w:rsidRPr="00541DFB">
              <w:t xml:space="preserve"> </w:t>
            </w:r>
            <w:proofErr w:type="spellStart"/>
            <w:r w:rsidRPr="00541DFB">
              <w:t>după</w:t>
            </w:r>
            <w:proofErr w:type="spellEnd"/>
            <w:r w:rsidRPr="00541DFB">
              <w:t xml:space="preserve"> </w:t>
            </w:r>
            <w:proofErr w:type="spellStart"/>
            <w:r w:rsidRPr="00541DFB">
              <w:t>adoptare</w:t>
            </w:r>
            <w:proofErr w:type="spellEnd"/>
          </w:p>
        </w:tc>
        <w:tc>
          <w:tcPr>
            <w:tcW w:w="1744" w:type="dxa"/>
          </w:tcPr>
          <w:p w14:paraId="084AB3E5" w14:textId="77777777" w:rsidR="007806E5" w:rsidRPr="00541DFB" w:rsidRDefault="007806E5" w:rsidP="000B6EB7">
            <w:pPr>
              <w:tabs>
                <w:tab w:val="left" w:pos="426"/>
                <w:tab w:val="left" w:pos="1418"/>
              </w:tabs>
              <w:spacing w:after="0"/>
              <w:ind w:left="0"/>
              <w:jc w:val="right"/>
            </w:pPr>
            <w:r w:rsidRPr="00541DFB">
              <w:t xml:space="preserve">Secretariat </w:t>
            </w:r>
          </w:p>
          <w:p w14:paraId="0C4057FD" w14:textId="632CC7D5" w:rsidR="007806E5" w:rsidRPr="00541DFB" w:rsidRDefault="007806E5" w:rsidP="000B6EB7">
            <w:pPr>
              <w:tabs>
                <w:tab w:val="left" w:pos="426"/>
                <w:tab w:val="left" w:pos="1418"/>
              </w:tabs>
              <w:spacing w:after="0"/>
              <w:ind w:left="0"/>
              <w:jc w:val="center"/>
            </w:pPr>
            <w:r w:rsidRPr="00541DFB">
              <w:t>AGA/CA</w:t>
            </w:r>
          </w:p>
        </w:tc>
        <w:tc>
          <w:tcPr>
            <w:tcW w:w="2111" w:type="dxa"/>
          </w:tcPr>
          <w:p w14:paraId="1B7C41C1" w14:textId="23A03270" w:rsidR="007806E5" w:rsidRPr="00541DFB" w:rsidRDefault="007806E5" w:rsidP="000B6EB7">
            <w:pPr>
              <w:tabs>
                <w:tab w:val="left" w:pos="426"/>
                <w:tab w:val="left" w:pos="1418"/>
              </w:tabs>
              <w:spacing w:after="0"/>
              <w:ind w:left="0"/>
              <w:jc w:val="center"/>
              <w:rPr>
                <w:lang w:val="pt-BR"/>
              </w:rPr>
            </w:pPr>
            <w:r w:rsidRPr="00541DFB">
              <w:rPr>
                <w:lang w:val="pt-BR"/>
              </w:rPr>
              <w:t>adresa de   comunicare a Hotărârii AGA</w:t>
            </w:r>
          </w:p>
        </w:tc>
      </w:tr>
      <w:tr w:rsidR="007806E5" w:rsidRPr="00E47A1C" w14:paraId="34F1EB8F" w14:textId="77777777" w:rsidTr="00541DFB">
        <w:tc>
          <w:tcPr>
            <w:tcW w:w="693" w:type="dxa"/>
          </w:tcPr>
          <w:p w14:paraId="06A4BC7A" w14:textId="2F82A296" w:rsidR="007806E5" w:rsidRPr="00541DFB" w:rsidRDefault="007806E5" w:rsidP="000B6EB7">
            <w:pPr>
              <w:tabs>
                <w:tab w:val="left" w:pos="426"/>
                <w:tab w:val="left" w:pos="1418"/>
              </w:tabs>
              <w:spacing w:after="0"/>
              <w:ind w:left="0"/>
              <w:rPr>
                <w:bCs/>
                <w:lang w:val="pt-BR"/>
              </w:rPr>
            </w:pPr>
            <w:r w:rsidRPr="00541DFB">
              <w:rPr>
                <w:bCs/>
                <w:lang w:val="pt-BR"/>
              </w:rPr>
              <w:t>3.</w:t>
            </w:r>
          </w:p>
        </w:tc>
        <w:tc>
          <w:tcPr>
            <w:tcW w:w="3620" w:type="dxa"/>
          </w:tcPr>
          <w:p w14:paraId="348FD773" w14:textId="77777777" w:rsidR="007806E5" w:rsidRPr="00541DFB" w:rsidRDefault="007806E5" w:rsidP="000B6EB7">
            <w:pPr>
              <w:spacing w:after="0"/>
              <w:ind w:left="-21" w:right="137"/>
              <w:rPr>
                <w:lang w:val="ro-RO"/>
              </w:rPr>
            </w:pPr>
            <w:r w:rsidRPr="00541DFB">
              <w:rPr>
                <w:lang w:val="ro-RO"/>
              </w:rPr>
              <w:t>Notificarea AMEPIP cu privire la declanşarea procedurilor de selecţie</w:t>
            </w:r>
          </w:p>
          <w:p w14:paraId="78DF40C0" w14:textId="0D49248E" w:rsidR="007806E5" w:rsidRPr="00541DFB" w:rsidRDefault="007806E5" w:rsidP="000B6EB7">
            <w:pPr>
              <w:spacing w:after="0"/>
              <w:ind w:left="0" w:right="118"/>
            </w:pPr>
            <w:r w:rsidRPr="00541DFB">
              <w:rPr>
                <w:color w:val="0070C0"/>
              </w:rPr>
              <w:t xml:space="preserve">-art. 3, alin. (3) din </w:t>
            </w:r>
            <w:proofErr w:type="spellStart"/>
            <w:r w:rsidRPr="00541DFB">
              <w:rPr>
                <w:color w:val="0070C0"/>
              </w:rPr>
              <w:t>Anexa</w:t>
            </w:r>
            <w:proofErr w:type="spellEnd"/>
            <w:r w:rsidRPr="00541DFB">
              <w:rPr>
                <w:color w:val="0070C0"/>
              </w:rPr>
              <w:t xml:space="preserve"> nr. 1 la H.G. nr. 639 /2023</w:t>
            </w:r>
          </w:p>
        </w:tc>
        <w:tc>
          <w:tcPr>
            <w:tcW w:w="1892" w:type="dxa"/>
          </w:tcPr>
          <w:p w14:paraId="27C3FAF1" w14:textId="65C92732" w:rsidR="007806E5" w:rsidRPr="00541DFB" w:rsidRDefault="007806E5" w:rsidP="000B6EB7">
            <w:pPr>
              <w:tabs>
                <w:tab w:val="left" w:pos="426"/>
                <w:tab w:val="left" w:pos="1418"/>
              </w:tabs>
              <w:spacing w:after="0"/>
              <w:ind w:left="0"/>
              <w:jc w:val="center"/>
              <w:rPr>
                <w:color w:val="000000" w:themeColor="text1"/>
                <w:lang w:val="pt-BR"/>
              </w:rPr>
            </w:pPr>
            <w:r w:rsidRPr="00541DFB">
              <w:rPr>
                <w:color w:val="000000" w:themeColor="text1"/>
                <w:lang w:val="pt-BR"/>
              </w:rPr>
              <w:t>2 zile lucrătoare de la data adoptării Hotărârii AGA</w:t>
            </w:r>
          </w:p>
        </w:tc>
        <w:tc>
          <w:tcPr>
            <w:tcW w:w="1744" w:type="dxa"/>
          </w:tcPr>
          <w:p w14:paraId="247EA653" w14:textId="124272D9" w:rsidR="007806E5" w:rsidRPr="00541DFB" w:rsidRDefault="007806E5" w:rsidP="000B6EB7">
            <w:pPr>
              <w:tabs>
                <w:tab w:val="left" w:pos="426"/>
                <w:tab w:val="left" w:pos="1418"/>
              </w:tabs>
              <w:spacing w:after="0"/>
              <w:ind w:left="0"/>
              <w:jc w:val="center"/>
              <w:rPr>
                <w:lang w:val="pt-BR"/>
              </w:rPr>
            </w:pPr>
            <w:r w:rsidRPr="00541DFB">
              <w:t>APT</w:t>
            </w:r>
          </w:p>
        </w:tc>
        <w:tc>
          <w:tcPr>
            <w:tcW w:w="2111" w:type="dxa"/>
          </w:tcPr>
          <w:p w14:paraId="29BF8F87" w14:textId="11B71BA4" w:rsidR="007806E5" w:rsidRPr="00541DFB" w:rsidRDefault="007806E5" w:rsidP="000B6EB7">
            <w:pPr>
              <w:tabs>
                <w:tab w:val="left" w:pos="426"/>
                <w:tab w:val="left" w:pos="1418"/>
              </w:tabs>
              <w:spacing w:after="0"/>
              <w:ind w:left="0"/>
              <w:jc w:val="center"/>
              <w:rPr>
                <w:lang w:val="pt-BR"/>
              </w:rPr>
            </w:pPr>
            <w:r w:rsidRPr="00541DFB">
              <w:rPr>
                <w:lang w:val="pt-BR"/>
              </w:rPr>
              <w:t>adresă de notificare către AMEPIP</w:t>
            </w:r>
          </w:p>
        </w:tc>
      </w:tr>
      <w:tr w:rsidR="007806E5" w14:paraId="5D975012" w14:textId="77777777" w:rsidTr="00541DFB">
        <w:tc>
          <w:tcPr>
            <w:tcW w:w="693" w:type="dxa"/>
          </w:tcPr>
          <w:p w14:paraId="0841261B" w14:textId="11058C1B" w:rsidR="007806E5" w:rsidRPr="00541DFB" w:rsidRDefault="007806E5" w:rsidP="000B6EB7">
            <w:pPr>
              <w:tabs>
                <w:tab w:val="left" w:pos="426"/>
                <w:tab w:val="left" w:pos="1418"/>
              </w:tabs>
              <w:spacing w:after="0"/>
              <w:ind w:left="0"/>
              <w:rPr>
                <w:bCs/>
                <w:lang w:val="pt-BR"/>
              </w:rPr>
            </w:pPr>
            <w:r w:rsidRPr="00541DFB">
              <w:rPr>
                <w:bCs/>
                <w:lang w:val="pt-BR"/>
              </w:rPr>
              <w:t>4.</w:t>
            </w:r>
          </w:p>
        </w:tc>
        <w:tc>
          <w:tcPr>
            <w:tcW w:w="3620" w:type="dxa"/>
          </w:tcPr>
          <w:p w14:paraId="490CE528" w14:textId="77777777" w:rsidR="007806E5" w:rsidRPr="00541DFB" w:rsidRDefault="007806E5" w:rsidP="000B6EB7">
            <w:pPr>
              <w:spacing w:after="0"/>
              <w:ind w:left="0" w:right="166"/>
              <w:rPr>
                <w:lang w:val="pt-BR"/>
              </w:rPr>
            </w:pPr>
            <w:r w:rsidRPr="00541DFB">
              <w:rPr>
                <w:lang w:val="pt-BR"/>
              </w:rPr>
              <w:t xml:space="preserve">Desemnarea, prin ordin al președintelui AMEPIP, a 2 membri în Comisia de selecție și nominalizare, transmiterea către APT a datelor acestora, precum și a informațiilor privind expertul independent selectat </w:t>
            </w:r>
          </w:p>
          <w:p w14:paraId="465F996C" w14:textId="0EC016C9" w:rsidR="007806E5" w:rsidRPr="00541DFB" w:rsidRDefault="007806E5" w:rsidP="000B6EB7">
            <w:pPr>
              <w:spacing w:after="0"/>
              <w:ind w:left="0" w:right="137"/>
              <w:rPr>
                <w:lang w:val="ro-RO"/>
              </w:rPr>
            </w:pPr>
            <w:r w:rsidRPr="00541DFB">
              <w:rPr>
                <w:color w:val="0070C0"/>
              </w:rPr>
              <w:t xml:space="preserve">-art. 4, alin. (1) </w:t>
            </w:r>
            <w:proofErr w:type="spellStart"/>
            <w:r w:rsidRPr="00541DFB">
              <w:rPr>
                <w:color w:val="0070C0"/>
              </w:rPr>
              <w:t>Anexa</w:t>
            </w:r>
            <w:proofErr w:type="spellEnd"/>
            <w:r w:rsidRPr="00541DFB">
              <w:rPr>
                <w:color w:val="0070C0"/>
              </w:rPr>
              <w:t xml:space="preserve"> nr. 1 la H.G. nr 639/2023</w:t>
            </w:r>
          </w:p>
        </w:tc>
        <w:tc>
          <w:tcPr>
            <w:tcW w:w="1892" w:type="dxa"/>
          </w:tcPr>
          <w:p w14:paraId="5C8DA63D" w14:textId="251B0AB7" w:rsidR="007806E5" w:rsidRPr="00541DFB" w:rsidRDefault="007806E5" w:rsidP="000B6EB7">
            <w:pPr>
              <w:tabs>
                <w:tab w:val="left" w:pos="426"/>
                <w:tab w:val="left" w:pos="1418"/>
              </w:tabs>
              <w:spacing w:after="0"/>
              <w:ind w:left="0"/>
              <w:jc w:val="center"/>
              <w:rPr>
                <w:color w:val="000000" w:themeColor="text1"/>
                <w:lang w:val="pt-BR"/>
              </w:rPr>
            </w:pPr>
            <w:r w:rsidRPr="00541DFB">
              <w:rPr>
                <w:color w:val="000000" w:themeColor="text1"/>
                <w:lang w:val="pt-BR"/>
              </w:rPr>
              <w:t>3 zile de la data primirii notificării</w:t>
            </w:r>
          </w:p>
        </w:tc>
        <w:tc>
          <w:tcPr>
            <w:tcW w:w="1744" w:type="dxa"/>
          </w:tcPr>
          <w:p w14:paraId="412F627A" w14:textId="0E11F01B" w:rsidR="007806E5" w:rsidRPr="00541DFB" w:rsidRDefault="007806E5" w:rsidP="000B6EB7">
            <w:pPr>
              <w:tabs>
                <w:tab w:val="left" w:pos="426"/>
                <w:tab w:val="left" w:pos="1418"/>
              </w:tabs>
              <w:spacing w:after="0"/>
              <w:ind w:left="0"/>
              <w:jc w:val="center"/>
              <w:rPr>
                <w:lang w:val="pt-BR"/>
              </w:rPr>
            </w:pPr>
            <w:r w:rsidRPr="00541DFB">
              <w:t>AMEPIP</w:t>
            </w:r>
          </w:p>
        </w:tc>
        <w:tc>
          <w:tcPr>
            <w:tcW w:w="2111" w:type="dxa"/>
          </w:tcPr>
          <w:p w14:paraId="2CCC0C44" w14:textId="77777777" w:rsidR="007806E5" w:rsidRPr="00541DFB" w:rsidRDefault="007806E5" w:rsidP="000B6EB7">
            <w:pPr>
              <w:tabs>
                <w:tab w:val="left" w:pos="267"/>
              </w:tabs>
              <w:spacing w:after="0" w:line="276" w:lineRule="auto"/>
              <w:ind w:left="-284" w:right="124"/>
              <w:jc w:val="center"/>
            </w:pPr>
            <w:r w:rsidRPr="00541DFB">
              <w:t>-</w:t>
            </w:r>
            <w:proofErr w:type="spellStart"/>
            <w:r w:rsidRPr="00541DFB">
              <w:t>Ordin</w:t>
            </w:r>
            <w:proofErr w:type="spellEnd"/>
            <w:r w:rsidRPr="00541DFB">
              <w:t xml:space="preserve"> al </w:t>
            </w:r>
            <w:proofErr w:type="spellStart"/>
            <w:r w:rsidRPr="00541DFB">
              <w:t>președintelui</w:t>
            </w:r>
            <w:proofErr w:type="spellEnd"/>
            <w:r w:rsidRPr="00541DFB">
              <w:t xml:space="preserve"> AMEPIP</w:t>
            </w:r>
          </w:p>
          <w:p w14:paraId="51E1C6E0" w14:textId="2AFF65CB" w:rsidR="007806E5" w:rsidRPr="00541DFB" w:rsidRDefault="007806E5" w:rsidP="000B6EB7">
            <w:pPr>
              <w:tabs>
                <w:tab w:val="left" w:pos="426"/>
                <w:tab w:val="left" w:pos="1418"/>
              </w:tabs>
              <w:spacing w:after="0"/>
              <w:ind w:left="0"/>
              <w:jc w:val="center"/>
              <w:rPr>
                <w:lang w:val="pt-BR"/>
              </w:rPr>
            </w:pPr>
            <w:r w:rsidRPr="00541DFB">
              <w:t>-</w:t>
            </w:r>
            <w:proofErr w:type="spellStart"/>
            <w:r w:rsidRPr="00541DFB">
              <w:t>adresă</w:t>
            </w:r>
            <w:proofErr w:type="spellEnd"/>
            <w:r w:rsidRPr="00541DFB">
              <w:t xml:space="preserve"> cu </w:t>
            </w:r>
            <w:proofErr w:type="spellStart"/>
            <w:r w:rsidRPr="00541DFB">
              <w:t>informații</w:t>
            </w:r>
            <w:proofErr w:type="spellEnd"/>
            <w:r w:rsidRPr="00541DFB">
              <w:t xml:space="preserve"> </w:t>
            </w:r>
            <w:proofErr w:type="spellStart"/>
            <w:r w:rsidRPr="00541DFB">
              <w:t>privind</w:t>
            </w:r>
            <w:proofErr w:type="spellEnd"/>
            <w:r w:rsidRPr="00541DFB">
              <w:t xml:space="preserve"> </w:t>
            </w:r>
            <w:proofErr w:type="spellStart"/>
            <w:r w:rsidRPr="00541DFB">
              <w:t>expertul</w:t>
            </w:r>
            <w:proofErr w:type="spellEnd"/>
            <w:r w:rsidRPr="00541DFB">
              <w:t xml:space="preserve"> independent </w:t>
            </w:r>
            <w:proofErr w:type="spellStart"/>
            <w:r w:rsidRPr="00541DFB">
              <w:t>selectat</w:t>
            </w:r>
            <w:proofErr w:type="spellEnd"/>
          </w:p>
        </w:tc>
      </w:tr>
      <w:tr w:rsidR="007806E5" w:rsidRPr="00E47A1C" w14:paraId="4D37A4C0" w14:textId="77777777" w:rsidTr="00541DFB">
        <w:tc>
          <w:tcPr>
            <w:tcW w:w="693" w:type="dxa"/>
          </w:tcPr>
          <w:p w14:paraId="1AEC2593" w14:textId="38A58DC2" w:rsidR="007806E5" w:rsidRPr="00541DFB" w:rsidRDefault="007806E5" w:rsidP="000B6EB7">
            <w:pPr>
              <w:tabs>
                <w:tab w:val="left" w:pos="426"/>
                <w:tab w:val="left" w:pos="1418"/>
              </w:tabs>
              <w:spacing w:after="0"/>
              <w:ind w:left="0"/>
              <w:rPr>
                <w:bCs/>
                <w:lang w:val="pt-BR"/>
              </w:rPr>
            </w:pPr>
            <w:r w:rsidRPr="00541DFB">
              <w:rPr>
                <w:bCs/>
                <w:lang w:val="pt-BR"/>
              </w:rPr>
              <w:t>5.</w:t>
            </w:r>
          </w:p>
        </w:tc>
        <w:tc>
          <w:tcPr>
            <w:tcW w:w="3620" w:type="dxa"/>
          </w:tcPr>
          <w:p w14:paraId="49C3F5B5" w14:textId="77777777" w:rsidR="007806E5" w:rsidRPr="00541DFB" w:rsidRDefault="007806E5" w:rsidP="000B6EB7">
            <w:pPr>
              <w:spacing w:after="0"/>
              <w:ind w:left="0" w:right="166"/>
              <w:rPr>
                <w:lang w:val="pt-BR"/>
              </w:rPr>
            </w:pPr>
            <w:r w:rsidRPr="00541DFB">
              <w:rPr>
                <w:lang w:val="pt-BR"/>
              </w:rPr>
              <w:t xml:space="preserve">Constituirea Comisiei de selecție si nominalizare </w:t>
            </w:r>
          </w:p>
          <w:p w14:paraId="7DB5F32C" w14:textId="77777777" w:rsidR="007806E5" w:rsidRPr="00541DFB" w:rsidRDefault="007806E5" w:rsidP="000B6EB7">
            <w:pPr>
              <w:spacing w:after="0"/>
              <w:ind w:left="-21" w:right="166"/>
              <w:rPr>
                <w:color w:val="0070C0"/>
              </w:rPr>
            </w:pPr>
            <w:r w:rsidRPr="00541DFB">
              <w:rPr>
                <w:color w:val="0070C0"/>
              </w:rPr>
              <w:t>-art. 4</w:t>
            </w:r>
            <w:r w:rsidRPr="00541DFB">
              <w:rPr>
                <w:color w:val="0070C0"/>
                <w:vertAlign w:val="superscript"/>
              </w:rPr>
              <w:t>9</w:t>
            </w:r>
            <w:r w:rsidRPr="00541DFB">
              <w:rPr>
                <w:color w:val="0070C0"/>
              </w:rPr>
              <w:t xml:space="preserve">, alin. (1), (2) </w:t>
            </w:r>
            <w:proofErr w:type="spellStart"/>
            <w:r w:rsidRPr="00541DFB">
              <w:rPr>
                <w:color w:val="0070C0"/>
              </w:rPr>
              <w:t>si</w:t>
            </w:r>
            <w:proofErr w:type="spellEnd"/>
            <w:r w:rsidRPr="00541DFB">
              <w:rPr>
                <w:color w:val="0070C0"/>
              </w:rPr>
              <w:t xml:space="preserve"> (5) din O.U.G. nr. 109/2011  </w:t>
            </w:r>
          </w:p>
          <w:p w14:paraId="706A2C8D" w14:textId="483ED7B2" w:rsidR="007806E5" w:rsidRPr="00541DFB" w:rsidRDefault="007806E5" w:rsidP="000B6EB7">
            <w:pPr>
              <w:spacing w:after="0"/>
              <w:ind w:left="-21" w:right="166"/>
            </w:pPr>
            <w:r w:rsidRPr="00541DFB">
              <w:rPr>
                <w:color w:val="0070C0"/>
              </w:rPr>
              <w:t xml:space="preserve">-art. 4, alin. (2) </w:t>
            </w:r>
            <w:proofErr w:type="spellStart"/>
            <w:r w:rsidRPr="00541DFB">
              <w:rPr>
                <w:color w:val="0070C0"/>
              </w:rPr>
              <w:t>și</w:t>
            </w:r>
            <w:proofErr w:type="spellEnd"/>
            <w:r w:rsidRPr="00541DFB">
              <w:rPr>
                <w:color w:val="0070C0"/>
              </w:rPr>
              <w:t xml:space="preserve"> art. 7 din </w:t>
            </w:r>
            <w:proofErr w:type="spellStart"/>
            <w:r w:rsidRPr="00541DFB">
              <w:rPr>
                <w:color w:val="0070C0"/>
              </w:rPr>
              <w:t>Anexa</w:t>
            </w:r>
            <w:proofErr w:type="spellEnd"/>
            <w:r w:rsidRPr="00541DFB">
              <w:rPr>
                <w:color w:val="0070C0"/>
              </w:rPr>
              <w:t xml:space="preserve"> nr.1 la H.G. 639/ 2023</w:t>
            </w:r>
          </w:p>
        </w:tc>
        <w:tc>
          <w:tcPr>
            <w:tcW w:w="1892" w:type="dxa"/>
          </w:tcPr>
          <w:p w14:paraId="343C073F" w14:textId="519056DE" w:rsidR="007806E5" w:rsidRPr="00541DFB" w:rsidRDefault="007806E5" w:rsidP="000B6EB7">
            <w:pPr>
              <w:tabs>
                <w:tab w:val="left" w:pos="426"/>
                <w:tab w:val="left" w:pos="1418"/>
              </w:tabs>
              <w:spacing w:after="0"/>
              <w:ind w:left="0"/>
              <w:jc w:val="center"/>
              <w:rPr>
                <w:color w:val="000000" w:themeColor="text1"/>
                <w:lang w:val="pt-BR"/>
              </w:rPr>
            </w:pPr>
            <w:r w:rsidRPr="00541DFB">
              <w:rPr>
                <w:color w:val="000000" w:themeColor="text1"/>
                <w:lang w:val="pt-BR"/>
              </w:rPr>
              <w:t>2 zile de la data primirii OPAMEPIP</w:t>
            </w:r>
          </w:p>
        </w:tc>
        <w:tc>
          <w:tcPr>
            <w:tcW w:w="1744" w:type="dxa"/>
          </w:tcPr>
          <w:p w14:paraId="7DEED69F" w14:textId="4943B359" w:rsidR="007806E5" w:rsidRPr="00541DFB" w:rsidRDefault="007806E5" w:rsidP="000B6EB7">
            <w:pPr>
              <w:tabs>
                <w:tab w:val="left" w:pos="426"/>
                <w:tab w:val="left" w:pos="1418"/>
              </w:tabs>
              <w:spacing w:after="0"/>
              <w:ind w:left="0"/>
              <w:jc w:val="center"/>
              <w:rPr>
                <w:lang w:val="pt-BR"/>
              </w:rPr>
            </w:pPr>
            <w:r w:rsidRPr="00541DFB">
              <w:t>APT</w:t>
            </w:r>
          </w:p>
        </w:tc>
        <w:tc>
          <w:tcPr>
            <w:tcW w:w="2111" w:type="dxa"/>
          </w:tcPr>
          <w:p w14:paraId="4EAC90B1" w14:textId="340E0D7F" w:rsidR="007806E5" w:rsidRPr="00541DFB" w:rsidRDefault="00715514" w:rsidP="000B6EB7">
            <w:pPr>
              <w:tabs>
                <w:tab w:val="left" w:pos="267"/>
              </w:tabs>
              <w:spacing w:after="0"/>
              <w:ind w:left="-37" w:right="124"/>
              <w:jc w:val="center"/>
              <w:rPr>
                <w:lang w:val="pt-BR"/>
              </w:rPr>
            </w:pPr>
            <w:r w:rsidRPr="00541DFB">
              <w:rPr>
                <w:lang w:val="pt-BR"/>
              </w:rPr>
              <w:t>Ordin al ministrului energiei de constituire a CSN</w:t>
            </w:r>
          </w:p>
        </w:tc>
      </w:tr>
      <w:tr w:rsidR="00715514" w14:paraId="4654FB15" w14:textId="77777777" w:rsidTr="00541DFB">
        <w:tc>
          <w:tcPr>
            <w:tcW w:w="693" w:type="dxa"/>
          </w:tcPr>
          <w:p w14:paraId="6269010E" w14:textId="23A2A64B" w:rsidR="00715514" w:rsidRPr="00541DFB" w:rsidRDefault="00715514" w:rsidP="000B6EB7">
            <w:pPr>
              <w:tabs>
                <w:tab w:val="left" w:pos="426"/>
                <w:tab w:val="left" w:pos="1418"/>
              </w:tabs>
              <w:spacing w:after="0"/>
              <w:ind w:left="0"/>
              <w:rPr>
                <w:bCs/>
                <w:lang w:val="pt-BR"/>
              </w:rPr>
            </w:pPr>
            <w:r w:rsidRPr="00541DFB">
              <w:rPr>
                <w:bCs/>
                <w:lang w:val="pt-BR"/>
              </w:rPr>
              <w:t>6.</w:t>
            </w:r>
          </w:p>
        </w:tc>
        <w:tc>
          <w:tcPr>
            <w:tcW w:w="3620" w:type="dxa"/>
          </w:tcPr>
          <w:p w14:paraId="54015F30" w14:textId="77777777" w:rsidR="00715514" w:rsidRPr="00541DFB" w:rsidRDefault="00715514" w:rsidP="000B6EB7">
            <w:pPr>
              <w:spacing w:after="0"/>
              <w:ind w:left="0" w:right="166"/>
              <w:rPr>
                <w:lang w:val="pt-BR"/>
              </w:rPr>
            </w:pPr>
            <w:r w:rsidRPr="00541DFB">
              <w:rPr>
                <w:lang w:val="pt-BR"/>
              </w:rPr>
              <w:t xml:space="preserve">Selecția de către AMEPIP a Expertului independent </w:t>
            </w:r>
          </w:p>
          <w:p w14:paraId="53AD9099" w14:textId="77777777" w:rsidR="00715514" w:rsidRPr="00541DFB" w:rsidRDefault="00715514" w:rsidP="000B6EB7">
            <w:pPr>
              <w:spacing w:after="0"/>
              <w:ind w:left="0" w:right="166"/>
              <w:rPr>
                <w:color w:val="0070C0"/>
              </w:rPr>
            </w:pPr>
            <w:r w:rsidRPr="00541DFB">
              <w:rPr>
                <w:color w:val="0070C0"/>
              </w:rPr>
              <w:t xml:space="preserve">-art. 2, pct. 28 din O.U.G. nr. 109/2011  </w:t>
            </w:r>
          </w:p>
          <w:p w14:paraId="715A57A4" w14:textId="44912775" w:rsidR="00715514" w:rsidRPr="00541DFB" w:rsidRDefault="00715514" w:rsidP="000B6EB7">
            <w:pPr>
              <w:spacing w:after="0"/>
              <w:ind w:left="0" w:right="166"/>
            </w:pPr>
            <w:r w:rsidRPr="00541DFB">
              <w:rPr>
                <w:color w:val="0070C0"/>
              </w:rPr>
              <w:t xml:space="preserve">-art. 6 din </w:t>
            </w:r>
            <w:proofErr w:type="spellStart"/>
            <w:r w:rsidRPr="00541DFB">
              <w:rPr>
                <w:color w:val="0070C0"/>
              </w:rPr>
              <w:t>Anexa</w:t>
            </w:r>
            <w:proofErr w:type="spellEnd"/>
            <w:r w:rsidRPr="00541DFB">
              <w:rPr>
                <w:color w:val="0070C0"/>
              </w:rPr>
              <w:t xml:space="preserve"> 1 la H.G. nr. 639/2023</w:t>
            </w:r>
          </w:p>
        </w:tc>
        <w:tc>
          <w:tcPr>
            <w:tcW w:w="1892" w:type="dxa"/>
          </w:tcPr>
          <w:p w14:paraId="31E11B73" w14:textId="01A74454" w:rsidR="00715514" w:rsidRPr="00541DFB" w:rsidRDefault="00715514" w:rsidP="000B6EB7">
            <w:pPr>
              <w:tabs>
                <w:tab w:val="left" w:pos="426"/>
                <w:tab w:val="left" w:pos="1418"/>
              </w:tabs>
              <w:spacing w:after="0"/>
              <w:ind w:left="0"/>
              <w:jc w:val="center"/>
              <w:rPr>
                <w:color w:val="000000" w:themeColor="text1"/>
                <w:lang w:val="pt-BR"/>
              </w:rPr>
            </w:pPr>
            <w:r w:rsidRPr="00541DFB">
              <w:rPr>
                <w:color w:val="000000" w:themeColor="text1"/>
              </w:rPr>
              <w:t xml:space="preserve">conform </w:t>
            </w:r>
            <w:proofErr w:type="spellStart"/>
            <w:r w:rsidRPr="00541DFB">
              <w:rPr>
                <w:color w:val="000000" w:themeColor="text1"/>
              </w:rPr>
              <w:t>prevederilor</w:t>
            </w:r>
            <w:proofErr w:type="spellEnd"/>
            <w:r w:rsidRPr="00541DFB">
              <w:rPr>
                <w:color w:val="000000" w:themeColor="text1"/>
              </w:rPr>
              <w:t xml:space="preserve"> </w:t>
            </w:r>
            <w:proofErr w:type="spellStart"/>
            <w:r w:rsidRPr="00541DFB">
              <w:rPr>
                <w:color w:val="000000" w:themeColor="text1"/>
              </w:rPr>
              <w:t>Legii</w:t>
            </w:r>
            <w:proofErr w:type="spellEnd"/>
            <w:r w:rsidRPr="00541DFB">
              <w:rPr>
                <w:color w:val="000000" w:themeColor="text1"/>
              </w:rPr>
              <w:t xml:space="preserve"> nr. 98/2016</w:t>
            </w:r>
          </w:p>
        </w:tc>
        <w:tc>
          <w:tcPr>
            <w:tcW w:w="1744" w:type="dxa"/>
          </w:tcPr>
          <w:p w14:paraId="23E6E1C5" w14:textId="011D603D" w:rsidR="00715514" w:rsidRPr="00541DFB" w:rsidRDefault="00715514" w:rsidP="000B6EB7">
            <w:pPr>
              <w:tabs>
                <w:tab w:val="left" w:pos="426"/>
                <w:tab w:val="left" w:pos="1418"/>
              </w:tabs>
              <w:spacing w:after="0"/>
              <w:ind w:left="0"/>
              <w:jc w:val="center"/>
            </w:pPr>
            <w:r w:rsidRPr="00541DFB">
              <w:t>AMEPIP</w:t>
            </w:r>
          </w:p>
        </w:tc>
        <w:tc>
          <w:tcPr>
            <w:tcW w:w="2111" w:type="dxa"/>
          </w:tcPr>
          <w:p w14:paraId="36C42E15" w14:textId="77777777" w:rsidR="00715514" w:rsidRPr="00541DFB" w:rsidRDefault="00715514" w:rsidP="000B6EB7">
            <w:pPr>
              <w:spacing w:after="0" w:line="276" w:lineRule="auto"/>
              <w:ind w:left="105"/>
              <w:jc w:val="center"/>
            </w:pPr>
            <w:r w:rsidRPr="00541DFB">
              <w:t xml:space="preserve">contract de </w:t>
            </w:r>
            <w:proofErr w:type="spellStart"/>
            <w:r w:rsidRPr="00541DFB">
              <w:t>Prestări</w:t>
            </w:r>
            <w:proofErr w:type="spellEnd"/>
            <w:r w:rsidRPr="00541DFB">
              <w:t xml:space="preserve"> </w:t>
            </w:r>
            <w:proofErr w:type="spellStart"/>
            <w:r w:rsidRPr="00541DFB">
              <w:t>servicii</w:t>
            </w:r>
            <w:proofErr w:type="spellEnd"/>
            <w:r w:rsidRPr="00541DFB">
              <w:t xml:space="preserve"> Expert</w:t>
            </w:r>
          </w:p>
          <w:p w14:paraId="6B7017FB" w14:textId="1F28B4DF" w:rsidR="00715514" w:rsidRPr="00541DFB" w:rsidRDefault="00715514" w:rsidP="000B6EB7">
            <w:pPr>
              <w:tabs>
                <w:tab w:val="left" w:pos="267"/>
              </w:tabs>
              <w:spacing w:after="0"/>
              <w:ind w:left="105" w:right="124"/>
              <w:jc w:val="center"/>
              <w:rPr>
                <w:lang w:val="pt-BR"/>
              </w:rPr>
            </w:pPr>
            <w:r w:rsidRPr="00541DFB">
              <w:t>independent</w:t>
            </w:r>
          </w:p>
        </w:tc>
      </w:tr>
      <w:tr w:rsidR="00715514" w:rsidRPr="00E47A1C" w14:paraId="6E7D50A9" w14:textId="77777777" w:rsidTr="00541DFB">
        <w:tc>
          <w:tcPr>
            <w:tcW w:w="693" w:type="dxa"/>
          </w:tcPr>
          <w:p w14:paraId="0A3AB519" w14:textId="211C45E8" w:rsidR="00715514" w:rsidRPr="00541DFB" w:rsidRDefault="00715514" w:rsidP="000B6EB7">
            <w:pPr>
              <w:tabs>
                <w:tab w:val="left" w:pos="426"/>
                <w:tab w:val="left" w:pos="1418"/>
              </w:tabs>
              <w:spacing w:after="0"/>
              <w:ind w:left="0"/>
              <w:rPr>
                <w:bCs/>
                <w:lang w:val="pt-BR"/>
              </w:rPr>
            </w:pPr>
            <w:r w:rsidRPr="00541DFB">
              <w:rPr>
                <w:bCs/>
                <w:lang w:val="pt-BR"/>
              </w:rPr>
              <w:t>7.</w:t>
            </w:r>
          </w:p>
        </w:tc>
        <w:tc>
          <w:tcPr>
            <w:tcW w:w="3620" w:type="dxa"/>
          </w:tcPr>
          <w:p w14:paraId="23CB3116" w14:textId="77777777" w:rsidR="00715514" w:rsidRPr="00541DFB" w:rsidRDefault="00715514" w:rsidP="000B6EB7">
            <w:pPr>
              <w:spacing w:after="0" w:line="276" w:lineRule="auto"/>
              <w:ind w:left="0" w:right="166"/>
              <w:rPr>
                <w:lang w:val="pt-BR"/>
              </w:rPr>
            </w:pPr>
            <w:r w:rsidRPr="00541DFB">
              <w:rPr>
                <w:lang w:val="pt-BR"/>
              </w:rPr>
              <w:t xml:space="preserve">Elaborarea și publicarea proiectului Componentei inițiale a planului de selecție </w:t>
            </w:r>
          </w:p>
          <w:p w14:paraId="09422DB8" w14:textId="4526D1CA" w:rsidR="00715514" w:rsidRPr="00541DFB" w:rsidRDefault="00715514" w:rsidP="000B6EB7">
            <w:pPr>
              <w:spacing w:after="0"/>
              <w:ind w:left="0" w:right="166"/>
            </w:pPr>
            <w:r w:rsidRPr="00541DFB">
              <w:rPr>
                <w:color w:val="0070C0"/>
              </w:rPr>
              <w:t>-</w:t>
            </w:r>
            <w:r w:rsidRPr="00541DFB">
              <w:rPr>
                <w:rFonts w:eastAsia="Calibri" w:cs="Calibri"/>
                <w:color w:val="0070C0"/>
              </w:rPr>
              <w:t xml:space="preserve">art. 5, alin. (1) </w:t>
            </w:r>
            <w:proofErr w:type="spellStart"/>
            <w:r w:rsidRPr="00541DFB">
              <w:rPr>
                <w:rFonts w:eastAsia="Calibri" w:cs="Calibri"/>
                <w:color w:val="0070C0"/>
              </w:rPr>
              <w:t>și</w:t>
            </w:r>
            <w:proofErr w:type="spellEnd"/>
            <w:r w:rsidRPr="00541DFB">
              <w:rPr>
                <w:rFonts w:eastAsia="Calibri" w:cs="Calibri"/>
                <w:color w:val="0070C0"/>
              </w:rPr>
              <w:t xml:space="preserve"> (3) din </w:t>
            </w:r>
            <w:proofErr w:type="spellStart"/>
            <w:r w:rsidRPr="00541DFB">
              <w:rPr>
                <w:rFonts w:eastAsia="Calibri" w:cs="Calibri"/>
                <w:color w:val="0070C0"/>
              </w:rPr>
              <w:t>Anexa</w:t>
            </w:r>
            <w:proofErr w:type="spellEnd"/>
            <w:r w:rsidRPr="00541DFB">
              <w:rPr>
                <w:rFonts w:eastAsia="Calibri" w:cs="Calibri"/>
                <w:color w:val="0070C0"/>
              </w:rPr>
              <w:t xml:space="preserve"> 1 la H.G. 639 /2023</w:t>
            </w:r>
          </w:p>
        </w:tc>
        <w:tc>
          <w:tcPr>
            <w:tcW w:w="1892" w:type="dxa"/>
            <w:vAlign w:val="center"/>
          </w:tcPr>
          <w:p w14:paraId="4AE090B5" w14:textId="54F39D84" w:rsidR="00715514" w:rsidRPr="00541DFB" w:rsidRDefault="00715514" w:rsidP="000B6EB7">
            <w:pPr>
              <w:tabs>
                <w:tab w:val="left" w:pos="426"/>
                <w:tab w:val="left" w:pos="1418"/>
              </w:tabs>
              <w:spacing w:after="0"/>
              <w:ind w:left="0"/>
              <w:jc w:val="center"/>
              <w:rPr>
                <w:color w:val="000000" w:themeColor="text1"/>
                <w:lang w:val="pt-BR"/>
              </w:rPr>
            </w:pPr>
            <w:r w:rsidRPr="00541DFB">
              <w:rPr>
                <w:color w:val="000000" w:themeColor="text1"/>
                <w:lang w:val="pt-BR"/>
              </w:rPr>
              <w:t>1</w:t>
            </w:r>
            <w:r w:rsidR="00B121BF">
              <w:rPr>
                <w:color w:val="000000" w:themeColor="text1"/>
                <w:lang w:val="pt-BR"/>
              </w:rPr>
              <w:t>5</w:t>
            </w:r>
            <w:r w:rsidRPr="00541DFB">
              <w:rPr>
                <w:color w:val="000000" w:themeColor="text1"/>
                <w:lang w:val="pt-BR"/>
              </w:rPr>
              <w:t xml:space="preserve"> zile de la data Hotărârii AGA de declanșare a procedurii de selecție</w:t>
            </w:r>
          </w:p>
        </w:tc>
        <w:tc>
          <w:tcPr>
            <w:tcW w:w="1744" w:type="dxa"/>
          </w:tcPr>
          <w:p w14:paraId="241C57AE" w14:textId="3E372B88" w:rsidR="00715514" w:rsidRPr="00541DFB" w:rsidRDefault="00715514" w:rsidP="000B6EB7">
            <w:pPr>
              <w:tabs>
                <w:tab w:val="left" w:pos="426"/>
                <w:tab w:val="left" w:pos="1418"/>
              </w:tabs>
              <w:spacing w:after="0"/>
              <w:ind w:left="0"/>
              <w:jc w:val="center"/>
              <w:rPr>
                <w:lang w:val="pt-BR"/>
              </w:rPr>
            </w:pPr>
            <w:r w:rsidRPr="00541DFB">
              <w:t>APT</w:t>
            </w:r>
          </w:p>
        </w:tc>
        <w:tc>
          <w:tcPr>
            <w:tcW w:w="2111" w:type="dxa"/>
          </w:tcPr>
          <w:p w14:paraId="6E5C8593" w14:textId="183186A0" w:rsidR="00715514" w:rsidRPr="00541DFB" w:rsidRDefault="00715514" w:rsidP="000B6EB7">
            <w:pPr>
              <w:spacing w:after="0"/>
              <w:ind w:left="105"/>
              <w:jc w:val="center"/>
              <w:rPr>
                <w:lang w:val="pt-BR"/>
              </w:rPr>
            </w:pPr>
            <w:r w:rsidRPr="00541DFB">
              <w:rPr>
                <w:lang w:val="pt-BR"/>
              </w:rPr>
              <w:t>proiectul Componentei inițiale a planului de selecție se publică pe pagina de internet a APT și a ÎP</w:t>
            </w:r>
          </w:p>
        </w:tc>
      </w:tr>
      <w:tr w:rsidR="00D03A0F" w:rsidRPr="00301928" w14:paraId="7B1D413F" w14:textId="77777777" w:rsidTr="00541DFB">
        <w:tc>
          <w:tcPr>
            <w:tcW w:w="693" w:type="dxa"/>
          </w:tcPr>
          <w:p w14:paraId="3D837743" w14:textId="63ECD56D" w:rsidR="00D03A0F" w:rsidRPr="00541DFB" w:rsidRDefault="00D03A0F" w:rsidP="000B6EB7">
            <w:pPr>
              <w:tabs>
                <w:tab w:val="left" w:pos="426"/>
                <w:tab w:val="left" w:pos="1418"/>
              </w:tabs>
              <w:spacing w:after="0"/>
              <w:ind w:left="0"/>
              <w:rPr>
                <w:bCs/>
                <w:lang w:val="pt-BR"/>
              </w:rPr>
            </w:pPr>
            <w:r w:rsidRPr="00541DFB">
              <w:rPr>
                <w:bCs/>
                <w:lang w:val="pt-BR"/>
              </w:rPr>
              <w:lastRenderedPageBreak/>
              <w:t>8.</w:t>
            </w:r>
          </w:p>
        </w:tc>
        <w:tc>
          <w:tcPr>
            <w:tcW w:w="3620" w:type="dxa"/>
          </w:tcPr>
          <w:p w14:paraId="0BB8950D" w14:textId="77777777" w:rsidR="00D03A0F" w:rsidRPr="00541DFB" w:rsidRDefault="00D03A0F" w:rsidP="00D03A0F">
            <w:pPr>
              <w:spacing w:after="0"/>
              <w:ind w:left="119" w:right="164"/>
              <w:rPr>
                <w:lang w:val="pt-BR"/>
              </w:rPr>
            </w:pPr>
            <w:r w:rsidRPr="00541DFB">
              <w:rPr>
                <w:lang w:val="ro-RO"/>
              </w:rPr>
              <w:t xml:space="preserve">Consultări </w:t>
            </w:r>
            <w:r w:rsidRPr="00541DFB">
              <w:rPr>
                <w:lang w:val="pt-BR"/>
              </w:rPr>
              <w:t>în vederea definitivării Componentei inițiale a planului de selecție</w:t>
            </w:r>
          </w:p>
          <w:p w14:paraId="77831476" w14:textId="433AD24A" w:rsidR="00D03A0F" w:rsidRPr="00B121BF" w:rsidRDefault="00D03A0F" w:rsidP="00D03A0F">
            <w:pPr>
              <w:spacing w:after="0"/>
              <w:ind w:left="0" w:right="166"/>
            </w:pPr>
            <w:r w:rsidRPr="00541DFB">
              <w:rPr>
                <w:color w:val="0070C0"/>
              </w:rPr>
              <w:t>-</w:t>
            </w:r>
            <w:r w:rsidRPr="00541DFB">
              <w:rPr>
                <w:rFonts w:eastAsia="Calibri" w:cs="Calibri"/>
                <w:color w:val="0070C0"/>
              </w:rPr>
              <w:t xml:space="preserve">art. 5, alin. (4) din </w:t>
            </w:r>
            <w:proofErr w:type="spellStart"/>
            <w:r w:rsidRPr="00541DFB">
              <w:rPr>
                <w:rFonts w:eastAsia="Calibri" w:cs="Calibri"/>
                <w:color w:val="0070C0"/>
              </w:rPr>
              <w:t>Anexa</w:t>
            </w:r>
            <w:proofErr w:type="spellEnd"/>
            <w:r w:rsidRPr="00541DFB">
              <w:rPr>
                <w:rFonts w:eastAsia="Calibri" w:cs="Calibri"/>
                <w:color w:val="0070C0"/>
              </w:rPr>
              <w:t xml:space="preserve"> 1 la H.G. 639/ 2023</w:t>
            </w:r>
          </w:p>
        </w:tc>
        <w:tc>
          <w:tcPr>
            <w:tcW w:w="1892" w:type="dxa"/>
            <w:vAlign w:val="center"/>
          </w:tcPr>
          <w:p w14:paraId="7AB4EBE0" w14:textId="77777777" w:rsidR="00D03A0F" w:rsidRPr="00B121BF" w:rsidRDefault="00D03A0F" w:rsidP="000B6EB7">
            <w:pPr>
              <w:tabs>
                <w:tab w:val="left" w:pos="426"/>
                <w:tab w:val="left" w:pos="1418"/>
              </w:tabs>
              <w:spacing w:after="0"/>
              <w:ind w:left="0"/>
              <w:jc w:val="center"/>
              <w:rPr>
                <w:color w:val="000000" w:themeColor="text1"/>
              </w:rPr>
            </w:pPr>
          </w:p>
        </w:tc>
        <w:tc>
          <w:tcPr>
            <w:tcW w:w="1744" w:type="dxa"/>
          </w:tcPr>
          <w:p w14:paraId="09C9D7B4" w14:textId="18969F32" w:rsidR="00D03A0F" w:rsidRPr="00541DFB" w:rsidRDefault="00D03A0F" w:rsidP="000B6EB7">
            <w:pPr>
              <w:tabs>
                <w:tab w:val="left" w:pos="426"/>
                <w:tab w:val="left" w:pos="1418"/>
              </w:tabs>
              <w:spacing w:after="0"/>
              <w:ind w:left="0"/>
              <w:jc w:val="center"/>
            </w:pPr>
            <w:proofErr w:type="spellStart"/>
            <w:r w:rsidRPr="00541DFB">
              <w:t>Acţionarii</w:t>
            </w:r>
            <w:proofErr w:type="spellEnd"/>
            <w:r w:rsidRPr="00541DFB">
              <w:t xml:space="preserve"> </w:t>
            </w:r>
            <w:proofErr w:type="spellStart"/>
            <w:r w:rsidRPr="00541DFB">
              <w:t>reprezentând</w:t>
            </w:r>
            <w:proofErr w:type="spellEnd"/>
            <w:r w:rsidRPr="00541DFB">
              <w:t xml:space="preserve">, individual </w:t>
            </w:r>
            <w:proofErr w:type="spellStart"/>
            <w:r w:rsidRPr="00541DFB">
              <w:t>sau</w:t>
            </w:r>
            <w:proofErr w:type="spellEnd"/>
            <w:r w:rsidRPr="00541DFB">
              <w:t xml:space="preserve"> </w:t>
            </w:r>
            <w:proofErr w:type="spellStart"/>
            <w:r w:rsidRPr="00541DFB">
              <w:t>împreună</w:t>
            </w:r>
            <w:proofErr w:type="spellEnd"/>
            <w:r w:rsidRPr="00541DFB">
              <w:t xml:space="preserve">, cel </w:t>
            </w:r>
            <w:proofErr w:type="spellStart"/>
            <w:r w:rsidRPr="00541DFB">
              <w:t>puţin</w:t>
            </w:r>
            <w:proofErr w:type="spellEnd"/>
            <w:r w:rsidRPr="00541DFB">
              <w:t xml:space="preserve"> 5% din </w:t>
            </w:r>
            <w:proofErr w:type="spellStart"/>
            <w:r w:rsidRPr="00541DFB">
              <w:t>capitalul</w:t>
            </w:r>
            <w:proofErr w:type="spellEnd"/>
            <w:r w:rsidRPr="00541DFB">
              <w:t xml:space="preserve"> social</w:t>
            </w:r>
          </w:p>
        </w:tc>
        <w:tc>
          <w:tcPr>
            <w:tcW w:w="2111" w:type="dxa"/>
          </w:tcPr>
          <w:p w14:paraId="1F64DA73" w14:textId="50BB1C5E" w:rsidR="00D03A0F" w:rsidRPr="00541DFB" w:rsidRDefault="00D03A0F" w:rsidP="000B6EB7">
            <w:pPr>
              <w:spacing w:after="0"/>
              <w:ind w:left="105"/>
              <w:jc w:val="center"/>
              <w:rPr>
                <w:lang w:val="pt-BR"/>
              </w:rPr>
            </w:pPr>
            <w:r w:rsidRPr="00541DFB">
              <w:rPr>
                <w:lang w:val="pt-BR"/>
              </w:rPr>
              <w:t>Anunț consultări proiect</w:t>
            </w:r>
          </w:p>
        </w:tc>
      </w:tr>
      <w:tr w:rsidR="00D03A0F" w:rsidRPr="00E47A1C" w14:paraId="0373F009" w14:textId="77777777" w:rsidTr="00541DFB">
        <w:tc>
          <w:tcPr>
            <w:tcW w:w="693" w:type="dxa"/>
          </w:tcPr>
          <w:p w14:paraId="1DE2BDB4" w14:textId="5FA22330" w:rsidR="00D03A0F" w:rsidRPr="00541DFB" w:rsidRDefault="00D03A0F" w:rsidP="00D03A0F">
            <w:pPr>
              <w:tabs>
                <w:tab w:val="left" w:pos="426"/>
                <w:tab w:val="left" w:pos="1418"/>
              </w:tabs>
              <w:spacing w:after="0"/>
              <w:ind w:left="0"/>
              <w:rPr>
                <w:bCs/>
                <w:lang w:val="pt-BR"/>
              </w:rPr>
            </w:pPr>
            <w:r w:rsidRPr="00541DFB">
              <w:rPr>
                <w:bCs/>
                <w:lang w:val="pt-BR"/>
              </w:rPr>
              <w:t>9.</w:t>
            </w:r>
          </w:p>
        </w:tc>
        <w:tc>
          <w:tcPr>
            <w:tcW w:w="3620" w:type="dxa"/>
            <w:vAlign w:val="center"/>
          </w:tcPr>
          <w:p w14:paraId="54E943B5" w14:textId="77777777" w:rsidR="00D03A0F" w:rsidRPr="00541DFB" w:rsidRDefault="00D03A0F" w:rsidP="00D03A0F">
            <w:pPr>
              <w:spacing w:after="0"/>
              <w:ind w:left="119" w:right="164"/>
              <w:rPr>
                <w:lang w:val="pt-BR"/>
              </w:rPr>
            </w:pPr>
            <w:r w:rsidRPr="00541DFB">
              <w:rPr>
                <w:lang w:val="pt-BR"/>
              </w:rPr>
              <w:t>Publicarea propunerilor primite la Componenta iniţială a planului de selecţie</w:t>
            </w:r>
          </w:p>
          <w:p w14:paraId="1E945AF7" w14:textId="13D74F06" w:rsidR="00D03A0F" w:rsidRPr="00541DFB" w:rsidRDefault="00D03A0F" w:rsidP="00D03A0F">
            <w:pPr>
              <w:spacing w:after="0"/>
              <w:ind w:left="119" w:right="164"/>
              <w:rPr>
                <w:lang w:val="ro-RO"/>
              </w:rPr>
            </w:pPr>
            <w:r w:rsidRPr="00541DFB">
              <w:rPr>
                <w:color w:val="0070C0"/>
              </w:rPr>
              <w:t>-</w:t>
            </w:r>
            <w:r w:rsidRPr="00541DFB">
              <w:rPr>
                <w:rFonts w:eastAsia="Calibri" w:cs="Calibri"/>
                <w:color w:val="0070C0"/>
              </w:rPr>
              <w:t xml:space="preserve">art. 5, alin. (5) din </w:t>
            </w:r>
            <w:proofErr w:type="spellStart"/>
            <w:r w:rsidRPr="00541DFB">
              <w:rPr>
                <w:rFonts w:eastAsia="Calibri" w:cs="Calibri"/>
                <w:color w:val="0070C0"/>
              </w:rPr>
              <w:t>Anexa</w:t>
            </w:r>
            <w:proofErr w:type="spellEnd"/>
            <w:r w:rsidRPr="00541DFB">
              <w:rPr>
                <w:rFonts w:eastAsia="Calibri" w:cs="Calibri"/>
                <w:color w:val="0070C0"/>
              </w:rPr>
              <w:t xml:space="preserve"> 1 la H.G. 639/ 2023</w:t>
            </w:r>
          </w:p>
        </w:tc>
        <w:tc>
          <w:tcPr>
            <w:tcW w:w="1892" w:type="dxa"/>
            <w:vAlign w:val="center"/>
          </w:tcPr>
          <w:p w14:paraId="3C726E87" w14:textId="45FF4B9B" w:rsidR="00D03A0F" w:rsidRPr="00541DFB" w:rsidRDefault="00D03A0F" w:rsidP="00D03A0F">
            <w:pPr>
              <w:tabs>
                <w:tab w:val="left" w:pos="426"/>
                <w:tab w:val="left" w:pos="1418"/>
              </w:tabs>
              <w:spacing w:after="0"/>
              <w:ind w:left="0"/>
              <w:jc w:val="center"/>
              <w:rPr>
                <w:color w:val="000000" w:themeColor="text1"/>
                <w:lang w:val="pt-BR"/>
              </w:rPr>
            </w:pPr>
            <w:r w:rsidRPr="00541DFB">
              <w:rPr>
                <w:color w:val="000000" w:themeColor="text1"/>
                <w:lang w:val="pt-BR"/>
              </w:rPr>
              <w:t>1 zi de la data primirii propunerilor</w:t>
            </w:r>
          </w:p>
        </w:tc>
        <w:tc>
          <w:tcPr>
            <w:tcW w:w="1744" w:type="dxa"/>
            <w:vAlign w:val="center"/>
          </w:tcPr>
          <w:p w14:paraId="0D06FEBF" w14:textId="6E045C83" w:rsidR="00D03A0F" w:rsidRPr="00541DFB" w:rsidRDefault="00D03A0F" w:rsidP="00D03A0F">
            <w:pPr>
              <w:tabs>
                <w:tab w:val="left" w:pos="426"/>
                <w:tab w:val="left" w:pos="1418"/>
              </w:tabs>
              <w:spacing w:after="0"/>
              <w:ind w:left="0"/>
              <w:jc w:val="center"/>
            </w:pPr>
            <w:r w:rsidRPr="00541DFB">
              <w:t>APT</w:t>
            </w:r>
          </w:p>
        </w:tc>
        <w:tc>
          <w:tcPr>
            <w:tcW w:w="2111" w:type="dxa"/>
            <w:vAlign w:val="center"/>
          </w:tcPr>
          <w:p w14:paraId="385DFA50" w14:textId="77777777" w:rsidR="00D03A0F" w:rsidRPr="00541DFB" w:rsidRDefault="00D03A0F" w:rsidP="00D03A0F">
            <w:pPr>
              <w:spacing w:after="0"/>
              <w:ind w:left="0" w:hanging="9"/>
              <w:jc w:val="center"/>
              <w:rPr>
                <w:lang w:val="pt-BR"/>
              </w:rPr>
            </w:pPr>
            <w:r w:rsidRPr="00541DFB">
              <w:rPr>
                <w:lang w:val="pt-BR"/>
              </w:rPr>
              <w:t>Adresă propuneri completare/</w:t>
            </w:r>
          </w:p>
          <w:p w14:paraId="6067A6B9" w14:textId="0858981F" w:rsidR="00D03A0F" w:rsidRPr="00541DFB" w:rsidRDefault="00D03A0F" w:rsidP="00D03A0F">
            <w:pPr>
              <w:spacing w:after="0"/>
              <w:ind w:left="105"/>
              <w:jc w:val="center"/>
              <w:rPr>
                <w:lang w:val="pt-BR"/>
              </w:rPr>
            </w:pPr>
            <w:r w:rsidRPr="00541DFB">
              <w:rPr>
                <w:lang w:val="pt-BR"/>
              </w:rPr>
              <w:t>modificare proiect</w:t>
            </w:r>
          </w:p>
        </w:tc>
      </w:tr>
      <w:tr w:rsidR="00D03A0F" w:rsidRPr="00E47A1C" w14:paraId="17AADC54" w14:textId="77777777" w:rsidTr="00541DFB">
        <w:tc>
          <w:tcPr>
            <w:tcW w:w="693" w:type="dxa"/>
          </w:tcPr>
          <w:p w14:paraId="25B1D0B2" w14:textId="7A04CF2A" w:rsidR="00D03A0F" w:rsidRPr="00541DFB" w:rsidRDefault="00D03A0F" w:rsidP="00D03A0F">
            <w:pPr>
              <w:tabs>
                <w:tab w:val="left" w:pos="426"/>
                <w:tab w:val="left" w:pos="1418"/>
              </w:tabs>
              <w:spacing w:after="0"/>
              <w:ind w:left="0"/>
              <w:rPr>
                <w:bCs/>
                <w:lang w:val="pt-BR"/>
              </w:rPr>
            </w:pPr>
            <w:r w:rsidRPr="00541DFB">
              <w:rPr>
                <w:bCs/>
                <w:lang w:val="pt-BR"/>
              </w:rPr>
              <w:t>10.</w:t>
            </w:r>
          </w:p>
        </w:tc>
        <w:tc>
          <w:tcPr>
            <w:tcW w:w="3620" w:type="dxa"/>
            <w:vAlign w:val="center"/>
          </w:tcPr>
          <w:p w14:paraId="548325FC" w14:textId="77777777" w:rsidR="00D03A0F" w:rsidRPr="00541DFB" w:rsidRDefault="00D03A0F" w:rsidP="00D03A0F">
            <w:pPr>
              <w:spacing w:after="0"/>
              <w:ind w:left="121" w:right="82"/>
              <w:rPr>
                <w:lang w:val="pt-BR"/>
              </w:rPr>
            </w:pPr>
            <w:r w:rsidRPr="00541DFB">
              <w:rPr>
                <w:lang w:val="pt-BR"/>
              </w:rPr>
              <w:t>Aprobarea Componentei inițiale a planului de selecție, incluzând și  Scrisoarea de așteptări ca parte din Componenta inițială a planului de selecție.</w:t>
            </w:r>
          </w:p>
          <w:p w14:paraId="4655247D" w14:textId="77777777" w:rsidR="00D03A0F" w:rsidRPr="00541DFB" w:rsidRDefault="00D03A0F" w:rsidP="00D03A0F">
            <w:pPr>
              <w:pStyle w:val="Listparagraf"/>
              <w:spacing w:after="0"/>
              <w:ind w:left="121" w:right="110"/>
              <w:jc w:val="left"/>
              <w:rPr>
                <w:color w:val="0070C0"/>
              </w:rPr>
            </w:pPr>
            <w:r w:rsidRPr="00541DFB">
              <w:rPr>
                <w:rFonts w:eastAsia="Calibri" w:cs="Calibri"/>
                <w:color w:val="0070C0"/>
              </w:rPr>
              <w:t xml:space="preserve">-art. 5, alin. (6) din </w:t>
            </w:r>
            <w:proofErr w:type="spellStart"/>
            <w:r w:rsidRPr="00541DFB">
              <w:rPr>
                <w:rFonts w:eastAsia="Calibri" w:cs="Calibri"/>
                <w:color w:val="0070C0"/>
              </w:rPr>
              <w:t>Anexa</w:t>
            </w:r>
            <w:proofErr w:type="spellEnd"/>
            <w:r w:rsidRPr="00541DFB">
              <w:rPr>
                <w:rFonts w:eastAsia="Calibri" w:cs="Calibri"/>
                <w:color w:val="0070C0"/>
              </w:rPr>
              <w:t xml:space="preserve"> 1 la H.G. nr. 639/ 2023 </w:t>
            </w:r>
          </w:p>
          <w:p w14:paraId="319FF370" w14:textId="4B65B77C" w:rsidR="00D03A0F" w:rsidRPr="00B121BF" w:rsidRDefault="00D03A0F" w:rsidP="00D03A0F">
            <w:pPr>
              <w:spacing w:after="0"/>
              <w:ind w:left="119" w:right="164"/>
            </w:pPr>
            <w:r w:rsidRPr="00541DFB">
              <w:rPr>
                <w:rFonts w:eastAsia="Calibri" w:cs="Calibri"/>
                <w:color w:val="0070C0"/>
              </w:rPr>
              <w:t xml:space="preserve">-art. 4, </w:t>
            </w:r>
            <w:proofErr w:type="spellStart"/>
            <w:r w:rsidRPr="00541DFB">
              <w:rPr>
                <w:rFonts w:eastAsia="Calibri" w:cs="Calibri"/>
                <w:color w:val="0070C0"/>
              </w:rPr>
              <w:t>alin</w:t>
            </w:r>
            <w:proofErr w:type="spellEnd"/>
            <w:r w:rsidRPr="00541DFB">
              <w:rPr>
                <w:rFonts w:eastAsia="Calibri" w:cs="Calibri"/>
                <w:color w:val="0070C0"/>
              </w:rPr>
              <w:t xml:space="preserve"> (4) din </w:t>
            </w:r>
            <w:proofErr w:type="spellStart"/>
            <w:r w:rsidRPr="00541DFB">
              <w:rPr>
                <w:rFonts w:eastAsia="Calibri" w:cs="Calibri"/>
                <w:color w:val="0070C0"/>
              </w:rPr>
              <w:t>Anexa</w:t>
            </w:r>
            <w:proofErr w:type="spellEnd"/>
            <w:r w:rsidRPr="00541DFB">
              <w:rPr>
                <w:rFonts w:eastAsia="Calibri" w:cs="Calibri"/>
                <w:color w:val="0070C0"/>
              </w:rPr>
              <w:t xml:space="preserve"> 1b din HG nr. 639/2023</w:t>
            </w:r>
          </w:p>
        </w:tc>
        <w:tc>
          <w:tcPr>
            <w:tcW w:w="1892" w:type="dxa"/>
            <w:vAlign w:val="center"/>
          </w:tcPr>
          <w:p w14:paraId="604AE10F" w14:textId="2BD27FA7" w:rsidR="00D03A0F" w:rsidRPr="00541DFB" w:rsidRDefault="00D03A0F" w:rsidP="00D03A0F">
            <w:pPr>
              <w:tabs>
                <w:tab w:val="left" w:pos="426"/>
                <w:tab w:val="left" w:pos="1418"/>
              </w:tabs>
              <w:spacing w:after="0"/>
              <w:ind w:left="0"/>
              <w:jc w:val="center"/>
              <w:rPr>
                <w:color w:val="000000" w:themeColor="text1"/>
                <w:lang w:val="pt-BR"/>
              </w:rPr>
            </w:pPr>
            <w:r w:rsidRPr="00541DFB">
              <w:rPr>
                <w:color w:val="000000" w:themeColor="text1"/>
                <w:lang w:val="pt-BR"/>
              </w:rPr>
              <w:t>în termen de 1</w:t>
            </w:r>
            <w:r w:rsidR="00B121BF">
              <w:rPr>
                <w:color w:val="000000" w:themeColor="text1"/>
                <w:lang w:val="pt-BR"/>
              </w:rPr>
              <w:t>0</w:t>
            </w:r>
            <w:r w:rsidRPr="00541DFB">
              <w:rPr>
                <w:color w:val="000000" w:themeColor="text1"/>
                <w:lang w:val="pt-BR"/>
              </w:rPr>
              <w:t xml:space="preserve"> zile de la </w:t>
            </w:r>
            <w:r w:rsidR="00B121BF">
              <w:rPr>
                <w:color w:val="000000" w:themeColor="text1"/>
                <w:lang w:val="pt-BR"/>
              </w:rPr>
              <w:t>finalizarea etapelor trevazute la art.5 alin.(1) –(4)</w:t>
            </w:r>
          </w:p>
        </w:tc>
        <w:tc>
          <w:tcPr>
            <w:tcW w:w="1744" w:type="dxa"/>
            <w:vAlign w:val="center"/>
          </w:tcPr>
          <w:p w14:paraId="33A8E054" w14:textId="759D4759" w:rsidR="00D03A0F" w:rsidRPr="00541DFB" w:rsidRDefault="00D03A0F" w:rsidP="00D03A0F">
            <w:pPr>
              <w:tabs>
                <w:tab w:val="left" w:pos="426"/>
                <w:tab w:val="left" w:pos="1418"/>
              </w:tabs>
              <w:spacing w:after="0"/>
              <w:ind w:left="0"/>
              <w:jc w:val="center"/>
            </w:pPr>
            <w:r w:rsidRPr="00541DFB">
              <w:t>APT</w:t>
            </w:r>
          </w:p>
        </w:tc>
        <w:tc>
          <w:tcPr>
            <w:tcW w:w="2111" w:type="dxa"/>
            <w:vAlign w:val="center"/>
          </w:tcPr>
          <w:p w14:paraId="70B2D539" w14:textId="2DC71061" w:rsidR="00D03A0F" w:rsidRPr="00541DFB" w:rsidRDefault="00D03A0F" w:rsidP="00D03A0F">
            <w:pPr>
              <w:spacing w:after="0"/>
              <w:ind w:left="0" w:hanging="9"/>
              <w:jc w:val="center"/>
              <w:rPr>
                <w:lang w:val="pt-BR"/>
              </w:rPr>
            </w:pPr>
            <w:r w:rsidRPr="00541DFB">
              <w:rPr>
                <w:lang w:val="pt-BR"/>
              </w:rPr>
              <w:t>Ordin al ministrului energiei de aprobare a Componentei inițiale a planului de selecție, incluzând și  Scrisoarea de așteptări</w:t>
            </w:r>
          </w:p>
        </w:tc>
      </w:tr>
      <w:tr w:rsidR="00541DFB" w:rsidRPr="00E47A1C" w14:paraId="604F7322" w14:textId="77777777" w:rsidTr="00541DFB">
        <w:tc>
          <w:tcPr>
            <w:tcW w:w="693" w:type="dxa"/>
          </w:tcPr>
          <w:p w14:paraId="5F37E153" w14:textId="56F32367" w:rsidR="00541DFB" w:rsidRPr="00541DFB" w:rsidRDefault="00541DFB" w:rsidP="00541DFB">
            <w:pPr>
              <w:tabs>
                <w:tab w:val="left" w:pos="426"/>
                <w:tab w:val="left" w:pos="1418"/>
              </w:tabs>
              <w:spacing w:after="0"/>
              <w:ind w:left="0"/>
              <w:rPr>
                <w:bCs/>
                <w:lang w:val="pt-BR"/>
              </w:rPr>
            </w:pPr>
            <w:r w:rsidRPr="00541DFB">
              <w:rPr>
                <w:bCs/>
                <w:lang w:val="pt-BR"/>
              </w:rPr>
              <w:t>11.</w:t>
            </w:r>
          </w:p>
        </w:tc>
        <w:tc>
          <w:tcPr>
            <w:tcW w:w="3620" w:type="dxa"/>
            <w:vAlign w:val="center"/>
          </w:tcPr>
          <w:p w14:paraId="2A522B3B" w14:textId="4109D613" w:rsidR="00541DFB" w:rsidRPr="00541DFB" w:rsidRDefault="00541DFB" w:rsidP="00541DFB">
            <w:pPr>
              <w:spacing w:after="0"/>
              <w:ind w:left="121"/>
              <w:rPr>
                <w:lang w:val="pt-BR"/>
              </w:rPr>
            </w:pPr>
            <w:r w:rsidRPr="00541DFB">
              <w:rPr>
                <w:lang w:val="pt-BR"/>
              </w:rPr>
              <w:t>-Publicarea Componentei inițiale a planului de selecție pe paginile de internet ale APT și ÎP</w:t>
            </w:r>
          </w:p>
          <w:p w14:paraId="2D514DBA" w14:textId="77777777" w:rsidR="00541DFB" w:rsidRPr="00541DFB" w:rsidRDefault="00541DFB" w:rsidP="00541DFB">
            <w:pPr>
              <w:spacing w:after="0"/>
              <w:ind w:left="121" w:hanging="142"/>
            </w:pPr>
            <w:r w:rsidRPr="00541DFB">
              <w:rPr>
                <w:lang w:val="pt-BR"/>
              </w:rPr>
              <w:t xml:space="preserve"> </w:t>
            </w:r>
            <w:r w:rsidRPr="00541DFB">
              <w:rPr>
                <w:color w:val="0070C0"/>
              </w:rPr>
              <w:t>-</w:t>
            </w:r>
            <w:r w:rsidRPr="00541DFB">
              <w:t xml:space="preserve">art. 5 alin. (1) din </w:t>
            </w:r>
            <w:proofErr w:type="spellStart"/>
            <w:r w:rsidRPr="00541DFB">
              <w:t>Anexa</w:t>
            </w:r>
            <w:proofErr w:type="spellEnd"/>
            <w:r w:rsidRPr="00541DFB">
              <w:t xml:space="preserve"> 1 H.G. nr. 639/ 2023</w:t>
            </w:r>
          </w:p>
          <w:p w14:paraId="231FA380" w14:textId="77777777" w:rsidR="00541DFB" w:rsidRPr="00541DFB" w:rsidRDefault="00541DFB" w:rsidP="00541DFB">
            <w:pPr>
              <w:spacing w:after="0"/>
              <w:ind w:left="121"/>
              <w:rPr>
                <w:lang w:val="pt-BR"/>
              </w:rPr>
            </w:pPr>
            <w:r w:rsidRPr="00541DFB">
              <w:rPr>
                <w:lang w:val="pt-BR"/>
              </w:rPr>
              <w:t xml:space="preserve">-Publicarea Scrisorii de așteptări pe pagina de internet a AMEPIP </w:t>
            </w:r>
          </w:p>
          <w:p w14:paraId="7DCC093C" w14:textId="0FD0318E" w:rsidR="00541DFB" w:rsidRPr="00B121BF" w:rsidRDefault="00541DFB" w:rsidP="00541DFB">
            <w:pPr>
              <w:spacing w:after="0"/>
              <w:ind w:left="121" w:right="82"/>
            </w:pPr>
            <w:r w:rsidRPr="00541DFB">
              <w:t xml:space="preserve">-art. 5 alin. (1) din </w:t>
            </w:r>
            <w:proofErr w:type="spellStart"/>
            <w:r w:rsidRPr="00541DFB">
              <w:t>Anexa</w:t>
            </w:r>
            <w:proofErr w:type="spellEnd"/>
            <w:r w:rsidRPr="00541DFB">
              <w:t xml:space="preserve"> 1b H.G. nr. 639/ 2023</w:t>
            </w:r>
          </w:p>
        </w:tc>
        <w:tc>
          <w:tcPr>
            <w:tcW w:w="1892" w:type="dxa"/>
            <w:vAlign w:val="center"/>
          </w:tcPr>
          <w:p w14:paraId="2E7791DC" w14:textId="77777777" w:rsidR="00541DFB" w:rsidRPr="00541DFB" w:rsidRDefault="00541DFB" w:rsidP="00541DFB">
            <w:pPr>
              <w:spacing w:after="0"/>
              <w:ind w:left="254" w:hanging="141"/>
              <w:jc w:val="center"/>
              <w:rPr>
                <w:color w:val="000000" w:themeColor="text1"/>
                <w:lang w:val="pt-BR"/>
              </w:rPr>
            </w:pPr>
            <w:r w:rsidRPr="00541DFB">
              <w:rPr>
                <w:color w:val="000000" w:themeColor="text1"/>
                <w:lang w:val="pt-BR"/>
              </w:rPr>
              <w:t>După aprobarea</w:t>
            </w:r>
          </w:p>
          <w:p w14:paraId="178B4C11" w14:textId="3C236D61" w:rsidR="00541DFB" w:rsidRPr="00541DFB" w:rsidRDefault="00541DFB" w:rsidP="00541DFB">
            <w:pPr>
              <w:tabs>
                <w:tab w:val="left" w:pos="426"/>
                <w:tab w:val="left" w:pos="1418"/>
              </w:tabs>
              <w:spacing w:after="0"/>
              <w:ind w:left="0"/>
              <w:jc w:val="center"/>
              <w:rPr>
                <w:color w:val="000000" w:themeColor="text1"/>
                <w:lang w:val="pt-BR"/>
              </w:rPr>
            </w:pPr>
            <w:r w:rsidRPr="00541DFB">
              <w:rPr>
                <w:color w:val="000000" w:themeColor="text1"/>
                <w:lang w:val="pt-BR"/>
              </w:rPr>
              <w:t>Componentei inițiale a planului de selecție</w:t>
            </w:r>
          </w:p>
        </w:tc>
        <w:tc>
          <w:tcPr>
            <w:tcW w:w="1744" w:type="dxa"/>
            <w:vAlign w:val="center"/>
          </w:tcPr>
          <w:p w14:paraId="3627EE84" w14:textId="77777777" w:rsidR="00541DFB" w:rsidRPr="00541DFB" w:rsidRDefault="00541DFB" w:rsidP="00541DFB">
            <w:pPr>
              <w:spacing w:after="0"/>
              <w:ind w:left="-284"/>
              <w:jc w:val="center"/>
            </w:pPr>
            <w:r w:rsidRPr="00541DFB">
              <w:t>-APT</w:t>
            </w:r>
          </w:p>
          <w:p w14:paraId="55F1F906" w14:textId="34F61459" w:rsidR="00541DFB" w:rsidRPr="00541DFB" w:rsidRDefault="00541DFB" w:rsidP="00541DFB">
            <w:pPr>
              <w:tabs>
                <w:tab w:val="left" w:pos="426"/>
                <w:tab w:val="left" w:pos="1418"/>
              </w:tabs>
              <w:spacing w:after="0"/>
              <w:ind w:left="0"/>
              <w:jc w:val="center"/>
            </w:pPr>
            <w:r w:rsidRPr="00541DFB">
              <w:t>-CA</w:t>
            </w:r>
          </w:p>
        </w:tc>
        <w:tc>
          <w:tcPr>
            <w:tcW w:w="2111" w:type="dxa"/>
            <w:vAlign w:val="center"/>
          </w:tcPr>
          <w:p w14:paraId="5F775E5E" w14:textId="77777777" w:rsidR="00541DFB" w:rsidRPr="00541DFB" w:rsidRDefault="00541DFB" w:rsidP="00541DFB">
            <w:pPr>
              <w:spacing w:after="0"/>
              <w:ind w:left="133"/>
              <w:jc w:val="center"/>
              <w:rPr>
                <w:lang w:val="pt-BR"/>
              </w:rPr>
            </w:pPr>
            <w:r w:rsidRPr="00541DFB">
              <w:rPr>
                <w:lang w:val="pt-BR"/>
              </w:rPr>
              <w:t xml:space="preserve">- adresă publicare Componenta inițială a lanului de selecție </w:t>
            </w:r>
          </w:p>
          <w:p w14:paraId="016C134B" w14:textId="77777777" w:rsidR="00541DFB" w:rsidRPr="00541DFB" w:rsidRDefault="00541DFB" w:rsidP="00541DFB">
            <w:pPr>
              <w:spacing w:after="0"/>
              <w:ind w:left="133" w:firstLine="142"/>
              <w:jc w:val="center"/>
              <w:rPr>
                <w:lang w:val="pt-BR"/>
              </w:rPr>
            </w:pPr>
            <w:r w:rsidRPr="00541DFB">
              <w:rPr>
                <w:lang w:val="pt-BR"/>
              </w:rPr>
              <w:t>-publicarea pe site-ul</w:t>
            </w:r>
          </w:p>
          <w:p w14:paraId="3EEB34A5" w14:textId="2A2CE13D" w:rsidR="00541DFB" w:rsidRPr="00541DFB" w:rsidRDefault="00541DFB" w:rsidP="00541DFB">
            <w:pPr>
              <w:spacing w:after="0"/>
              <w:ind w:left="0" w:hanging="9"/>
              <w:jc w:val="center"/>
              <w:rPr>
                <w:lang w:val="pt-BR"/>
              </w:rPr>
            </w:pPr>
            <w:r w:rsidRPr="00541DFB">
              <w:rPr>
                <w:lang w:val="pt-BR"/>
              </w:rPr>
              <w:t>AMEPIP a Scrisorii de așteptări</w:t>
            </w:r>
          </w:p>
        </w:tc>
      </w:tr>
      <w:tr w:rsidR="00541DFB" w:rsidRPr="00541DFB" w14:paraId="1E550920" w14:textId="77777777" w:rsidTr="00541DFB">
        <w:tc>
          <w:tcPr>
            <w:tcW w:w="693" w:type="dxa"/>
          </w:tcPr>
          <w:p w14:paraId="5894EF00" w14:textId="02BCD6FB" w:rsidR="00541DFB" w:rsidRPr="00541DFB" w:rsidRDefault="00541DFB" w:rsidP="00541DFB">
            <w:pPr>
              <w:tabs>
                <w:tab w:val="left" w:pos="426"/>
                <w:tab w:val="left" w:pos="1418"/>
              </w:tabs>
              <w:spacing w:after="0"/>
              <w:ind w:left="0"/>
              <w:rPr>
                <w:bCs/>
                <w:lang w:val="pt-BR"/>
              </w:rPr>
            </w:pPr>
            <w:r w:rsidRPr="00541DFB">
              <w:rPr>
                <w:bCs/>
                <w:lang w:val="pt-BR"/>
              </w:rPr>
              <w:t>12.</w:t>
            </w:r>
          </w:p>
        </w:tc>
        <w:tc>
          <w:tcPr>
            <w:tcW w:w="3620" w:type="dxa"/>
            <w:vAlign w:val="center"/>
          </w:tcPr>
          <w:p w14:paraId="50B6B134" w14:textId="77777777" w:rsidR="00541DFB" w:rsidRPr="00541DFB" w:rsidRDefault="00541DFB" w:rsidP="00541DFB">
            <w:pPr>
              <w:spacing w:after="0"/>
              <w:ind w:left="121"/>
              <w:jc w:val="left"/>
              <w:rPr>
                <w:lang w:val="pt-BR"/>
              </w:rPr>
            </w:pPr>
            <w:r w:rsidRPr="00541DFB">
              <w:rPr>
                <w:lang w:val="pt-BR"/>
              </w:rPr>
              <w:t>-Elaborarea proiectului Profilului consiliului.</w:t>
            </w:r>
          </w:p>
          <w:p w14:paraId="0BB9036B" w14:textId="77777777" w:rsidR="00541DFB" w:rsidRPr="00541DFB" w:rsidRDefault="00541DFB" w:rsidP="00541DFB">
            <w:pPr>
              <w:spacing w:after="0"/>
              <w:ind w:left="121" w:right="364"/>
              <w:rPr>
                <w:lang w:val="pt-BR"/>
              </w:rPr>
            </w:pPr>
            <w:r w:rsidRPr="00541DFB">
              <w:rPr>
                <w:lang w:val="pt-BR"/>
              </w:rPr>
              <w:t>Publicarea proiectului Profilului consiliului pe paginile de internet ale APT și ale ÎP.</w:t>
            </w:r>
          </w:p>
          <w:p w14:paraId="53C4C615" w14:textId="77777777" w:rsidR="00541DFB" w:rsidRPr="00541DFB" w:rsidRDefault="00541DFB" w:rsidP="00541DFB">
            <w:pPr>
              <w:spacing w:after="0"/>
              <w:ind w:left="121"/>
              <w:rPr>
                <w:lang w:val="pt-BR"/>
              </w:rPr>
            </w:pPr>
            <w:r w:rsidRPr="00541DFB">
              <w:rPr>
                <w:lang w:val="pt-BR"/>
              </w:rPr>
              <w:t>-Transmiterea către AMEPIP a proiectului Profilului consiliului.</w:t>
            </w:r>
          </w:p>
          <w:p w14:paraId="64A1C8A3" w14:textId="3EF005E5" w:rsidR="00541DFB" w:rsidRPr="00B121BF" w:rsidRDefault="00541DFB" w:rsidP="00541DFB">
            <w:pPr>
              <w:spacing w:after="0"/>
              <w:ind w:left="121"/>
            </w:pPr>
            <w:r w:rsidRPr="00541DFB">
              <w:rPr>
                <w:rFonts w:eastAsia="Calibri" w:cs="Calibri"/>
                <w:color w:val="0070C0"/>
                <w:lang w:val="pt-BR"/>
              </w:rPr>
              <w:t xml:space="preserve"> </w:t>
            </w:r>
            <w:r w:rsidRPr="00541DFB">
              <w:rPr>
                <w:rFonts w:eastAsia="Calibri" w:cs="Calibri"/>
                <w:color w:val="0070C0"/>
              </w:rPr>
              <w:t xml:space="preserve">-art. 12, alin. (1) din </w:t>
            </w:r>
            <w:proofErr w:type="spellStart"/>
            <w:r w:rsidRPr="00541DFB">
              <w:rPr>
                <w:rFonts w:eastAsia="Calibri" w:cs="Calibri"/>
                <w:color w:val="0070C0"/>
              </w:rPr>
              <w:t>Anexa</w:t>
            </w:r>
            <w:proofErr w:type="spellEnd"/>
            <w:r w:rsidRPr="00541DFB">
              <w:rPr>
                <w:rFonts w:eastAsia="Calibri" w:cs="Calibri"/>
                <w:color w:val="0070C0"/>
              </w:rPr>
              <w:t xml:space="preserve"> nr. 1 la H.G. 639/2023</w:t>
            </w:r>
          </w:p>
        </w:tc>
        <w:tc>
          <w:tcPr>
            <w:tcW w:w="1892" w:type="dxa"/>
            <w:vAlign w:val="center"/>
          </w:tcPr>
          <w:p w14:paraId="2D9AF5CD" w14:textId="191EFC1C" w:rsidR="00541DFB" w:rsidRPr="00541DFB" w:rsidRDefault="00541DFB" w:rsidP="00541DFB">
            <w:pPr>
              <w:spacing w:after="0"/>
              <w:ind w:left="254" w:hanging="141"/>
              <w:jc w:val="center"/>
              <w:rPr>
                <w:color w:val="000000" w:themeColor="text1"/>
                <w:lang w:val="pt-BR"/>
              </w:rPr>
            </w:pPr>
            <w:r w:rsidRPr="00541DFB">
              <w:rPr>
                <w:color w:val="000000" w:themeColor="text1"/>
                <w:lang w:val="pt-BR"/>
              </w:rPr>
              <w:t>5 zile de la data aprobării Componentei inițiale a planului de selecție</w:t>
            </w:r>
          </w:p>
        </w:tc>
        <w:tc>
          <w:tcPr>
            <w:tcW w:w="1744" w:type="dxa"/>
            <w:vAlign w:val="center"/>
          </w:tcPr>
          <w:p w14:paraId="2CD4721F" w14:textId="54BA7073" w:rsidR="00541DFB" w:rsidRPr="00541DFB" w:rsidRDefault="00541DFB" w:rsidP="00541DFB">
            <w:pPr>
              <w:spacing w:after="0"/>
              <w:ind w:left="-284"/>
              <w:jc w:val="center"/>
            </w:pPr>
            <w:r w:rsidRPr="00541DFB">
              <w:t>APT</w:t>
            </w:r>
          </w:p>
        </w:tc>
        <w:tc>
          <w:tcPr>
            <w:tcW w:w="2111" w:type="dxa"/>
            <w:vAlign w:val="center"/>
          </w:tcPr>
          <w:p w14:paraId="0F78C10D" w14:textId="77777777" w:rsidR="00541DFB" w:rsidRPr="00541DFB" w:rsidRDefault="00541DFB" w:rsidP="00541DFB">
            <w:pPr>
              <w:spacing w:after="0"/>
              <w:ind w:left="133"/>
              <w:jc w:val="center"/>
              <w:rPr>
                <w:lang w:val="pt-BR"/>
              </w:rPr>
            </w:pPr>
            <w:r w:rsidRPr="00541DFB">
              <w:rPr>
                <w:lang w:val="pt-BR"/>
              </w:rPr>
              <w:t>- proiect Profil consiliu</w:t>
            </w:r>
          </w:p>
          <w:p w14:paraId="2692B7F6" w14:textId="77777777" w:rsidR="00541DFB" w:rsidRPr="00541DFB" w:rsidRDefault="00541DFB" w:rsidP="00541DFB">
            <w:pPr>
              <w:spacing w:after="0"/>
              <w:ind w:left="133" w:right="139"/>
              <w:jc w:val="center"/>
              <w:rPr>
                <w:lang w:val="pt-BR"/>
              </w:rPr>
            </w:pPr>
            <w:r w:rsidRPr="00541DFB">
              <w:rPr>
                <w:lang w:val="pt-BR"/>
              </w:rPr>
              <w:t>- adresă publicare  proiect Profil consiliu</w:t>
            </w:r>
          </w:p>
          <w:p w14:paraId="65A82099" w14:textId="77777777" w:rsidR="00541DFB" w:rsidRPr="00541DFB" w:rsidRDefault="00541DFB" w:rsidP="00541DFB">
            <w:pPr>
              <w:spacing w:after="0"/>
              <w:ind w:left="133"/>
              <w:jc w:val="center"/>
              <w:rPr>
                <w:lang w:val="pt-BR"/>
              </w:rPr>
            </w:pPr>
            <w:r w:rsidRPr="00541DFB">
              <w:rPr>
                <w:lang w:val="pt-BR"/>
              </w:rPr>
              <w:t>-adresă către AMEPIP comunicare proiect Profil</w:t>
            </w:r>
          </w:p>
          <w:p w14:paraId="6D2ACF06" w14:textId="7DF76B50" w:rsidR="00541DFB" w:rsidRPr="00541DFB" w:rsidRDefault="00541DFB" w:rsidP="00541DFB">
            <w:pPr>
              <w:spacing w:after="0"/>
              <w:ind w:left="133"/>
              <w:jc w:val="center"/>
              <w:rPr>
                <w:lang w:val="pt-BR"/>
              </w:rPr>
            </w:pPr>
            <w:proofErr w:type="spellStart"/>
            <w:r w:rsidRPr="00541DFB">
              <w:t>consiliu</w:t>
            </w:r>
            <w:proofErr w:type="spellEnd"/>
          </w:p>
        </w:tc>
      </w:tr>
      <w:tr w:rsidR="00541DFB" w:rsidRPr="00541DFB" w14:paraId="5FE02605" w14:textId="77777777" w:rsidTr="00541DFB">
        <w:tc>
          <w:tcPr>
            <w:tcW w:w="693" w:type="dxa"/>
          </w:tcPr>
          <w:p w14:paraId="0B978B7E" w14:textId="35A972A3" w:rsidR="00541DFB" w:rsidRPr="00541DFB" w:rsidRDefault="00541DFB" w:rsidP="00541DFB">
            <w:pPr>
              <w:tabs>
                <w:tab w:val="left" w:pos="426"/>
                <w:tab w:val="left" w:pos="1418"/>
              </w:tabs>
              <w:spacing w:after="0"/>
              <w:ind w:left="0"/>
              <w:rPr>
                <w:bCs/>
                <w:lang w:val="pt-BR"/>
              </w:rPr>
            </w:pPr>
            <w:r w:rsidRPr="00541DFB">
              <w:rPr>
                <w:bCs/>
                <w:lang w:val="pt-BR"/>
              </w:rPr>
              <w:t>13.</w:t>
            </w:r>
          </w:p>
        </w:tc>
        <w:tc>
          <w:tcPr>
            <w:tcW w:w="3620" w:type="dxa"/>
            <w:vAlign w:val="center"/>
          </w:tcPr>
          <w:p w14:paraId="1558236A" w14:textId="77777777" w:rsidR="00541DFB" w:rsidRPr="00541DFB" w:rsidRDefault="00541DFB" w:rsidP="00541DFB">
            <w:pPr>
              <w:spacing w:after="0"/>
              <w:ind w:left="0"/>
              <w:jc w:val="left"/>
              <w:rPr>
                <w:lang w:val="pt-BR"/>
              </w:rPr>
            </w:pPr>
            <w:r w:rsidRPr="00541DFB">
              <w:rPr>
                <w:lang w:val="ro-RO"/>
              </w:rPr>
              <w:t xml:space="preserve">Consultări </w:t>
            </w:r>
            <w:r w:rsidRPr="00541DFB">
              <w:rPr>
                <w:lang w:val="pt-BR"/>
              </w:rPr>
              <w:t>în vederea definitivării Profilului consiliului</w:t>
            </w:r>
          </w:p>
          <w:p w14:paraId="4FCF2482" w14:textId="71534B1C" w:rsidR="00541DFB" w:rsidRPr="00B121BF" w:rsidRDefault="00541DFB" w:rsidP="00541DFB">
            <w:pPr>
              <w:spacing w:after="0"/>
              <w:ind w:left="121"/>
              <w:jc w:val="left"/>
            </w:pPr>
            <w:r w:rsidRPr="00541DFB">
              <w:rPr>
                <w:rFonts w:eastAsia="Calibri" w:cs="Calibri"/>
                <w:color w:val="0070C0"/>
              </w:rPr>
              <w:t xml:space="preserve">-art. 12, alin. (2) din </w:t>
            </w:r>
            <w:proofErr w:type="spellStart"/>
            <w:r w:rsidRPr="00541DFB">
              <w:rPr>
                <w:rFonts w:eastAsia="Calibri" w:cs="Calibri"/>
                <w:color w:val="0070C0"/>
              </w:rPr>
              <w:t>Anexa</w:t>
            </w:r>
            <w:proofErr w:type="spellEnd"/>
            <w:r w:rsidRPr="00541DFB">
              <w:rPr>
                <w:rFonts w:eastAsia="Calibri" w:cs="Calibri"/>
                <w:color w:val="0070C0"/>
              </w:rPr>
              <w:t xml:space="preserve"> nr. 1 la H.G. 639/2023</w:t>
            </w:r>
          </w:p>
        </w:tc>
        <w:tc>
          <w:tcPr>
            <w:tcW w:w="1892" w:type="dxa"/>
            <w:vAlign w:val="center"/>
          </w:tcPr>
          <w:p w14:paraId="58B870DB" w14:textId="23755474" w:rsidR="00541DFB" w:rsidRPr="00541DFB" w:rsidRDefault="00541DFB" w:rsidP="00541DFB">
            <w:pPr>
              <w:spacing w:after="0"/>
              <w:ind w:left="254" w:hanging="141"/>
              <w:jc w:val="center"/>
              <w:rPr>
                <w:color w:val="000000" w:themeColor="text1"/>
                <w:lang w:val="pt-BR"/>
              </w:rPr>
            </w:pPr>
            <w:r w:rsidRPr="00541DFB">
              <w:rPr>
                <w:lang w:val="pt-BR"/>
              </w:rPr>
              <w:t>5 zile de la data publicării</w:t>
            </w:r>
          </w:p>
        </w:tc>
        <w:tc>
          <w:tcPr>
            <w:tcW w:w="1744" w:type="dxa"/>
            <w:vAlign w:val="center"/>
          </w:tcPr>
          <w:p w14:paraId="499D34A7" w14:textId="77777777" w:rsidR="00541DFB" w:rsidRPr="00541DFB" w:rsidRDefault="00541DFB" w:rsidP="00541DFB">
            <w:pPr>
              <w:spacing w:after="0"/>
              <w:ind w:left="-284"/>
              <w:jc w:val="center"/>
            </w:pPr>
            <w:proofErr w:type="spellStart"/>
            <w:r w:rsidRPr="00541DFB">
              <w:t>Acţionarii</w:t>
            </w:r>
            <w:proofErr w:type="spellEnd"/>
            <w:r w:rsidRPr="00541DFB">
              <w:t xml:space="preserve"> </w:t>
            </w:r>
            <w:proofErr w:type="spellStart"/>
            <w:r w:rsidRPr="00541DFB">
              <w:t>reprezentând</w:t>
            </w:r>
            <w:proofErr w:type="spellEnd"/>
            <w:r w:rsidRPr="00541DFB">
              <w:t xml:space="preserve">, individual </w:t>
            </w:r>
            <w:proofErr w:type="spellStart"/>
            <w:r w:rsidRPr="00541DFB">
              <w:t>sau</w:t>
            </w:r>
            <w:proofErr w:type="spellEnd"/>
            <w:r w:rsidRPr="00541DFB">
              <w:t xml:space="preserve"> </w:t>
            </w:r>
            <w:proofErr w:type="spellStart"/>
            <w:r w:rsidRPr="00541DFB">
              <w:t>împreună</w:t>
            </w:r>
            <w:proofErr w:type="spellEnd"/>
            <w:r w:rsidRPr="00541DFB">
              <w:t xml:space="preserve">, cel </w:t>
            </w:r>
            <w:proofErr w:type="spellStart"/>
            <w:r w:rsidRPr="00541DFB">
              <w:t>puţin</w:t>
            </w:r>
            <w:proofErr w:type="spellEnd"/>
            <w:r w:rsidRPr="00541DFB">
              <w:t xml:space="preserve"> 5% din </w:t>
            </w:r>
            <w:proofErr w:type="spellStart"/>
            <w:r w:rsidRPr="00541DFB">
              <w:t>capitalul</w:t>
            </w:r>
            <w:proofErr w:type="spellEnd"/>
            <w:r w:rsidRPr="00541DFB">
              <w:t xml:space="preserve"> social</w:t>
            </w:r>
          </w:p>
          <w:p w14:paraId="36CE7566" w14:textId="6735B38A" w:rsidR="00541DFB" w:rsidRPr="00541DFB" w:rsidRDefault="00541DFB" w:rsidP="00541DFB">
            <w:pPr>
              <w:spacing w:after="0"/>
              <w:ind w:left="-284"/>
              <w:jc w:val="center"/>
            </w:pPr>
          </w:p>
        </w:tc>
        <w:tc>
          <w:tcPr>
            <w:tcW w:w="2111" w:type="dxa"/>
            <w:vAlign w:val="center"/>
          </w:tcPr>
          <w:p w14:paraId="297A9CDA" w14:textId="1235A754" w:rsidR="00541DFB" w:rsidRPr="00541DFB" w:rsidRDefault="00541DFB" w:rsidP="00541DFB">
            <w:pPr>
              <w:spacing w:after="0"/>
              <w:ind w:left="133"/>
              <w:jc w:val="center"/>
              <w:rPr>
                <w:lang w:val="pt-BR"/>
              </w:rPr>
            </w:pPr>
            <w:r w:rsidRPr="00541DFB">
              <w:rPr>
                <w:lang w:val="pt-BR"/>
              </w:rPr>
              <w:t xml:space="preserve">Anunț consultări proiect </w:t>
            </w:r>
          </w:p>
        </w:tc>
      </w:tr>
      <w:tr w:rsidR="00541DFB" w:rsidRPr="00E47A1C" w14:paraId="1F3B5E32" w14:textId="77777777" w:rsidTr="00541DFB">
        <w:tc>
          <w:tcPr>
            <w:tcW w:w="693" w:type="dxa"/>
          </w:tcPr>
          <w:p w14:paraId="1372348A" w14:textId="6502C372" w:rsidR="00541DFB" w:rsidRPr="00541DFB" w:rsidRDefault="00541DFB" w:rsidP="00541DFB">
            <w:pPr>
              <w:tabs>
                <w:tab w:val="left" w:pos="426"/>
                <w:tab w:val="left" w:pos="1418"/>
              </w:tabs>
              <w:spacing w:after="0"/>
              <w:ind w:left="0"/>
              <w:rPr>
                <w:bCs/>
                <w:lang w:val="pt-BR"/>
              </w:rPr>
            </w:pPr>
            <w:r>
              <w:rPr>
                <w:bCs/>
                <w:lang w:val="pt-BR"/>
              </w:rPr>
              <w:t>13.</w:t>
            </w:r>
          </w:p>
        </w:tc>
        <w:tc>
          <w:tcPr>
            <w:tcW w:w="3620" w:type="dxa"/>
            <w:vAlign w:val="center"/>
          </w:tcPr>
          <w:p w14:paraId="458ED7A1" w14:textId="77777777" w:rsidR="00541DFB" w:rsidRPr="00541DFB" w:rsidRDefault="00541DFB" w:rsidP="00541DFB">
            <w:pPr>
              <w:spacing w:after="0"/>
              <w:ind w:left="121" w:right="292"/>
              <w:rPr>
                <w:lang w:val="pt-BR"/>
              </w:rPr>
            </w:pPr>
            <w:r w:rsidRPr="00541DFB">
              <w:rPr>
                <w:lang w:val="pt-BR"/>
              </w:rPr>
              <w:t xml:space="preserve">Elaborarea proiectului Componentei integrale a planului de selecție, incluzând Profilul consiliului, Profilul candidatului, planul de interviu, termenele aferente </w:t>
            </w:r>
            <w:r w:rsidRPr="00541DFB">
              <w:rPr>
                <w:lang w:val="pt-BR"/>
              </w:rPr>
              <w:lastRenderedPageBreak/>
              <w:t>etapelor cuprinse între data declanșării procedurii de selecție și data prezentării Raportului final, precum și Componenta inițială a Planului de selectie</w:t>
            </w:r>
            <w:r w:rsidRPr="00541DFB">
              <w:rPr>
                <w:noProof/>
              </w:rPr>
              <w:drawing>
                <wp:inline distT="0" distB="0" distL="0" distR="0" wp14:anchorId="70BF5B17" wp14:editId="781665E8">
                  <wp:extent cx="15242" cy="9144"/>
                  <wp:effectExtent l="0" t="0" r="0" b="0"/>
                  <wp:docPr id="27874" name="Picture 27874"/>
                  <wp:cNvGraphicFramePr/>
                  <a:graphic xmlns:a="http://schemas.openxmlformats.org/drawingml/2006/main">
                    <a:graphicData uri="http://schemas.openxmlformats.org/drawingml/2006/picture">
                      <pic:pic xmlns:pic="http://schemas.openxmlformats.org/drawingml/2006/picture">
                        <pic:nvPicPr>
                          <pic:cNvPr id="27874" name="Picture 27874"/>
                          <pic:cNvPicPr/>
                        </pic:nvPicPr>
                        <pic:blipFill>
                          <a:blip r:embed="rId9"/>
                          <a:stretch>
                            <a:fillRect/>
                          </a:stretch>
                        </pic:blipFill>
                        <pic:spPr>
                          <a:xfrm>
                            <a:off x="0" y="0"/>
                            <a:ext cx="15242" cy="9144"/>
                          </a:xfrm>
                          <a:prstGeom prst="rect">
                            <a:avLst/>
                          </a:prstGeom>
                        </pic:spPr>
                      </pic:pic>
                    </a:graphicData>
                  </a:graphic>
                </wp:inline>
              </w:drawing>
            </w:r>
          </w:p>
          <w:p w14:paraId="1F565E6A" w14:textId="13F31D7F" w:rsidR="00541DFB" w:rsidRPr="00541DFB" w:rsidRDefault="00541DFB" w:rsidP="00541DFB">
            <w:pPr>
              <w:spacing w:after="0"/>
              <w:ind w:left="0"/>
              <w:jc w:val="left"/>
              <w:rPr>
                <w:lang w:val="ro-RO"/>
              </w:rPr>
            </w:pPr>
            <w:r w:rsidRPr="00541DFB">
              <w:rPr>
                <w:rFonts w:eastAsia="Calibri" w:cs="Calibri"/>
                <w:color w:val="0070C0"/>
              </w:rPr>
              <w:t xml:space="preserve">-art. 10 alin. (1), art. 12 alin. (3) </w:t>
            </w:r>
            <w:proofErr w:type="spellStart"/>
            <w:r w:rsidRPr="00541DFB">
              <w:rPr>
                <w:rFonts w:eastAsia="Calibri" w:cs="Calibri"/>
                <w:color w:val="0070C0"/>
              </w:rPr>
              <w:t>și</w:t>
            </w:r>
            <w:proofErr w:type="spellEnd"/>
            <w:r w:rsidRPr="00541DFB">
              <w:rPr>
                <w:rFonts w:eastAsia="Calibri" w:cs="Calibri"/>
                <w:color w:val="0070C0"/>
              </w:rPr>
              <w:t xml:space="preserve"> art. 14 -16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4F70B889" w14:textId="0E506C7F" w:rsidR="00541DFB" w:rsidRPr="00541DFB" w:rsidRDefault="00541DFB" w:rsidP="00541DFB">
            <w:pPr>
              <w:spacing w:after="0"/>
              <w:ind w:left="254" w:hanging="141"/>
              <w:jc w:val="center"/>
              <w:rPr>
                <w:lang w:val="pt-BR"/>
              </w:rPr>
            </w:pPr>
            <w:r w:rsidRPr="00541DFB">
              <w:rPr>
                <w:lang w:val="pt-BR"/>
              </w:rPr>
              <w:lastRenderedPageBreak/>
              <w:t>în termen de 10 zile de Ia constituirea CSN</w:t>
            </w:r>
          </w:p>
        </w:tc>
        <w:tc>
          <w:tcPr>
            <w:tcW w:w="1744" w:type="dxa"/>
            <w:vAlign w:val="center"/>
          </w:tcPr>
          <w:p w14:paraId="32644A2B" w14:textId="3E5EF750" w:rsidR="00541DFB" w:rsidRPr="00541DFB" w:rsidRDefault="00541DFB" w:rsidP="00541DFB">
            <w:pPr>
              <w:spacing w:after="0"/>
              <w:ind w:left="-284"/>
              <w:jc w:val="center"/>
            </w:pPr>
            <w:r w:rsidRPr="00541DFB">
              <w:t>CSN</w:t>
            </w:r>
          </w:p>
        </w:tc>
        <w:tc>
          <w:tcPr>
            <w:tcW w:w="2111" w:type="dxa"/>
            <w:vAlign w:val="center"/>
          </w:tcPr>
          <w:p w14:paraId="5C429439" w14:textId="77777777" w:rsidR="00541DFB" w:rsidRPr="00541DFB" w:rsidRDefault="00541DFB" w:rsidP="00541DFB">
            <w:pPr>
              <w:spacing w:after="0"/>
              <w:ind w:left="-9" w:right="5" w:hanging="275"/>
              <w:jc w:val="center"/>
              <w:rPr>
                <w:lang w:val="pt-BR"/>
              </w:rPr>
            </w:pPr>
            <w:r w:rsidRPr="00541DFB">
              <w:rPr>
                <w:lang w:val="pt-BR"/>
              </w:rPr>
              <w:t xml:space="preserve">proiect Componenta integrală a planului de selecție   </w:t>
            </w:r>
          </w:p>
          <w:p w14:paraId="4C7E2AC3" w14:textId="77777777" w:rsidR="00541DFB" w:rsidRPr="00541DFB" w:rsidRDefault="00541DFB" w:rsidP="00541DFB">
            <w:pPr>
              <w:spacing w:after="0"/>
              <w:ind w:left="133"/>
              <w:jc w:val="center"/>
              <w:rPr>
                <w:lang w:val="pt-BR"/>
              </w:rPr>
            </w:pPr>
          </w:p>
        </w:tc>
      </w:tr>
      <w:tr w:rsidR="00541DFB" w:rsidRPr="00E47A1C" w14:paraId="164BF581" w14:textId="77777777" w:rsidTr="00541DFB">
        <w:tc>
          <w:tcPr>
            <w:tcW w:w="693" w:type="dxa"/>
          </w:tcPr>
          <w:p w14:paraId="3D930C37" w14:textId="01744244" w:rsidR="00541DFB" w:rsidRDefault="00541DFB" w:rsidP="00541DFB">
            <w:pPr>
              <w:tabs>
                <w:tab w:val="left" w:pos="426"/>
                <w:tab w:val="left" w:pos="1418"/>
              </w:tabs>
              <w:spacing w:after="0"/>
              <w:ind w:left="0"/>
              <w:rPr>
                <w:bCs/>
                <w:lang w:val="pt-BR"/>
              </w:rPr>
            </w:pPr>
            <w:r>
              <w:rPr>
                <w:bCs/>
                <w:lang w:val="pt-BR"/>
              </w:rPr>
              <w:t>15.</w:t>
            </w:r>
          </w:p>
        </w:tc>
        <w:tc>
          <w:tcPr>
            <w:tcW w:w="3620" w:type="dxa"/>
            <w:vAlign w:val="center"/>
          </w:tcPr>
          <w:p w14:paraId="7F2BEFA7" w14:textId="77777777" w:rsidR="00541DFB" w:rsidRPr="00541DFB" w:rsidRDefault="00541DFB" w:rsidP="00541DFB">
            <w:pPr>
              <w:spacing w:after="0"/>
              <w:ind w:left="121" w:right="292"/>
              <w:rPr>
                <w:lang w:val="pt-BR"/>
              </w:rPr>
            </w:pPr>
            <w:r w:rsidRPr="00541DFB">
              <w:rPr>
                <w:lang w:val="pt-BR"/>
              </w:rPr>
              <w:t>Publicarea proiectului Componentei integrale a planului de selecție pe paginile de internet ale APT și ÎP</w:t>
            </w:r>
          </w:p>
          <w:p w14:paraId="4D48644F" w14:textId="5395E63C" w:rsidR="00541DFB" w:rsidRPr="00B121BF" w:rsidRDefault="00541DFB" w:rsidP="00541DFB">
            <w:pPr>
              <w:spacing w:after="0"/>
              <w:ind w:left="121" w:right="292"/>
            </w:pPr>
            <w:r w:rsidRPr="00541DFB">
              <w:rPr>
                <w:color w:val="0070C0"/>
              </w:rPr>
              <w:t>-</w:t>
            </w:r>
            <w:r w:rsidRPr="00541DFB">
              <w:rPr>
                <w:rFonts w:eastAsia="Calibri" w:cs="Calibri"/>
                <w:color w:val="0070C0"/>
              </w:rPr>
              <w:t xml:space="preserve">art. 10, </w:t>
            </w:r>
            <w:proofErr w:type="spellStart"/>
            <w:r w:rsidRPr="00541DFB">
              <w:rPr>
                <w:rFonts w:eastAsia="Calibri" w:cs="Calibri"/>
                <w:color w:val="0070C0"/>
              </w:rPr>
              <w:t>alin</w:t>
            </w:r>
            <w:proofErr w:type="spellEnd"/>
            <w:r w:rsidRPr="00541DFB">
              <w:rPr>
                <w:rFonts w:eastAsia="Calibri" w:cs="Calibri"/>
                <w:color w:val="0070C0"/>
              </w:rPr>
              <w:t xml:space="preserve"> (2) din </w:t>
            </w:r>
            <w:proofErr w:type="spellStart"/>
            <w:r w:rsidRPr="00541DFB">
              <w:rPr>
                <w:rFonts w:eastAsia="Calibri" w:cs="Calibri"/>
                <w:color w:val="0070C0"/>
              </w:rPr>
              <w:t>Anexa</w:t>
            </w:r>
            <w:proofErr w:type="spellEnd"/>
            <w:r w:rsidRPr="00541DFB">
              <w:rPr>
                <w:rFonts w:eastAsia="Calibri" w:cs="Calibri"/>
                <w:color w:val="0070C0"/>
              </w:rPr>
              <w:t xml:space="preserve"> nr. 1 la H.G. 639 /2023</w:t>
            </w:r>
          </w:p>
        </w:tc>
        <w:tc>
          <w:tcPr>
            <w:tcW w:w="1892" w:type="dxa"/>
            <w:vAlign w:val="center"/>
          </w:tcPr>
          <w:p w14:paraId="6D3D0BBB" w14:textId="38AE5C58" w:rsidR="00541DFB" w:rsidRPr="00541DFB" w:rsidRDefault="00541DFB" w:rsidP="00541DFB">
            <w:pPr>
              <w:spacing w:after="0"/>
              <w:ind w:left="254" w:hanging="141"/>
              <w:jc w:val="center"/>
              <w:rPr>
                <w:lang w:val="pt-BR"/>
              </w:rPr>
            </w:pPr>
            <w:r w:rsidRPr="00541DFB">
              <w:rPr>
                <w:rFonts w:eastAsia="Calibri" w:cs="Calibri"/>
              </w:rPr>
              <w:t xml:space="preserve">2 </w:t>
            </w:r>
            <w:proofErr w:type="spellStart"/>
            <w:r w:rsidRPr="00541DFB">
              <w:rPr>
                <w:rFonts w:eastAsia="Calibri" w:cs="Calibri"/>
              </w:rPr>
              <w:t>zile</w:t>
            </w:r>
            <w:proofErr w:type="spellEnd"/>
            <w:r w:rsidRPr="00541DFB">
              <w:rPr>
                <w:rFonts w:eastAsia="Calibri" w:cs="Calibri"/>
              </w:rPr>
              <w:t xml:space="preserve"> de la </w:t>
            </w:r>
            <w:proofErr w:type="spellStart"/>
            <w:r w:rsidRPr="00541DFB">
              <w:rPr>
                <w:rFonts w:eastAsia="Calibri" w:cs="Calibri"/>
              </w:rPr>
              <w:t>punctul</w:t>
            </w:r>
            <w:proofErr w:type="spellEnd"/>
            <w:r w:rsidRPr="00541DFB">
              <w:rPr>
                <w:rFonts w:eastAsia="Calibri" w:cs="Calibri"/>
              </w:rPr>
              <w:t xml:space="preserve"> 14</w:t>
            </w:r>
          </w:p>
        </w:tc>
        <w:tc>
          <w:tcPr>
            <w:tcW w:w="1744" w:type="dxa"/>
            <w:vAlign w:val="center"/>
          </w:tcPr>
          <w:p w14:paraId="59F7E763" w14:textId="14197FED" w:rsidR="00541DFB" w:rsidRPr="00541DFB" w:rsidRDefault="00541DFB" w:rsidP="00541DFB">
            <w:pPr>
              <w:spacing w:after="0"/>
              <w:ind w:left="-284"/>
              <w:jc w:val="center"/>
            </w:pPr>
            <w:r w:rsidRPr="00541DFB">
              <w:t xml:space="preserve">CSN </w:t>
            </w:r>
            <w:proofErr w:type="spellStart"/>
            <w:r w:rsidRPr="00541DFB">
              <w:t>prin</w:t>
            </w:r>
            <w:proofErr w:type="spellEnd"/>
            <w:r w:rsidRPr="00541DFB">
              <w:t xml:space="preserve"> Secretariat</w:t>
            </w:r>
          </w:p>
        </w:tc>
        <w:tc>
          <w:tcPr>
            <w:tcW w:w="2111" w:type="dxa"/>
            <w:vAlign w:val="center"/>
          </w:tcPr>
          <w:p w14:paraId="314D666A" w14:textId="77777777" w:rsidR="00541DFB" w:rsidRPr="00541DFB" w:rsidRDefault="00541DFB" w:rsidP="00541DFB">
            <w:pPr>
              <w:spacing w:after="0"/>
              <w:ind w:left="-9" w:right="149" w:hanging="142"/>
              <w:jc w:val="center"/>
              <w:rPr>
                <w:lang w:val="pt-BR"/>
              </w:rPr>
            </w:pPr>
            <w:r w:rsidRPr="00541DFB">
              <w:rPr>
                <w:lang w:val="pt-BR"/>
              </w:rPr>
              <w:t>-proiect Componenta integrală a planului de selecție</w:t>
            </w:r>
          </w:p>
          <w:p w14:paraId="1674B4E2" w14:textId="015EB6A5" w:rsidR="00541DFB" w:rsidRPr="00541DFB" w:rsidRDefault="00541DFB" w:rsidP="00541DFB">
            <w:pPr>
              <w:spacing w:after="0"/>
              <w:ind w:left="-9" w:right="5" w:hanging="275"/>
              <w:jc w:val="center"/>
              <w:rPr>
                <w:lang w:val="pt-BR"/>
              </w:rPr>
            </w:pPr>
            <w:r w:rsidRPr="00541DFB">
              <w:rPr>
                <w:lang w:val="pt-BR"/>
              </w:rPr>
              <w:t>-adresă de publicare a Componentei integrale a planului de selecție</w:t>
            </w:r>
          </w:p>
        </w:tc>
      </w:tr>
      <w:tr w:rsidR="00541DFB" w:rsidRPr="00541DFB" w14:paraId="79916C68" w14:textId="77777777" w:rsidTr="0050265C">
        <w:tc>
          <w:tcPr>
            <w:tcW w:w="693" w:type="dxa"/>
            <w:vAlign w:val="center"/>
          </w:tcPr>
          <w:p w14:paraId="7755EAF8" w14:textId="57DEE88C" w:rsidR="00541DFB" w:rsidRDefault="00541DFB" w:rsidP="00541DFB">
            <w:pPr>
              <w:tabs>
                <w:tab w:val="left" w:pos="426"/>
                <w:tab w:val="left" w:pos="1418"/>
              </w:tabs>
              <w:spacing w:after="0"/>
              <w:ind w:left="0"/>
              <w:rPr>
                <w:bCs/>
                <w:lang w:val="pt-BR"/>
              </w:rPr>
            </w:pPr>
            <w:r w:rsidRPr="00541DFB">
              <w:rPr>
                <w:rFonts w:eastAsia="Calibri" w:cs="Calibri"/>
              </w:rPr>
              <w:t>16.</w:t>
            </w:r>
          </w:p>
        </w:tc>
        <w:tc>
          <w:tcPr>
            <w:tcW w:w="3620" w:type="dxa"/>
            <w:vAlign w:val="center"/>
          </w:tcPr>
          <w:p w14:paraId="1D8C1788" w14:textId="77777777" w:rsidR="00541DFB" w:rsidRPr="00541DFB" w:rsidRDefault="00541DFB" w:rsidP="00541DFB">
            <w:pPr>
              <w:spacing w:after="0"/>
              <w:ind w:left="121" w:right="292"/>
              <w:rPr>
                <w:lang w:val="pt-BR"/>
              </w:rPr>
            </w:pPr>
            <w:r w:rsidRPr="00541DFB">
              <w:rPr>
                <w:lang w:val="ro-RO"/>
              </w:rPr>
              <w:t xml:space="preserve">Consultări </w:t>
            </w:r>
            <w:r w:rsidRPr="00541DFB">
              <w:rPr>
                <w:lang w:val="pt-BR"/>
              </w:rPr>
              <w:t>în vederea definitivării Componentei integrale a planului de selecție</w:t>
            </w:r>
          </w:p>
          <w:p w14:paraId="36241D29" w14:textId="226F79A0" w:rsidR="00541DFB" w:rsidRPr="00B121BF" w:rsidRDefault="00541DFB" w:rsidP="00541DFB">
            <w:pPr>
              <w:spacing w:after="0"/>
              <w:ind w:left="121" w:right="292"/>
            </w:pPr>
            <w:r w:rsidRPr="00541DFB">
              <w:rPr>
                <w:color w:val="0070C0"/>
              </w:rPr>
              <w:t>-</w:t>
            </w:r>
            <w:r w:rsidRPr="00541DFB">
              <w:rPr>
                <w:rFonts w:eastAsia="Calibri" w:cs="Calibri"/>
                <w:color w:val="0070C0"/>
              </w:rPr>
              <w:t xml:space="preserve">art. 10, </w:t>
            </w:r>
            <w:proofErr w:type="spellStart"/>
            <w:r w:rsidRPr="00541DFB">
              <w:rPr>
                <w:rFonts w:eastAsia="Calibri" w:cs="Calibri"/>
                <w:color w:val="0070C0"/>
              </w:rPr>
              <w:t>alin</w:t>
            </w:r>
            <w:proofErr w:type="spellEnd"/>
            <w:r w:rsidRPr="00541DFB">
              <w:rPr>
                <w:rFonts w:eastAsia="Calibri" w:cs="Calibri"/>
                <w:color w:val="0070C0"/>
              </w:rPr>
              <w:t xml:space="preserve"> (3) din </w:t>
            </w:r>
            <w:proofErr w:type="spellStart"/>
            <w:r w:rsidRPr="00541DFB">
              <w:rPr>
                <w:rFonts w:eastAsia="Calibri" w:cs="Calibri"/>
                <w:color w:val="0070C0"/>
              </w:rPr>
              <w:t>Anexa</w:t>
            </w:r>
            <w:proofErr w:type="spellEnd"/>
            <w:r w:rsidRPr="00541DFB">
              <w:rPr>
                <w:rFonts w:eastAsia="Calibri" w:cs="Calibri"/>
                <w:color w:val="0070C0"/>
              </w:rPr>
              <w:t xml:space="preserve"> nr. 1 la H.G. 639/ 2023</w:t>
            </w:r>
          </w:p>
        </w:tc>
        <w:tc>
          <w:tcPr>
            <w:tcW w:w="1892" w:type="dxa"/>
            <w:vAlign w:val="center"/>
          </w:tcPr>
          <w:p w14:paraId="2999B1F6" w14:textId="77777777" w:rsidR="00541DFB" w:rsidRPr="00541DFB" w:rsidRDefault="00541DFB" w:rsidP="00541DFB">
            <w:pPr>
              <w:spacing w:after="0"/>
              <w:ind w:left="121"/>
              <w:jc w:val="center"/>
              <w:rPr>
                <w:rFonts w:eastAsia="Calibri" w:cs="Calibri"/>
                <w:lang w:val="pt-BR"/>
              </w:rPr>
            </w:pPr>
            <w:r w:rsidRPr="00541DFB">
              <w:rPr>
                <w:rFonts w:eastAsia="Calibri" w:cs="Calibri"/>
                <w:lang w:val="pt-BR"/>
              </w:rPr>
              <w:t>5 zile de la data publicării</w:t>
            </w:r>
          </w:p>
          <w:p w14:paraId="227F8B7B" w14:textId="084D051C" w:rsidR="00541DFB" w:rsidRPr="00B121BF" w:rsidRDefault="00541DFB" w:rsidP="00541DFB">
            <w:pPr>
              <w:spacing w:after="0"/>
              <w:ind w:left="254" w:hanging="141"/>
              <w:jc w:val="center"/>
              <w:rPr>
                <w:rFonts w:eastAsia="Calibri" w:cs="Calibri"/>
                <w:lang w:val="pt-BR"/>
              </w:rPr>
            </w:pPr>
            <w:r w:rsidRPr="00541DFB">
              <w:rPr>
                <w:rFonts w:eastAsia="Calibri" w:cs="Calibri"/>
                <w:lang w:val="pt-BR"/>
              </w:rPr>
              <w:t>proiectului</w:t>
            </w:r>
          </w:p>
        </w:tc>
        <w:tc>
          <w:tcPr>
            <w:tcW w:w="1744" w:type="dxa"/>
            <w:vAlign w:val="center"/>
          </w:tcPr>
          <w:p w14:paraId="1216C281" w14:textId="0DC9B561" w:rsidR="00541DFB" w:rsidRPr="00541DFB" w:rsidRDefault="00541DFB" w:rsidP="00541DFB">
            <w:pPr>
              <w:spacing w:after="0"/>
              <w:ind w:left="-284"/>
              <w:jc w:val="center"/>
            </w:pPr>
            <w:proofErr w:type="spellStart"/>
            <w:r w:rsidRPr="00541DFB">
              <w:t>Acţionarii</w:t>
            </w:r>
            <w:proofErr w:type="spellEnd"/>
            <w:r w:rsidRPr="00541DFB">
              <w:t xml:space="preserve"> </w:t>
            </w:r>
            <w:proofErr w:type="spellStart"/>
            <w:r w:rsidRPr="00541DFB">
              <w:t>reprezentând</w:t>
            </w:r>
            <w:proofErr w:type="spellEnd"/>
            <w:r w:rsidRPr="00541DFB">
              <w:t xml:space="preserve">, individual </w:t>
            </w:r>
            <w:proofErr w:type="spellStart"/>
            <w:r w:rsidRPr="00541DFB">
              <w:t>sau</w:t>
            </w:r>
            <w:proofErr w:type="spellEnd"/>
            <w:r w:rsidRPr="00541DFB">
              <w:t xml:space="preserve"> </w:t>
            </w:r>
            <w:proofErr w:type="spellStart"/>
            <w:r w:rsidRPr="00541DFB">
              <w:t>împreună</w:t>
            </w:r>
            <w:proofErr w:type="spellEnd"/>
            <w:r w:rsidRPr="00541DFB">
              <w:t xml:space="preserve">, cel </w:t>
            </w:r>
            <w:proofErr w:type="spellStart"/>
            <w:r w:rsidRPr="00541DFB">
              <w:t>puţin</w:t>
            </w:r>
            <w:proofErr w:type="spellEnd"/>
            <w:r w:rsidRPr="00541DFB">
              <w:t xml:space="preserve"> 5% din </w:t>
            </w:r>
            <w:proofErr w:type="spellStart"/>
            <w:r w:rsidRPr="00541DFB">
              <w:t>capitalul</w:t>
            </w:r>
            <w:proofErr w:type="spellEnd"/>
            <w:r w:rsidRPr="00541DFB">
              <w:t xml:space="preserve"> social</w:t>
            </w:r>
          </w:p>
        </w:tc>
        <w:tc>
          <w:tcPr>
            <w:tcW w:w="2111" w:type="dxa"/>
            <w:vAlign w:val="center"/>
          </w:tcPr>
          <w:p w14:paraId="0E309A05" w14:textId="0E3FF22E" w:rsidR="00541DFB" w:rsidRPr="00541DFB" w:rsidRDefault="00541DFB" w:rsidP="00541DFB">
            <w:pPr>
              <w:spacing w:after="0"/>
              <w:ind w:left="-9" w:right="149" w:hanging="142"/>
              <w:jc w:val="center"/>
              <w:rPr>
                <w:lang w:val="pt-BR"/>
              </w:rPr>
            </w:pPr>
            <w:r w:rsidRPr="00541DFB">
              <w:rPr>
                <w:lang w:val="pt-BR"/>
              </w:rPr>
              <w:t xml:space="preserve">Anunț consultări proiect </w:t>
            </w:r>
          </w:p>
        </w:tc>
      </w:tr>
      <w:tr w:rsidR="00541DFB" w:rsidRPr="00E47A1C" w14:paraId="6267E507" w14:textId="77777777" w:rsidTr="0050265C">
        <w:tc>
          <w:tcPr>
            <w:tcW w:w="693" w:type="dxa"/>
            <w:vAlign w:val="center"/>
          </w:tcPr>
          <w:p w14:paraId="04A02706" w14:textId="2824477D"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17.</w:t>
            </w:r>
          </w:p>
        </w:tc>
        <w:tc>
          <w:tcPr>
            <w:tcW w:w="3620" w:type="dxa"/>
            <w:vAlign w:val="center"/>
          </w:tcPr>
          <w:p w14:paraId="12D74CC5" w14:textId="77777777" w:rsidR="00541DFB" w:rsidRPr="00541DFB" w:rsidRDefault="00541DFB" w:rsidP="00541DFB">
            <w:pPr>
              <w:spacing w:after="0"/>
              <w:ind w:left="121" w:right="292"/>
              <w:rPr>
                <w:lang w:val="pt-BR"/>
              </w:rPr>
            </w:pPr>
            <w:r w:rsidRPr="00541DFB">
              <w:rPr>
                <w:lang w:val="pt-BR"/>
              </w:rPr>
              <w:t xml:space="preserve">Aprobarea componentei integrale a planului de selecție, împreună cu/incluzând Profilul consiliului și Profilul candidatului </w:t>
            </w:r>
          </w:p>
          <w:p w14:paraId="0F05B91F" w14:textId="68A8EA8B" w:rsidR="00541DFB" w:rsidRPr="00541DFB" w:rsidRDefault="00541DFB" w:rsidP="00541DFB">
            <w:pPr>
              <w:spacing w:after="0"/>
              <w:ind w:left="121" w:right="292"/>
              <w:rPr>
                <w:lang w:val="ro-RO"/>
              </w:rPr>
            </w:pPr>
            <w:r w:rsidRPr="00541DFB">
              <w:rPr>
                <w:rFonts w:eastAsia="Calibri" w:cs="Calibri"/>
                <w:color w:val="4F81BD" w:themeColor="accent1"/>
              </w:rPr>
              <w:t xml:space="preserve">-art. 10, alin. (4) din </w:t>
            </w:r>
            <w:proofErr w:type="spellStart"/>
            <w:r w:rsidRPr="00541DFB">
              <w:rPr>
                <w:rFonts w:eastAsia="Calibri" w:cs="Calibri"/>
                <w:color w:val="4F81BD" w:themeColor="accent1"/>
              </w:rPr>
              <w:t>Anexa</w:t>
            </w:r>
            <w:proofErr w:type="spellEnd"/>
            <w:r w:rsidRPr="00541DFB">
              <w:rPr>
                <w:rFonts w:eastAsia="Calibri" w:cs="Calibri"/>
                <w:color w:val="4F81BD" w:themeColor="accent1"/>
              </w:rPr>
              <w:t xml:space="preserve"> nr. 1 la H.G. nr. 639/2023</w:t>
            </w:r>
          </w:p>
        </w:tc>
        <w:tc>
          <w:tcPr>
            <w:tcW w:w="1892" w:type="dxa"/>
            <w:vAlign w:val="center"/>
          </w:tcPr>
          <w:p w14:paraId="699B869E" w14:textId="333AD38D" w:rsidR="00541DFB" w:rsidRPr="00541DFB" w:rsidRDefault="00541DFB" w:rsidP="00541DFB">
            <w:pPr>
              <w:spacing w:after="0"/>
              <w:ind w:left="121"/>
              <w:jc w:val="center"/>
              <w:rPr>
                <w:rFonts w:eastAsia="Calibri" w:cs="Calibri"/>
                <w:lang w:val="pt-BR"/>
              </w:rPr>
            </w:pPr>
            <w:r w:rsidRPr="00541DFB">
              <w:rPr>
                <w:rFonts w:eastAsia="Calibri" w:cs="Calibri"/>
              </w:rPr>
              <w:t xml:space="preserve">2 </w:t>
            </w:r>
            <w:proofErr w:type="spellStart"/>
            <w:r w:rsidRPr="00541DFB">
              <w:rPr>
                <w:rFonts w:eastAsia="Calibri" w:cs="Calibri"/>
              </w:rPr>
              <w:t>zile</w:t>
            </w:r>
            <w:proofErr w:type="spellEnd"/>
            <w:r w:rsidRPr="00541DFB">
              <w:rPr>
                <w:rFonts w:eastAsia="Calibri" w:cs="Calibri"/>
              </w:rPr>
              <w:t xml:space="preserve"> de la </w:t>
            </w:r>
            <w:proofErr w:type="spellStart"/>
            <w:r w:rsidRPr="00541DFB">
              <w:rPr>
                <w:rFonts w:eastAsia="Calibri" w:cs="Calibri"/>
              </w:rPr>
              <w:t>punctul</w:t>
            </w:r>
            <w:proofErr w:type="spellEnd"/>
            <w:r w:rsidRPr="00541DFB">
              <w:rPr>
                <w:rFonts w:eastAsia="Calibri" w:cs="Calibri"/>
              </w:rPr>
              <w:t xml:space="preserve"> 16</w:t>
            </w:r>
          </w:p>
        </w:tc>
        <w:tc>
          <w:tcPr>
            <w:tcW w:w="1744" w:type="dxa"/>
            <w:vAlign w:val="center"/>
          </w:tcPr>
          <w:p w14:paraId="72D2A821" w14:textId="77777777" w:rsidR="00541DFB" w:rsidRPr="00541DFB" w:rsidRDefault="00541DFB" w:rsidP="00541DFB">
            <w:pPr>
              <w:spacing w:after="0"/>
              <w:ind w:left="-284"/>
              <w:jc w:val="center"/>
            </w:pPr>
            <w:r w:rsidRPr="00541DFB">
              <w:t>Secretariat</w:t>
            </w:r>
          </w:p>
          <w:p w14:paraId="0E88499F" w14:textId="1688E703" w:rsidR="00541DFB" w:rsidRPr="00541DFB" w:rsidRDefault="00541DFB" w:rsidP="00541DFB">
            <w:pPr>
              <w:spacing w:after="0"/>
              <w:ind w:left="-284"/>
              <w:jc w:val="center"/>
            </w:pPr>
            <w:r w:rsidRPr="00541DFB">
              <w:t xml:space="preserve"> AGA/CA</w:t>
            </w:r>
          </w:p>
        </w:tc>
        <w:tc>
          <w:tcPr>
            <w:tcW w:w="2111" w:type="dxa"/>
            <w:vAlign w:val="center"/>
          </w:tcPr>
          <w:p w14:paraId="1D7D13A8" w14:textId="1D131CA8" w:rsidR="00541DFB" w:rsidRPr="00541DFB" w:rsidRDefault="00541DFB" w:rsidP="00541DFB">
            <w:pPr>
              <w:spacing w:after="0"/>
              <w:ind w:left="-9" w:right="149" w:hanging="142"/>
              <w:jc w:val="center"/>
              <w:rPr>
                <w:lang w:val="pt-BR"/>
              </w:rPr>
            </w:pPr>
            <w:r w:rsidRPr="00541DFB">
              <w:rPr>
                <w:lang w:val="pt-BR"/>
              </w:rPr>
              <w:t>Hotărâre AGA, de aprobare a Componentei integrale a planului de selecție</w:t>
            </w:r>
          </w:p>
        </w:tc>
      </w:tr>
      <w:tr w:rsidR="00541DFB" w:rsidRPr="00E47A1C" w14:paraId="2898AF34" w14:textId="77777777" w:rsidTr="0050265C">
        <w:tc>
          <w:tcPr>
            <w:tcW w:w="693" w:type="dxa"/>
            <w:vAlign w:val="center"/>
          </w:tcPr>
          <w:p w14:paraId="35984026" w14:textId="64CBE36B"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18.</w:t>
            </w:r>
          </w:p>
        </w:tc>
        <w:tc>
          <w:tcPr>
            <w:tcW w:w="3620" w:type="dxa"/>
            <w:vAlign w:val="center"/>
          </w:tcPr>
          <w:p w14:paraId="7CE068B1" w14:textId="77777777" w:rsidR="00541DFB" w:rsidRPr="00541DFB" w:rsidRDefault="00541DFB" w:rsidP="00541DFB">
            <w:pPr>
              <w:spacing w:after="0"/>
              <w:ind w:left="121" w:right="14"/>
              <w:rPr>
                <w:lang w:val="pt-BR"/>
              </w:rPr>
            </w:pPr>
            <w:r w:rsidRPr="00541DFB">
              <w:rPr>
                <w:lang w:val="pt-BR"/>
              </w:rPr>
              <w:t>Publicarea anunțului privind selecția administratorilor pe pagina de internet a APT, a ÎP și a AMEPIP, în cel puțin 2 publicații economice și/sau financiare de largă răspândire, pe cel puțin o platformă sau un site de recrutare de resurse umane cu mare vizibilitate la nivel național</w:t>
            </w:r>
          </w:p>
          <w:p w14:paraId="481D52EC" w14:textId="77777777" w:rsidR="00541DFB" w:rsidRPr="00541DFB" w:rsidRDefault="00541DFB" w:rsidP="00541DFB">
            <w:pPr>
              <w:spacing w:after="0"/>
              <w:ind w:left="121" w:right="14"/>
              <w:rPr>
                <w:rFonts w:eastAsia="Calibri" w:cs="Calibri"/>
                <w:color w:val="0070C0"/>
              </w:rPr>
            </w:pPr>
            <w:r w:rsidRPr="00541DFB">
              <w:rPr>
                <w:color w:val="0070C0"/>
              </w:rPr>
              <w:t>-</w:t>
            </w:r>
            <w:r w:rsidRPr="00541DFB">
              <w:rPr>
                <w:rFonts w:eastAsia="Calibri" w:cs="Calibri"/>
                <w:color w:val="0070C0"/>
              </w:rPr>
              <w:t>art. 29 alin. (4)-(5) din O.U.G. nr. 109/2011</w:t>
            </w:r>
          </w:p>
          <w:p w14:paraId="2CE1D3BD" w14:textId="2803150E" w:rsidR="00541DFB" w:rsidRPr="00B121BF" w:rsidRDefault="00541DFB" w:rsidP="00541DFB">
            <w:pPr>
              <w:spacing w:after="0"/>
              <w:ind w:left="121" w:right="292"/>
            </w:pPr>
            <w:r w:rsidRPr="00541DFB">
              <w:rPr>
                <w:rFonts w:eastAsia="Calibri" w:cs="Calibri"/>
                <w:color w:val="0070C0"/>
              </w:rPr>
              <w:t xml:space="preserve">-art. 19, alin. (2)-(3)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194B9474" w14:textId="77777777" w:rsidR="00541DFB" w:rsidRPr="00541DFB" w:rsidRDefault="00541DFB" w:rsidP="00541DFB">
            <w:pPr>
              <w:spacing w:after="0"/>
              <w:ind w:left="113"/>
              <w:jc w:val="center"/>
              <w:rPr>
                <w:lang w:val="pt-BR"/>
              </w:rPr>
            </w:pPr>
            <w:r w:rsidRPr="00541DFB">
              <w:rPr>
                <w:lang w:val="pt-BR"/>
              </w:rPr>
              <w:t>-3 zile de la punctul 17</w:t>
            </w:r>
          </w:p>
          <w:p w14:paraId="6E84BCA5" w14:textId="038ADBDE" w:rsidR="00541DFB" w:rsidRPr="00B121BF" w:rsidRDefault="00541DFB" w:rsidP="00541DFB">
            <w:pPr>
              <w:spacing w:after="0"/>
              <w:ind w:left="121"/>
              <w:jc w:val="center"/>
              <w:rPr>
                <w:rFonts w:eastAsia="Calibri" w:cs="Calibri"/>
                <w:lang w:val="pt-BR"/>
              </w:rPr>
            </w:pPr>
            <w:r w:rsidRPr="00541DFB">
              <w:rPr>
                <w:lang w:val="pt-BR"/>
              </w:rPr>
              <w:t>- cu cel puțin 30 de zile înainte de data limită pentru depunerea candidaturilor</w:t>
            </w:r>
          </w:p>
        </w:tc>
        <w:tc>
          <w:tcPr>
            <w:tcW w:w="1744" w:type="dxa"/>
            <w:vAlign w:val="center"/>
          </w:tcPr>
          <w:p w14:paraId="7545EE9D" w14:textId="01219032" w:rsidR="00541DFB" w:rsidRPr="00B121BF" w:rsidRDefault="00541DFB" w:rsidP="00541DFB">
            <w:pPr>
              <w:spacing w:after="0"/>
              <w:ind w:left="-284"/>
              <w:jc w:val="center"/>
              <w:rPr>
                <w:lang w:val="pt-BR"/>
              </w:rPr>
            </w:pPr>
            <w:r w:rsidRPr="00541DFB">
              <w:rPr>
                <w:lang w:val="pt-BR"/>
              </w:rPr>
              <w:t>Secretariat CSN  și președinte CA al ÎP</w:t>
            </w:r>
          </w:p>
        </w:tc>
        <w:tc>
          <w:tcPr>
            <w:tcW w:w="2111" w:type="dxa"/>
            <w:vAlign w:val="center"/>
          </w:tcPr>
          <w:p w14:paraId="16DFF3CD" w14:textId="7FA578A5" w:rsidR="00541DFB" w:rsidRPr="00541DFB" w:rsidRDefault="00541DFB" w:rsidP="00541DFB">
            <w:pPr>
              <w:spacing w:after="0"/>
              <w:ind w:left="-9" w:right="149" w:hanging="142"/>
              <w:jc w:val="center"/>
              <w:rPr>
                <w:lang w:val="pt-BR"/>
              </w:rPr>
            </w:pPr>
            <w:r w:rsidRPr="00541DFB">
              <w:rPr>
                <w:lang w:val="pt-BR"/>
              </w:rPr>
              <w:t>anunț de recrutare și selecție</w:t>
            </w:r>
          </w:p>
        </w:tc>
      </w:tr>
      <w:tr w:rsidR="00541DFB" w:rsidRPr="00541DFB" w14:paraId="2596490C" w14:textId="77777777" w:rsidTr="0050265C">
        <w:tc>
          <w:tcPr>
            <w:tcW w:w="693" w:type="dxa"/>
            <w:vAlign w:val="center"/>
          </w:tcPr>
          <w:p w14:paraId="4E325BD0" w14:textId="118258F7"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19.</w:t>
            </w:r>
          </w:p>
        </w:tc>
        <w:tc>
          <w:tcPr>
            <w:tcW w:w="3620" w:type="dxa"/>
            <w:vAlign w:val="center"/>
          </w:tcPr>
          <w:p w14:paraId="509BC4C9" w14:textId="77777777" w:rsidR="00541DFB" w:rsidRPr="00541DFB" w:rsidRDefault="00541DFB" w:rsidP="00541DFB">
            <w:pPr>
              <w:spacing w:after="0"/>
              <w:ind w:left="121" w:right="14"/>
              <w:rPr>
                <w:lang w:val="pt-BR"/>
              </w:rPr>
            </w:pPr>
            <w:r w:rsidRPr="00541DFB">
              <w:rPr>
                <w:lang w:val="pt-BR"/>
              </w:rPr>
              <w:t xml:space="preserve">Depunerea dosarelor de candidatură  </w:t>
            </w:r>
          </w:p>
          <w:p w14:paraId="7CF925C8" w14:textId="02D930AF" w:rsidR="00541DFB" w:rsidRPr="00541DFB" w:rsidRDefault="00541DFB" w:rsidP="00541DFB">
            <w:pPr>
              <w:spacing w:after="0"/>
              <w:ind w:left="121" w:right="14"/>
              <w:rPr>
                <w:lang w:val="pt-BR"/>
              </w:rPr>
            </w:pPr>
            <w:r w:rsidRPr="00541DFB">
              <w:rPr>
                <w:color w:val="0070C0"/>
                <w:lang w:val="pt-BR"/>
              </w:rPr>
              <w:t xml:space="preserve">-art. 20, alin. </w:t>
            </w:r>
            <w:r w:rsidRPr="00541DFB">
              <w:rPr>
                <w:color w:val="0070C0"/>
              </w:rPr>
              <w:t xml:space="preserve">(1) </w:t>
            </w:r>
            <w:r w:rsidRPr="00541DFB">
              <w:rPr>
                <w:rFonts w:eastAsia="Calibri" w:cs="Calibri"/>
                <w:color w:val="0070C0"/>
              </w:rPr>
              <w:t xml:space="preserve">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612D5EFF" w14:textId="77777777" w:rsidR="00541DFB" w:rsidRDefault="00541DFB" w:rsidP="00541DFB">
            <w:pPr>
              <w:spacing w:after="0"/>
              <w:ind w:left="113"/>
              <w:jc w:val="center"/>
              <w:rPr>
                <w:lang w:val="pt-BR"/>
              </w:rPr>
            </w:pPr>
            <w:r w:rsidRPr="00541DFB">
              <w:rPr>
                <w:lang w:val="pt-BR"/>
              </w:rPr>
              <w:t>până la data limită specificată în anunțul de selecție</w:t>
            </w:r>
          </w:p>
          <w:p w14:paraId="24A24A09" w14:textId="77777777" w:rsidR="00541DFB" w:rsidRDefault="00541DFB" w:rsidP="00541DFB">
            <w:pPr>
              <w:spacing w:after="0"/>
              <w:ind w:left="113"/>
              <w:jc w:val="center"/>
              <w:rPr>
                <w:lang w:val="pt-BR"/>
              </w:rPr>
            </w:pPr>
          </w:p>
          <w:p w14:paraId="7D2B6715" w14:textId="77777777" w:rsidR="00541DFB" w:rsidRPr="00541DFB" w:rsidRDefault="00541DFB" w:rsidP="00541DFB">
            <w:pPr>
              <w:spacing w:after="0"/>
              <w:ind w:left="113"/>
              <w:jc w:val="center"/>
              <w:rPr>
                <w:lang w:val="pt-BR"/>
              </w:rPr>
            </w:pPr>
          </w:p>
        </w:tc>
        <w:tc>
          <w:tcPr>
            <w:tcW w:w="1744" w:type="dxa"/>
            <w:vAlign w:val="center"/>
          </w:tcPr>
          <w:p w14:paraId="051E9388" w14:textId="00FF0D3F" w:rsidR="00541DFB" w:rsidRPr="00541DFB" w:rsidRDefault="00541DFB" w:rsidP="00541DFB">
            <w:pPr>
              <w:spacing w:after="0"/>
              <w:ind w:left="-284"/>
              <w:jc w:val="center"/>
              <w:rPr>
                <w:lang w:val="pt-BR"/>
              </w:rPr>
            </w:pPr>
            <w:proofErr w:type="spellStart"/>
            <w:r w:rsidRPr="00541DFB">
              <w:t>candidați</w:t>
            </w:r>
            <w:proofErr w:type="spellEnd"/>
          </w:p>
        </w:tc>
        <w:tc>
          <w:tcPr>
            <w:tcW w:w="2111" w:type="dxa"/>
            <w:vAlign w:val="center"/>
          </w:tcPr>
          <w:p w14:paraId="010E8879" w14:textId="53ABD26C" w:rsidR="00541DFB" w:rsidRPr="00541DFB" w:rsidRDefault="00541DFB" w:rsidP="00541DFB">
            <w:pPr>
              <w:spacing w:after="0"/>
              <w:ind w:left="-9" w:right="149" w:hanging="142"/>
              <w:jc w:val="center"/>
              <w:rPr>
                <w:lang w:val="pt-BR"/>
              </w:rPr>
            </w:pPr>
            <w:proofErr w:type="spellStart"/>
            <w:r w:rsidRPr="00541DFB">
              <w:t>dosare</w:t>
            </w:r>
            <w:proofErr w:type="spellEnd"/>
            <w:r w:rsidRPr="00541DFB">
              <w:t xml:space="preserve"> de </w:t>
            </w:r>
            <w:proofErr w:type="spellStart"/>
            <w:r w:rsidRPr="00541DFB">
              <w:t>c</w:t>
            </w:r>
            <w:r w:rsidRPr="00541DFB">
              <w:rPr>
                <w:rFonts w:eastAsia="Calibri" w:cs="Calibri"/>
              </w:rPr>
              <w:t>andidatură</w:t>
            </w:r>
            <w:proofErr w:type="spellEnd"/>
          </w:p>
        </w:tc>
      </w:tr>
      <w:tr w:rsidR="00541DFB" w:rsidRPr="00E47A1C" w14:paraId="2D5BC6E2" w14:textId="77777777" w:rsidTr="0050265C">
        <w:tc>
          <w:tcPr>
            <w:tcW w:w="693" w:type="dxa"/>
            <w:vAlign w:val="center"/>
          </w:tcPr>
          <w:p w14:paraId="4ABF0B67" w14:textId="226C48BF" w:rsidR="00541DFB" w:rsidRPr="00541DFB" w:rsidRDefault="00541DFB" w:rsidP="00541DFB">
            <w:pPr>
              <w:tabs>
                <w:tab w:val="left" w:pos="426"/>
                <w:tab w:val="left" w:pos="1418"/>
              </w:tabs>
              <w:spacing w:after="0"/>
              <w:ind w:left="0"/>
              <w:rPr>
                <w:rFonts w:eastAsia="Calibri" w:cs="Calibri"/>
              </w:rPr>
            </w:pPr>
            <w:r w:rsidRPr="00541DFB">
              <w:rPr>
                <w:rFonts w:eastAsia="Calibri" w:cs="Calibri"/>
              </w:rPr>
              <w:lastRenderedPageBreak/>
              <w:t>20.</w:t>
            </w:r>
          </w:p>
        </w:tc>
        <w:tc>
          <w:tcPr>
            <w:tcW w:w="3620" w:type="dxa"/>
            <w:vAlign w:val="center"/>
          </w:tcPr>
          <w:p w14:paraId="2F2F9636" w14:textId="77777777" w:rsidR="00541DFB" w:rsidRPr="00541DFB" w:rsidRDefault="00541DFB" w:rsidP="00541DFB">
            <w:pPr>
              <w:spacing w:after="0"/>
              <w:ind w:left="121"/>
              <w:rPr>
                <w:lang w:val="pt-BR"/>
              </w:rPr>
            </w:pPr>
            <w:bookmarkStart w:id="17" w:name="_Hlk192584977"/>
            <w:r w:rsidRPr="00541DFB">
              <w:rPr>
                <w:lang w:val="pt-BR"/>
              </w:rPr>
              <w:t xml:space="preserve">Transmiterea la AMEPIP a documentelor depuse de către candidați, </w:t>
            </w:r>
            <w:r w:rsidRPr="00541DFB">
              <w:rPr>
                <w:rFonts w:cs="Calibri"/>
                <w:color w:val="333333"/>
                <w:shd w:val="clear" w:color="auto" w:fill="FFFFFF"/>
                <w:lang w:val="pt-BR"/>
              </w:rPr>
              <w:t>în vederea verificării îndeplinirii condiţiilor legale de selecţie şi numire</w:t>
            </w:r>
          </w:p>
          <w:bookmarkEnd w:id="17"/>
          <w:p w14:paraId="1E255419" w14:textId="4FA272C1" w:rsidR="00541DFB" w:rsidRPr="00B121BF" w:rsidRDefault="00541DFB" w:rsidP="00541DFB">
            <w:pPr>
              <w:spacing w:after="0"/>
              <w:ind w:left="121" w:right="14"/>
            </w:pPr>
            <w:r w:rsidRPr="00541DFB">
              <w:rPr>
                <w:color w:val="0070C0"/>
              </w:rPr>
              <w:t>-</w:t>
            </w:r>
            <w:r w:rsidRPr="00541DFB">
              <w:rPr>
                <w:rFonts w:eastAsia="Calibri" w:cs="Calibri"/>
                <w:color w:val="0070C0"/>
              </w:rPr>
              <w:t>art. 4</w:t>
            </w:r>
            <w:r w:rsidRPr="00541DFB">
              <w:rPr>
                <w:rFonts w:eastAsia="Calibri" w:cs="Calibri"/>
                <w:color w:val="0070C0"/>
                <w:vertAlign w:val="superscript"/>
              </w:rPr>
              <w:t>5</w:t>
            </w:r>
            <w:r w:rsidRPr="00541DFB">
              <w:rPr>
                <w:rFonts w:eastAsia="Calibri" w:cs="Calibri"/>
                <w:color w:val="0070C0"/>
              </w:rPr>
              <w:t xml:space="preserve"> alin. (3) din O.U.G. nr. 109/2011</w:t>
            </w:r>
          </w:p>
        </w:tc>
        <w:tc>
          <w:tcPr>
            <w:tcW w:w="1892" w:type="dxa"/>
            <w:vAlign w:val="center"/>
          </w:tcPr>
          <w:p w14:paraId="19180938" w14:textId="2619277D" w:rsidR="00541DFB" w:rsidRPr="00541DFB" w:rsidRDefault="00541DFB" w:rsidP="00541DFB">
            <w:pPr>
              <w:spacing w:after="0"/>
              <w:ind w:left="113"/>
              <w:jc w:val="center"/>
              <w:rPr>
                <w:lang w:val="pt-BR"/>
              </w:rPr>
            </w:pPr>
            <w:r w:rsidRPr="00541DFB">
              <w:rPr>
                <w:lang w:val="pt-BR"/>
              </w:rPr>
              <w:t>2 zile lucrătoare de la finalizarea perioadei de depunere a dosarelor</w:t>
            </w:r>
          </w:p>
        </w:tc>
        <w:tc>
          <w:tcPr>
            <w:tcW w:w="1744" w:type="dxa"/>
            <w:vAlign w:val="center"/>
          </w:tcPr>
          <w:p w14:paraId="4A265D6B" w14:textId="2E0CA3ED" w:rsidR="00541DFB" w:rsidRPr="00541DFB" w:rsidRDefault="00541DFB" w:rsidP="00541DFB">
            <w:pPr>
              <w:spacing w:after="0"/>
              <w:ind w:left="-284"/>
              <w:jc w:val="center"/>
            </w:pPr>
            <w:r w:rsidRPr="00541DFB">
              <w:t>APT</w:t>
            </w:r>
          </w:p>
        </w:tc>
        <w:tc>
          <w:tcPr>
            <w:tcW w:w="2111" w:type="dxa"/>
            <w:vAlign w:val="center"/>
          </w:tcPr>
          <w:p w14:paraId="3CDAB4ED" w14:textId="35F999CF" w:rsidR="00541DFB" w:rsidRPr="00B121BF" w:rsidRDefault="00541DFB" w:rsidP="00541DFB">
            <w:pPr>
              <w:spacing w:after="0"/>
              <w:ind w:left="-9" w:right="149" w:hanging="142"/>
              <w:jc w:val="center"/>
              <w:rPr>
                <w:lang w:val="pt-BR"/>
              </w:rPr>
            </w:pPr>
            <w:r w:rsidRPr="00541DFB">
              <w:rPr>
                <w:lang w:val="pt-BR"/>
              </w:rPr>
              <w:t>Documentele depuse de către candidați</w:t>
            </w:r>
          </w:p>
        </w:tc>
      </w:tr>
      <w:tr w:rsidR="00541DFB" w:rsidRPr="00541DFB" w14:paraId="73B1D222" w14:textId="77777777" w:rsidTr="0050265C">
        <w:tc>
          <w:tcPr>
            <w:tcW w:w="693" w:type="dxa"/>
            <w:vAlign w:val="center"/>
          </w:tcPr>
          <w:p w14:paraId="13A20EB3" w14:textId="5A575AA9"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21.</w:t>
            </w:r>
          </w:p>
        </w:tc>
        <w:tc>
          <w:tcPr>
            <w:tcW w:w="3620" w:type="dxa"/>
            <w:vAlign w:val="center"/>
          </w:tcPr>
          <w:p w14:paraId="643DFD0E" w14:textId="77777777" w:rsidR="00541DFB" w:rsidRPr="00541DFB" w:rsidRDefault="00541DFB" w:rsidP="00541DFB">
            <w:pPr>
              <w:spacing w:after="0"/>
              <w:ind w:left="121" w:right="14"/>
              <w:rPr>
                <w:lang w:val="pt-BR"/>
              </w:rPr>
            </w:pPr>
            <w:bookmarkStart w:id="18" w:name="_Hlk192585144"/>
            <w:r w:rsidRPr="00541DFB">
              <w:rPr>
                <w:lang w:val="pt-BR"/>
              </w:rPr>
              <w:t>Verificarea documentelor candidaților și transmiterea către APT a avizului conform</w:t>
            </w:r>
          </w:p>
          <w:bookmarkEnd w:id="18"/>
          <w:p w14:paraId="4B1A97DB" w14:textId="3921DEFF" w:rsidR="00541DFB" w:rsidRPr="00B121BF" w:rsidRDefault="00541DFB" w:rsidP="00541DFB">
            <w:pPr>
              <w:spacing w:after="0"/>
              <w:ind w:left="121"/>
            </w:pPr>
            <w:r w:rsidRPr="00541DFB">
              <w:rPr>
                <w:color w:val="0070C0"/>
              </w:rPr>
              <w:t>-</w:t>
            </w:r>
            <w:r w:rsidRPr="00541DFB">
              <w:rPr>
                <w:rFonts w:eastAsia="Calibri" w:cs="Calibri"/>
                <w:color w:val="0070C0"/>
              </w:rPr>
              <w:t>art. 4</w:t>
            </w:r>
            <w:r w:rsidRPr="00541DFB">
              <w:rPr>
                <w:rFonts w:eastAsia="Calibri" w:cs="Calibri"/>
                <w:color w:val="0070C0"/>
                <w:vertAlign w:val="superscript"/>
              </w:rPr>
              <w:t>5</w:t>
            </w:r>
            <w:r w:rsidRPr="00541DFB">
              <w:rPr>
                <w:rFonts w:eastAsia="Calibri" w:cs="Calibri"/>
                <w:color w:val="0070C0"/>
              </w:rPr>
              <w:t xml:space="preserve"> alin. (4) din O.U.G. nr. 109/2011</w:t>
            </w:r>
          </w:p>
        </w:tc>
        <w:tc>
          <w:tcPr>
            <w:tcW w:w="1892" w:type="dxa"/>
            <w:vAlign w:val="center"/>
          </w:tcPr>
          <w:p w14:paraId="56409A8D" w14:textId="6374BF77" w:rsidR="00541DFB" w:rsidRPr="00541DFB" w:rsidRDefault="00541DFB" w:rsidP="00541DFB">
            <w:pPr>
              <w:spacing w:after="0"/>
              <w:ind w:left="113"/>
              <w:jc w:val="center"/>
              <w:rPr>
                <w:lang w:val="pt-BR"/>
              </w:rPr>
            </w:pPr>
            <w:r w:rsidRPr="00541DFB">
              <w:rPr>
                <w:lang w:val="pt-BR"/>
              </w:rPr>
              <w:t>2 zile lucrătoare de la punctul 20</w:t>
            </w:r>
          </w:p>
        </w:tc>
        <w:tc>
          <w:tcPr>
            <w:tcW w:w="1744" w:type="dxa"/>
            <w:vAlign w:val="center"/>
          </w:tcPr>
          <w:p w14:paraId="077605F1" w14:textId="10E2287A" w:rsidR="00541DFB" w:rsidRPr="00541DFB" w:rsidRDefault="00541DFB" w:rsidP="00541DFB">
            <w:pPr>
              <w:spacing w:after="0"/>
              <w:ind w:left="-284"/>
              <w:jc w:val="center"/>
            </w:pPr>
            <w:r w:rsidRPr="00541DFB">
              <w:t>AMEPIP</w:t>
            </w:r>
          </w:p>
        </w:tc>
        <w:tc>
          <w:tcPr>
            <w:tcW w:w="2111" w:type="dxa"/>
            <w:vAlign w:val="center"/>
          </w:tcPr>
          <w:p w14:paraId="55CEA58C" w14:textId="4F37878B" w:rsidR="00541DFB" w:rsidRPr="00541DFB" w:rsidRDefault="00541DFB" w:rsidP="00541DFB">
            <w:pPr>
              <w:spacing w:after="0"/>
              <w:ind w:left="-9" w:right="149" w:hanging="142"/>
              <w:jc w:val="center"/>
              <w:rPr>
                <w:lang w:val="pt-BR"/>
              </w:rPr>
            </w:pPr>
            <w:proofErr w:type="spellStart"/>
            <w:r w:rsidRPr="00541DFB">
              <w:t>Avizul</w:t>
            </w:r>
            <w:proofErr w:type="spellEnd"/>
            <w:r w:rsidRPr="00541DFB">
              <w:t xml:space="preserve"> conform</w:t>
            </w:r>
          </w:p>
        </w:tc>
      </w:tr>
      <w:tr w:rsidR="00541DFB" w:rsidRPr="00541DFB" w14:paraId="3C38BF93" w14:textId="77777777" w:rsidTr="0050265C">
        <w:tc>
          <w:tcPr>
            <w:tcW w:w="693" w:type="dxa"/>
            <w:vAlign w:val="center"/>
          </w:tcPr>
          <w:p w14:paraId="4F89D96E" w14:textId="42CDD241"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22.</w:t>
            </w:r>
          </w:p>
        </w:tc>
        <w:tc>
          <w:tcPr>
            <w:tcW w:w="3620" w:type="dxa"/>
            <w:vAlign w:val="center"/>
          </w:tcPr>
          <w:p w14:paraId="6D07D4F0" w14:textId="77777777" w:rsidR="00541DFB" w:rsidRPr="00541DFB" w:rsidRDefault="00541DFB" w:rsidP="00541DFB">
            <w:pPr>
              <w:spacing w:after="0" w:line="276" w:lineRule="auto"/>
              <w:ind w:left="121" w:right="14"/>
              <w:rPr>
                <w:lang w:val="pt-BR"/>
              </w:rPr>
            </w:pPr>
            <w:r w:rsidRPr="00541DFB">
              <w:rPr>
                <w:lang w:val="pt-BR"/>
              </w:rPr>
              <w:t>Solicitarea eventualelor clarificări suplimentare, în scris, cu stabilirea termenului de răspuns</w:t>
            </w:r>
          </w:p>
          <w:p w14:paraId="76672C25" w14:textId="6080E669" w:rsidR="00541DFB" w:rsidRPr="00B121BF" w:rsidRDefault="00541DFB" w:rsidP="00541DFB">
            <w:pPr>
              <w:spacing w:after="0"/>
              <w:ind w:left="121" w:right="14"/>
            </w:pPr>
            <w:r w:rsidRPr="00541DFB">
              <w:rPr>
                <w:color w:val="0070C0"/>
              </w:rPr>
              <w:t xml:space="preserve">-art. 20, alin. (2) din </w:t>
            </w:r>
            <w:proofErr w:type="spellStart"/>
            <w:r w:rsidRPr="00541DFB">
              <w:rPr>
                <w:color w:val="0070C0"/>
              </w:rPr>
              <w:t>Anexa</w:t>
            </w:r>
            <w:proofErr w:type="spellEnd"/>
            <w:r w:rsidRPr="00541DFB">
              <w:rPr>
                <w:color w:val="0070C0"/>
              </w:rPr>
              <w:t xml:space="preserve"> nr. 1 la H.G. nr. 639/2023</w:t>
            </w:r>
          </w:p>
        </w:tc>
        <w:tc>
          <w:tcPr>
            <w:tcW w:w="1892" w:type="dxa"/>
            <w:vAlign w:val="center"/>
          </w:tcPr>
          <w:p w14:paraId="6F1589D0" w14:textId="4C142149" w:rsidR="00541DFB" w:rsidRPr="00541DFB" w:rsidRDefault="00541DFB" w:rsidP="00541DFB">
            <w:pPr>
              <w:spacing w:after="0"/>
              <w:ind w:left="113"/>
              <w:jc w:val="center"/>
              <w:rPr>
                <w:lang w:val="pt-BR"/>
              </w:rPr>
            </w:pPr>
            <w:r w:rsidRPr="00541DFB">
              <w:rPr>
                <w:bCs/>
                <w:lang w:val="ro-RO"/>
              </w:rPr>
              <w:t>dacă este cazul</w:t>
            </w:r>
          </w:p>
        </w:tc>
        <w:tc>
          <w:tcPr>
            <w:tcW w:w="1744" w:type="dxa"/>
            <w:vAlign w:val="center"/>
          </w:tcPr>
          <w:p w14:paraId="3B4DD0E0" w14:textId="77777777" w:rsidR="00541DFB" w:rsidRPr="00541DFB" w:rsidRDefault="00541DFB" w:rsidP="00541DFB">
            <w:pPr>
              <w:spacing w:after="0" w:line="276" w:lineRule="auto"/>
              <w:ind w:left="-284" w:firstLine="284"/>
              <w:jc w:val="center"/>
            </w:pPr>
            <w:r w:rsidRPr="00541DFB">
              <w:t>- CSN</w:t>
            </w:r>
          </w:p>
          <w:p w14:paraId="2854F2DD" w14:textId="3352F5AC" w:rsidR="00541DFB" w:rsidRPr="00541DFB" w:rsidRDefault="00541DFB" w:rsidP="00541DFB">
            <w:pPr>
              <w:spacing w:after="0"/>
              <w:ind w:left="-284"/>
              <w:jc w:val="center"/>
            </w:pPr>
            <w:r w:rsidRPr="00541DFB">
              <w:t>-</w:t>
            </w:r>
            <w:proofErr w:type="spellStart"/>
            <w:r w:rsidRPr="00541DFB">
              <w:t>candidați</w:t>
            </w:r>
            <w:proofErr w:type="spellEnd"/>
          </w:p>
        </w:tc>
        <w:tc>
          <w:tcPr>
            <w:tcW w:w="2111" w:type="dxa"/>
            <w:vAlign w:val="center"/>
          </w:tcPr>
          <w:p w14:paraId="5DF5DD54" w14:textId="10A7883A" w:rsidR="00541DFB" w:rsidRPr="00541DFB" w:rsidRDefault="00541DFB" w:rsidP="00541DFB">
            <w:pPr>
              <w:spacing w:after="0"/>
              <w:ind w:left="-9" w:right="149" w:hanging="142"/>
              <w:jc w:val="center"/>
            </w:pPr>
            <w:r w:rsidRPr="00541DFB">
              <w:rPr>
                <w:bCs/>
                <w:lang w:val="ro-RO"/>
              </w:rPr>
              <w:t>formular clarificări</w:t>
            </w:r>
          </w:p>
        </w:tc>
      </w:tr>
      <w:tr w:rsidR="00541DFB" w:rsidRPr="00541DFB" w14:paraId="17FFA961" w14:textId="77777777" w:rsidTr="0050265C">
        <w:tc>
          <w:tcPr>
            <w:tcW w:w="693" w:type="dxa"/>
            <w:vAlign w:val="center"/>
          </w:tcPr>
          <w:p w14:paraId="2D68DD6F" w14:textId="4C3FC745"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23.</w:t>
            </w:r>
          </w:p>
        </w:tc>
        <w:tc>
          <w:tcPr>
            <w:tcW w:w="3620" w:type="dxa"/>
            <w:vAlign w:val="center"/>
          </w:tcPr>
          <w:p w14:paraId="45CC6FD8" w14:textId="77777777" w:rsidR="00541DFB" w:rsidRPr="00541DFB" w:rsidRDefault="00541DFB" w:rsidP="00541DFB">
            <w:pPr>
              <w:spacing w:after="0" w:line="276" w:lineRule="auto"/>
              <w:ind w:left="121" w:right="14"/>
            </w:pPr>
            <w:r w:rsidRPr="00541DFB">
              <w:rPr>
                <w:lang w:val="pt-BR"/>
              </w:rPr>
              <w:t xml:space="preserve">Dosarele de candidatură incomplete vor fi respinse. </w:t>
            </w:r>
            <w:proofErr w:type="spellStart"/>
            <w:r w:rsidRPr="00541DFB">
              <w:t>Candidații</w:t>
            </w:r>
            <w:proofErr w:type="spellEnd"/>
            <w:r w:rsidRPr="00541DFB">
              <w:t xml:space="preserve"> </w:t>
            </w:r>
            <w:proofErr w:type="spellStart"/>
            <w:r w:rsidRPr="00541DFB">
              <w:t>respinși</w:t>
            </w:r>
            <w:proofErr w:type="spellEnd"/>
            <w:r w:rsidRPr="00541DFB">
              <w:t xml:space="preserve"> sunt </w:t>
            </w:r>
            <w:proofErr w:type="spellStart"/>
            <w:r w:rsidRPr="00541DFB">
              <w:t>informați</w:t>
            </w:r>
            <w:proofErr w:type="spellEnd"/>
            <w:r w:rsidRPr="00541DFB">
              <w:t xml:space="preserve"> </w:t>
            </w:r>
            <w:proofErr w:type="spellStart"/>
            <w:r w:rsidRPr="00541DFB">
              <w:t>în</w:t>
            </w:r>
            <w:proofErr w:type="spellEnd"/>
            <w:r w:rsidRPr="00541DFB">
              <w:t xml:space="preserve"> </w:t>
            </w:r>
            <w:proofErr w:type="spellStart"/>
            <w:r w:rsidRPr="00541DFB">
              <w:t>scris</w:t>
            </w:r>
            <w:proofErr w:type="spellEnd"/>
            <w:r w:rsidRPr="00541DFB">
              <w:t xml:space="preserve"> </w:t>
            </w:r>
            <w:proofErr w:type="spellStart"/>
            <w:r w:rsidRPr="00541DFB">
              <w:t>despre</w:t>
            </w:r>
            <w:proofErr w:type="spellEnd"/>
            <w:r w:rsidRPr="00541DFB">
              <w:t xml:space="preserve"> </w:t>
            </w:r>
            <w:proofErr w:type="spellStart"/>
            <w:r w:rsidRPr="00541DFB">
              <w:t>această</w:t>
            </w:r>
            <w:proofErr w:type="spellEnd"/>
            <w:r w:rsidRPr="00541DFB">
              <w:t xml:space="preserve"> </w:t>
            </w:r>
            <w:proofErr w:type="spellStart"/>
            <w:r w:rsidRPr="00541DFB">
              <w:t>decizie</w:t>
            </w:r>
            <w:proofErr w:type="spellEnd"/>
            <w:r w:rsidRPr="00541DFB">
              <w:t xml:space="preserve"> </w:t>
            </w:r>
          </w:p>
          <w:p w14:paraId="2B03BA13" w14:textId="4EEB79C6" w:rsidR="00541DFB" w:rsidRPr="00541DFB" w:rsidRDefault="00541DFB" w:rsidP="00541DFB">
            <w:pPr>
              <w:spacing w:after="0"/>
              <w:ind w:left="121" w:right="14"/>
              <w:rPr>
                <w:lang w:val="pt-BR"/>
              </w:rPr>
            </w:pPr>
            <w:r w:rsidRPr="00541DFB">
              <w:rPr>
                <w:color w:val="0070C0"/>
              </w:rPr>
              <w:t>-</w:t>
            </w:r>
            <w:r w:rsidRPr="00541DFB">
              <w:rPr>
                <w:rFonts w:eastAsia="Calibri" w:cs="Calibri"/>
                <w:color w:val="0070C0"/>
              </w:rPr>
              <w:t xml:space="preserve">art. 20, alin. (3)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49064112" w14:textId="3AAB85A2" w:rsidR="00541DFB" w:rsidRPr="00541DFB" w:rsidRDefault="00541DFB" w:rsidP="00541DFB">
            <w:pPr>
              <w:spacing w:after="0"/>
              <w:ind w:left="113"/>
              <w:jc w:val="center"/>
              <w:rPr>
                <w:bCs/>
                <w:lang w:val="ro-RO"/>
              </w:rPr>
            </w:pPr>
            <w:r w:rsidRPr="00541DFB">
              <w:rPr>
                <w:lang w:val="pt-BR"/>
              </w:rPr>
              <w:t>în maxim 5 zile lucrătoare de la data adoptării deciziei de respingere</w:t>
            </w:r>
          </w:p>
        </w:tc>
        <w:tc>
          <w:tcPr>
            <w:tcW w:w="1744" w:type="dxa"/>
            <w:vAlign w:val="center"/>
          </w:tcPr>
          <w:p w14:paraId="0FFB2509" w14:textId="6132767C" w:rsidR="00541DFB" w:rsidRPr="00541DFB" w:rsidRDefault="00541DFB" w:rsidP="00541DFB">
            <w:pPr>
              <w:spacing w:after="0"/>
              <w:ind w:left="-284" w:firstLine="284"/>
              <w:jc w:val="center"/>
            </w:pPr>
            <w:r w:rsidRPr="00541DFB">
              <w:t>CSN</w:t>
            </w:r>
          </w:p>
        </w:tc>
        <w:tc>
          <w:tcPr>
            <w:tcW w:w="2111" w:type="dxa"/>
            <w:vAlign w:val="center"/>
          </w:tcPr>
          <w:p w14:paraId="30C8876A" w14:textId="67F85CB2" w:rsidR="00541DFB" w:rsidRPr="00541DFB" w:rsidRDefault="00541DFB" w:rsidP="00541DFB">
            <w:pPr>
              <w:spacing w:after="0"/>
              <w:ind w:left="-9" w:right="149" w:hanging="142"/>
              <w:jc w:val="center"/>
              <w:rPr>
                <w:bCs/>
                <w:lang w:val="ro-RO"/>
              </w:rPr>
            </w:pPr>
            <w:proofErr w:type="spellStart"/>
            <w:r w:rsidRPr="00541DFB">
              <w:t>informări</w:t>
            </w:r>
            <w:proofErr w:type="spellEnd"/>
            <w:r w:rsidRPr="00541DFB">
              <w:t xml:space="preserve"> </w:t>
            </w:r>
            <w:proofErr w:type="spellStart"/>
            <w:r w:rsidRPr="00541DFB">
              <w:t>scrise</w:t>
            </w:r>
            <w:proofErr w:type="spellEnd"/>
          </w:p>
        </w:tc>
      </w:tr>
      <w:tr w:rsidR="00541DFB" w:rsidRPr="00541DFB" w14:paraId="461A6233" w14:textId="77777777" w:rsidTr="0050265C">
        <w:tc>
          <w:tcPr>
            <w:tcW w:w="693" w:type="dxa"/>
            <w:vAlign w:val="center"/>
          </w:tcPr>
          <w:p w14:paraId="37DF3532" w14:textId="26A5AD91"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24.</w:t>
            </w:r>
          </w:p>
        </w:tc>
        <w:tc>
          <w:tcPr>
            <w:tcW w:w="3620" w:type="dxa"/>
            <w:vAlign w:val="center"/>
          </w:tcPr>
          <w:p w14:paraId="3D005AC9" w14:textId="77777777" w:rsidR="00541DFB" w:rsidRPr="00541DFB" w:rsidRDefault="00541DFB" w:rsidP="00541DFB">
            <w:pPr>
              <w:spacing w:after="0" w:line="276" w:lineRule="auto"/>
              <w:ind w:left="121" w:right="14"/>
            </w:pPr>
            <w:proofErr w:type="spellStart"/>
            <w:r w:rsidRPr="00541DFB">
              <w:t>Alcătuirea</w:t>
            </w:r>
            <w:proofErr w:type="spellEnd"/>
            <w:r w:rsidRPr="00541DFB">
              <w:t xml:space="preserve"> </w:t>
            </w:r>
            <w:proofErr w:type="spellStart"/>
            <w:r w:rsidRPr="00541DFB">
              <w:t>listei</w:t>
            </w:r>
            <w:proofErr w:type="spellEnd"/>
            <w:r w:rsidRPr="00541DFB">
              <w:t xml:space="preserve"> lungi, pe </w:t>
            </w:r>
            <w:proofErr w:type="spellStart"/>
            <w:r w:rsidRPr="00541DFB">
              <w:t>baza</w:t>
            </w:r>
            <w:proofErr w:type="spellEnd"/>
            <w:r w:rsidRPr="00541DFB">
              <w:t xml:space="preserve"> </w:t>
            </w:r>
            <w:proofErr w:type="spellStart"/>
            <w:r w:rsidRPr="00541DFB">
              <w:t>dosarelor</w:t>
            </w:r>
            <w:proofErr w:type="spellEnd"/>
            <w:r w:rsidRPr="00541DFB">
              <w:t xml:space="preserve"> de </w:t>
            </w:r>
            <w:proofErr w:type="spellStart"/>
            <w:r w:rsidRPr="00541DFB">
              <w:t>candidatură</w:t>
            </w:r>
            <w:proofErr w:type="spellEnd"/>
            <w:r w:rsidRPr="00541DFB">
              <w:t xml:space="preserve"> complete, </w:t>
            </w:r>
            <w:proofErr w:type="spellStart"/>
            <w:r w:rsidRPr="00541DFB">
              <w:t>depuse</w:t>
            </w:r>
            <w:proofErr w:type="spellEnd"/>
            <w:r w:rsidRPr="00541DFB">
              <w:t xml:space="preserve"> </w:t>
            </w:r>
            <w:proofErr w:type="spellStart"/>
            <w:r w:rsidRPr="00541DFB">
              <w:t>în</w:t>
            </w:r>
            <w:proofErr w:type="spellEnd"/>
            <w:r w:rsidRPr="00541DFB">
              <w:t xml:space="preserve"> termen, care </w:t>
            </w:r>
            <w:proofErr w:type="gramStart"/>
            <w:r w:rsidRPr="00541DFB">
              <w:t>are</w:t>
            </w:r>
            <w:proofErr w:type="gramEnd"/>
            <w:r w:rsidRPr="00541DFB">
              <w:t xml:space="preserve"> </w:t>
            </w:r>
            <w:proofErr w:type="spellStart"/>
            <w:r w:rsidRPr="00541DFB">
              <w:t>caracter</w:t>
            </w:r>
            <w:proofErr w:type="spellEnd"/>
            <w:r w:rsidRPr="00541DFB">
              <w:t xml:space="preserve"> </w:t>
            </w:r>
            <w:proofErr w:type="spellStart"/>
            <w:r w:rsidRPr="00541DFB">
              <w:t>confidențial</w:t>
            </w:r>
            <w:proofErr w:type="spellEnd"/>
            <w:r w:rsidRPr="00541DFB">
              <w:t xml:space="preserve"> </w:t>
            </w:r>
          </w:p>
          <w:p w14:paraId="0908920A" w14:textId="51A792F5" w:rsidR="00541DFB" w:rsidRPr="00B121BF" w:rsidRDefault="00541DFB" w:rsidP="00541DFB">
            <w:pPr>
              <w:spacing w:after="0"/>
              <w:ind w:left="121" w:right="14"/>
            </w:pPr>
            <w:r w:rsidRPr="00541DFB">
              <w:rPr>
                <w:color w:val="0070C0"/>
              </w:rPr>
              <w:t>-</w:t>
            </w:r>
            <w:r w:rsidRPr="00541DFB">
              <w:rPr>
                <w:rFonts w:eastAsia="Calibri" w:cs="Calibri"/>
                <w:color w:val="0070C0"/>
              </w:rPr>
              <w:t xml:space="preserve">art. 20, alin. (4)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28D73910" w14:textId="24BD94DA" w:rsidR="00541DFB" w:rsidRPr="00541DFB" w:rsidRDefault="00541DFB" w:rsidP="00541DFB">
            <w:pPr>
              <w:spacing w:after="0"/>
              <w:ind w:left="113"/>
              <w:jc w:val="center"/>
              <w:rPr>
                <w:lang w:val="pt-BR"/>
              </w:rPr>
            </w:pPr>
            <w:r w:rsidRPr="00541DFB">
              <w:rPr>
                <w:rFonts w:eastAsia="Calibri" w:cs="Calibri"/>
                <w:lang w:val="pt-BR"/>
              </w:rPr>
              <w:t>în termen de 2 zile lucrătoare de la punctul 21</w:t>
            </w:r>
          </w:p>
        </w:tc>
        <w:tc>
          <w:tcPr>
            <w:tcW w:w="1744" w:type="dxa"/>
            <w:vAlign w:val="center"/>
          </w:tcPr>
          <w:p w14:paraId="63B4F3D3" w14:textId="18042C7D" w:rsidR="00541DFB" w:rsidRPr="00541DFB" w:rsidRDefault="00541DFB" w:rsidP="00541DFB">
            <w:pPr>
              <w:spacing w:after="0"/>
              <w:ind w:left="-284" w:firstLine="284"/>
              <w:jc w:val="center"/>
            </w:pPr>
            <w:r w:rsidRPr="00541DFB">
              <w:t>CSN</w:t>
            </w:r>
          </w:p>
        </w:tc>
        <w:tc>
          <w:tcPr>
            <w:tcW w:w="2111" w:type="dxa"/>
            <w:vAlign w:val="center"/>
          </w:tcPr>
          <w:p w14:paraId="2FFADDC4" w14:textId="732B8136" w:rsidR="00541DFB" w:rsidRPr="00541DFB" w:rsidRDefault="00541DFB" w:rsidP="00541DFB">
            <w:pPr>
              <w:spacing w:after="0"/>
              <w:ind w:left="-9" w:right="149" w:hanging="142"/>
              <w:jc w:val="center"/>
            </w:pPr>
            <w:proofErr w:type="spellStart"/>
            <w:r w:rsidRPr="00541DFB">
              <w:t>lista</w:t>
            </w:r>
            <w:proofErr w:type="spellEnd"/>
            <w:r w:rsidRPr="00541DFB">
              <w:t xml:space="preserve"> </w:t>
            </w:r>
            <w:proofErr w:type="spellStart"/>
            <w:r w:rsidRPr="00541DFB">
              <w:t>lungă</w:t>
            </w:r>
            <w:proofErr w:type="spellEnd"/>
          </w:p>
        </w:tc>
      </w:tr>
      <w:tr w:rsidR="00541DFB" w:rsidRPr="00541DFB" w14:paraId="04858348" w14:textId="77777777" w:rsidTr="0050265C">
        <w:tc>
          <w:tcPr>
            <w:tcW w:w="693" w:type="dxa"/>
            <w:vAlign w:val="center"/>
          </w:tcPr>
          <w:p w14:paraId="1590C21E" w14:textId="14B3D0D2"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25.</w:t>
            </w:r>
          </w:p>
        </w:tc>
        <w:tc>
          <w:tcPr>
            <w:tcW w:w="3620" w:type="dxa"/>
            <w:vAlign w:val="center"/>
          </w:tcPr>
          <w:p w14:paraId="515ED3BE" w14:textId="77777777" w:rsidR="00541DFB" w:rsidRPr="00541DFB" w:rsidRDefault="00541DFB" w:rsidP="00541DFB">
            <w:pPr>
              <w:spacing w:after="0" w:line="276" w:lineRule="auto"/>
              <w:ind w:left="121"/>
              <w:rPr>
                <w:lang w:val="pt-BR"/>
              </w:rPr>
            </w:pPr>
            <w:r w:rsidRPr="00541DFB">
              <w:rPr>
                <w:lang w:val="pt-BR"/>
              </w:rPr>
              <w:t>Analiza informațiilor din dosarele de candidatură rămase pe lista lungă și alocarea punctajului conform grilei de evaluare pentru fiecare criteriu din cadrul Profilului consiliului pentru fiecare candidat.</w:t>
            </w:r>
          </w:p>
          <w:p w14:paraId="3DEDF67E" w14:textId="77777777" w:rsidR="00541DFB" w:rsidRPr="00541DFB" w:rsidRDefault="00541DFB" w:rsidP="00541DFB">
            <w:pPr>
              <w:spacing w:after="218" w:line="276" w:lineRule="auto"/>
              <w:ind w:left="121"/>
              <w:rPr>
                <w:color w:val="0070C0"/>
              </w:rPr>
            </w:pPr>
            <w:r w:rsidRPr="00541DFB">
              <w:rPr>
                <w:rFonts w:eastAsia="Calibri" w:cs="Calibri"/>
                <w:color w:val="0070C0"/>
              </w:rPr>
              <w:t xml:space="preserve">-art. 21, alin. (1)-(5)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p w14:paraId="6D160AC6" w14:textId="77777777" w:rsidR="00541DFB" w:rsidRPr="00541DFB" w:rsidRDefault="00541DFB" w:rsidP="00541DFB">
            <w:pPr>
              <w:spacing w:after="0" w:line="276" w:lineRule="auto"/>
              <w:ind w:left="121" w:right="173"/>
              <w:rPr>
                <w:lang w:val="pt-BR"/>
              </w:rPr>
            </w:pPr>
            <w:r w:rsidRPr="00541DFB">
              <w:rPr>
                <w:lang w:val="pt-BR"/>
              </w:rPr>
              <w:t>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w:t>
            </w:r>
          </w:p>
          <w:p w14:paraId="6D73B986" w14:textId="01A84751" w:rsidR="00541DFB" w:rsidRPr="00541DFB" w:rsidRDefault="00541DFB" w:rsidP="00541DFB">
            <w:pPr>
              <w:spacing w:after="0"/>
              <w:ind w:left="121" w:right="14"/>
            </w:pPr>
            <w:r w:rsidRPr="00541DFB">
              <w:rPr>
                <w:rFonts w:eastAsia="Calibri" w:cs="Calibri"/>
              </w:rPr>
              <w:lastRenderedPageBreak/>
              <w:t>-</w:t>
            </w:r>
            <w:r w:rsidRPr="00541DFB">
              <w:rPr>
                <w:rFonts w:eastAsia="Calibri" w:cs="Calibri"/>
                <w:color w:val="0070C0"/>
              </w:rPr>
              <w:t xml:space="preserve">art. 21, alin. (6) </w:t>
            </w:r>
            <w:proofErr w:type="spellStart"/>
            <w:r w:rsidRPr="00541DFB">
              <w:rPr>
                <w:rFonts w:eastAsia="Calibri" w:cs="Calibri"/>
                <w:color w:val="0070C0"/>
              </w:rPr>
              <w:t>și</w:t>
            </w:r>
            <w:proofErr w:type="spellEnd"/>
            <w:r w:rsidRPr="00541DFB">
              <w:rPr>
                <w:rFonts w:eastAsia="Calibri" w:cs="Calibri"/>
                <w:color w:val="0070C0"/>
              </w:rPr>
              <w:t xml:space="preserve"> art. 22, alin. (1)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0BA129DB" w14:textId="2FC4ABCB" w:rsidR="00541DFB" w:rsidRPr="00541DFB" w:rsidRDefault="00541DFB" w:rsidP="00541DFB">
            <w:pPr>
              <w:spacing w:after="0"/>
              <w:ind w:left="113"/>
              <w:jc w:val="center"/>
              <w:rPr>
                <w:rFonts w:eastAsia="Calibri" w:cs="Calibri"/>
                <w:lang w:val="pt-BR"/>
              </w:rPr>
            </w:pPr>
            <w:r w:rsidRPr="00541DFB">
              <w:rPr>
                <w:lang w:val="pt-BR"/>
              </w:rPr>
              <w:lastRenderedPageBreak/>
              <w:t>la finalizarea analizei informatiilor din dosarele de candidatură</w:t>
            </w:r>
          </w:p>
        </w:tc>
        <w:tc>
          <w:tcPr>
            <w:tcW w:w="1744" w:type="dxa"/>
            <w:vAlign w:val="center"/>
          </w:tcPr>
          <w:p w14:paraId="40CF5C19" w14:textId="26FF5B86" w:rsidR="00541DFB" w:rsidRPr="00541DFB" w:rsidRDefault="00541DFB" w:rsidP="00541DFB">
            <w:pPr>
              <w:spacing w:after="0"/>
              <w:ind w:left="-284" w:firstLine="284"/>
              <w:jc w:val="center"/>
            </w:pPr>
            <w:r w:rsidRPr="00541DFB">
              <w:t>CSN</w:t>
            </w:r>
          </w:p>
        </w:tc>
        <w:tc>
          <w:tcPr>
            <w:tcW w:w="2111" w:type="dxa"/>
            <w:vAlign w:val="center"/>
          </w:tcPr>
          <w:p w14:paraId="6E0D04FE" w14:textId="2D66DB51" w:rsidR="00541DFB" w:rsidRPr="00541DFB" w:rsidRDefault="00541DFB" w:rsidP="00541DFB">
            <w:pPr>
              <w:spacing w:after="0"/>
              <w:ind w:left="-9" w:right="149" w:hanging="142"/>
              <w:jc w:val="center"/>
            </w:pPr>
            <w:proofErr w:type="spellStart"/>
            <w:r w:rsidRPr="00541DFB">
              <w:t>lista</w:t>
            </w:r>
            <w:proofErr w:type="spellEnd"/>
            <w:r w:rsidRPr="00541DFB">
              <w:t xml:space="preserve"> </w:t>
            </w:r>
            <w:proofErr w:type="spellStart"/>
            <w:r w:rsidRPr="00541DFB">
              <w:t>scurtă</w:t>
            </w:r>
            <w:proofErr w:type="spellEnd"/>
          </w:p>
        </w:tc>
      </w:tr>
      <w:tr w:rsidR="00541DFB" w:rsidRPr="00541DFB" w14:paraId="5E25F5EF" w14:textId="77777777" w:rsidTr="0050265C">
        <w:tc>
          <w:tcPr>
            <w:tcW w:w="693" w:type="dxa"/>
            <w:vAlign w:val="center"/>
          </w:tcPr>
          <w:p w14:paraId="5A7E0FDF" w14:textId="64503840"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26.</w:t>
            </w:r>
          </w:p>
        </w:tc>
        <w:tc>
          <w:tcPr>
            <w:tcW w:w="3620" w:type="dxa"/>
            <w:vAlign w:val="center"/>
          </w:tcPr>
          <w:p w14:paraId="748ACDE2" w14:textId="77777777" w:rsidR="00541DFB" w:rsidRPr="00541DFB" w:rsidRDefault="00541DFB" w:rsidP="00541DFB">
            <w:pPr>
              <w:spacing w:after="0" w:line="276" w:lineRule="auto"/>
              <w:ind w:left="121"/>
            </w:pPr>
            <w:proofErr w:type="spellStart"/>
            <w:r w:rsidRPr="00541DFB">
              <w:t>Informarea</w:t>
            </w:r>
            <w:proofErr w:type="spellEnd"/>
            <w:r w:rsidRPr="00541DFB">
              <w:t xml:space="preserve"> </w:t>
            </w:r>
            <w:proofErr w:type="spellStart"/>
            <w:r w:rsidRPr="00541DFB">
              <w:t>candidaților</w:t>
            </w:r>
            <w:proofErr w:type="spellEnd"/>
            <w:r w:rsidRPr="00541DFB">
              <w:t xml:space="preserve"> </w:t>
            </w:r>
            <w:proofErr w:type="spellStart"/>
            <w:r w:rsidRPr="00541DFB">
              <w:t>respinși</w:t>
            </w:r>
            <w:proofErr w:type="spellEnd"/>
          </w:p>
          <w:p w14:paraId="3133C617" w14:textId="0C0940C1" w:rsidR="00541DFB" w:rsidRPr="00B121BF" w:rsidRDefault="00541DFB" w:rsidP="00541DFB">
            <w:pPr>
              <w:spacing w:after="0"/>
              <w:ind w:left="121"/>
            </w:pPr>
            <w:r w:rsidRPr="00541DFB">
              <w:rPr>
                <w:color w:val="0070C0"/>
              </w:rPr>
              <w:t>-</w:t>
            </w:r>
            <w:r w:rsidRPr="00541DFB">
              <w:rPr>
                <w:rFonts w:eastAsia="Calibri" w:cs="Calibri"/>
                <w:color w:val="0070C0"/>
              </w:rPr>
              <w:t xml:space="preserve">art. 21, alin. (7)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5A05E415" w14:textId="77777777" w:rsidR="00541DFB" w:rsidRPr="00541DFB" w:rsidRDefault="00541DFB" w:rsidP="00541DFB">
            <w:pPr>
              <w:spacing w:after="0" w:line="276" w:lineRule="auto"/>
              <w:ind w:left="121"/>
              <w:jc w:val="center"/>
              <w:rPr>
                <w:lang w:val="pt-BR"/>
              </w:rPr>
            </w:pPr>
            <w:r w:rsidRPr="00541DFB">
              <w:rPr>
                <w:lang w:val="pt-BR"/>
              </w:rPr>
              <w:t xml:space="preserve">la finalizarea </w:t>
            </w:r>
          </w:p>
          <w:p w14:paraId="2A431F4C" w14:textId="2F0BEDC5" w:rsidR="00541DFB" w:rsidRPr="00541DFB" w:rsidRDefault="00541DFB" w:rsidP="00541DFB">
            <w:pPr>
              <w:spacing w:after="0"/>
              <w:ind w:left="113"/>
              <w:jc w:val="center"/>
              <w:rPr>
                <w:lang w:val="pt-BR"/>
              </w:rPr>
            </w:pPr>
            <w:r w:rsidRPr="00541DFB">
              <w:rPr>
                <w:lang w:val="pt-BR"/>
              </w:rPr>
              <w:t>listei scurte</w:t>
            </w:r>
          </w:p>
        </w:tc>
        <w:tc>
          <w:tcPr>
            <w:tcW w:w="1744" w:type="dxa"/>
            <w:vAlign w:val="center"/>
          </w:tcPr>
          <w:p w14:paraId="6C147043" w14:textId="77AD66DE" w:rsidR="00541DFB" w:rsidRPr="00541DFB" w:rsidRDefault="00541DFB" w:rsidP="00541DFB">
            <w:pPr>
              <w:spacing w:after="0"/>
              <w:ind w:left="-284" w:firstLine="284"/>
              <w:jc w:val="center"/>
            </w:pPr>
            <w:r w:rsidRPr="00541DFB">
              <w:t>CSN</w:t>
            </w:r>
          </w:p>
        </w:tc>
        <w:tc>
          <w:tcPr>
            <w:tcW w:w="2111" w:type="dxa"/>
            <w:vAlign w:val="center"/>
          </w:tcPr>
          <w:p w14:paraId="6723A962" w14:textId="52505DB7" w:rsidR="00541DFB" w:rsidRPr="00541DFB" w:rsidRDefault="00541DFB" w:rsidP="00541DFB">
            <w:pPr>
              <w:spacing w:after="0"/>
              <w:ind w:left="-9" w:right="149" w:hanging="142"/>
              <w:jc w:val="center"/>
            </w:pPr>
            <w:proofErr w:type="spellStart"/>
            <w:r w:rsidRPr="00541DFB">
              <w:t>informare</w:t>
            </w:r>
            <w:proofErr w:type="spellEnd"/>
            <w:r w:rsidRPr="00541DFB">
              <w:t xml:space="preserve"> </w:t>
            </w:r>
            <w:proofErr w:type="spellStart"/>
            <w:r w:rsidRPr="00541DFB">
              <w:t>electronică</w:t>
            </w:r>
            <w:proofErr w:type="spellEnd"/>
          </w:p>
        </w:tc>
      </w:tr>
      <w:tr w:rsidR="00541DFB" w:rsidRPr="00E47A1C" w14:paraId="06E62252" w14:textId="77777777" w:rsidTr="0050265C">
        <w:tc>
          <w:tcPr>
            <w:tcW w:w="693" w:type="dxa"/>
            <w:vAlign w:val="center"/>
          </w:tcPr>
          <w:p w14:paraId="0633C4D5" w14:textId="0DEA51EC"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27.</w:t>
            </w:r>
          </w:p>
        </w:tc>
        <w:tc>
          <w:tcPr>
            <w:tcW w:w="3620" w:type="dxa"/>
            <w:vAlign w:val="center"/>
          </w:tcPr>
          <w:p w14:paraId="7155779D" w14:textId="77777777" w:rsidR="00541DFB" w:rsidRPr="00541DFB" w:rsidRDefault="00541DFB" w:rsidP="00541DFB">
            <w:pPr>
              <w:spacing w:after="0" w:line="276" w:lineRule="auto"/>
              <w:ind w:left="121" w:right="70"/>
              <w:rPr>
                <w:lang w:val="pt-BR"/>
              </w:rPr>
            </w:pPr>
            <w:r w:rsidRPr="00541DFB">
              <w:rPr>
                <w:lang w:val="pt-BR"/>
              </w:rPr>
              <w:t>Contestarea rezultatului obținut de către candidații nemulțumiți, prin depunerea de contestatii la sediul APT (dacă este cazul)</w:t>
            </w:r>
          </w:p>
          <w:p w14:paraId="0B12CA17" w14:textId="76DABAAB" w:rsidR="00541DFB" w:rsidRPr="00541DFB" w:rsidRDefault="00541DFB" w:rsidP="00541DFB">
            <w:pPr>
              <w:spacing w:after="0"/>
              <w:ind w:left="121"/>
            </w:pPr>
            <w:r w:rsidRPr="00541DFB">
              <w:rPr>
                <w:rFonts w:eastAsia="Calibri" w:cs="Calibri"/>
                <w:color w:val="0070C0"/>
              </w:rPr>
              <w:t>-art. 29, alin. (6) din O.U.G. 109/2011</w:t>
            </w:r>
          </w:p>
        </w:tc>
        <w:tc>
          <w:tcPr>
            <w:tcW w:w="1892" w:type="dxa"/>
            <w:vAlign w:val="center"/>
          </w:tcPr>
          <w:p w14:paraId="6ADF9C5C" w14:textId="40381D0B" w:rsidR="00541DFB" w:rsidRPr="00541DFB" w:rsidRDefault="00541DFB" w:rsidP="00541DFB">
            <w:pPr>
              <w:spacing w:after="0"/>
              <w:ind w:left="121"/>
              <w:jc w:val="center"/>
              <w:rPr>
                <w:lang w:val="pt-BR"/>
              </w:rPr>
            </w:pPr>
            <w:r w:rsidRPr="00541DFB">
              <w:rPr>
                <w:lang w:val="pt-BR"/>
              </w:rPr>
              <w:t>2 zile lucrătoare de la comunicarea rezultatului obținut</w:t>
            </w:r>
          </w:p>
        </w:tc>
        <w:tc>
          <w:tcPr>
            <w:tcW w:w="1744" w:type="dxa"/>
            <w:vAlign w:val="center"/>
          </w:tcPr>
          <w:p w14:paraId="1F7E649E" w14:textId="43BF10A1" w:rsidR="00541DFB" w:rsidRPr="00541DFB" w:rsidRDefault="00541DFB" w:rsidP="00541DFB">
            <w:pPr>
              <w:spacing w:after="0"/>
              <w:ind w:left="-284" w:firstLine="284"/>
              <w:jc w:val="center"/>
            </w:pPr>
            <w:proofErr w:type="spellStart"/>
            <w:r w:rsidRPr="00541DFB">
              <w:t>candidați</w:t>
            </w:r>
            <w:proofErr w:type="spellEnd"/>
          </w:p>
        </w:tc>
        <w:tc>
          <w:tcPr>
            <w:tcW w:w="2111" w:type="dxa"/>
            <w:vAlign w:val="center"/>
          </w:tcPr>
          <w:p w14:paraId="4EE6CA27" w14:textId="13EDBDF8" w:rsidR="00541DFB" w:rsidRPr="00B121BF" w:rsidRDefault="00541DFB" w:rsidP="00541DFB">
            <w:pPr>
              <w:spacing w:after="0"/>
              <w:ind w:left="-9" w:right="149" w:hanging="142"/>
              <w:jc w:val="center"/>
              <w:rPr>
                <w:lang w:val="pt-BR"/>
              </w:rPr>
            </w:pPr>
            <w:r w:rsidRPr="00541DFB">
              <w:rPr>
                <w:lang w:val="pt-BR"/>
              </w:rPr>
              <w:t>contestații ale candidaților nemulțumiți, dacă este cazul</w:t>
            </w:r>
          </w:p>
        </w:tc>
      </w:tr>
      <w:tr w:rsidR="00541DFB" w:rsidRPr="00E47A1C" w14:paraId="2A895F62" w14:textId="77777777" w:rsidTr="0050265C">
        <w:tc>
          <w:tcPr>
            <w:tcW w:w="693" w:type="dxa"/>
            <w:vAlign w:val="center"/>
          </w:tcPr>
          <w:p w14:paraId="7CFBA0A0" w14:textId="07B22FCF"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28.</w:t>
            </w:r>
          </w:p>
        </w:tc>
        <w:tc>
          <w:tcPr>
            <w:tcW w:w="3620" w:type="dxa"/>
            <w:vAlign w:val="center"/>
          </w:tcPr>
          <w:p w14:paraId="59E0D5DD" w14:textId="77777777" w:rsidR="00541DFB" w:rsidRPr="00541DFB" w:rsidRDefault="00541DFB" w:rsidP="00541DFB">
            <w:pPr>
              <w:spacing w:after="0" w:line="276" w:lineRule="auto"/>
              <w:ind w:left="121" w:right="70"/>
              <w:rPr>
                <w:lang w:val="pt-BR"/>
              </w:rPr>
            </w:pPr>
            <w:r w:rsidRPr="00541DFB">
              <w:rPr>
                <w:lang w:val="pt-BR"/>
              </w:rPr>
              <w:t xml:space="preserve">Soluționarea contestațiilor depuse (dacă este cazul) </w:t>
            </w:r>
          </w:p>
          <w:p w14:paraId="5C4E1B86" w14:textId="21796BEF" w:rsidR="00541DFB" w:rsidRPr="00B121BF" w:rsidRDefault="00541DFB" w:rsidP="00541DFB">
            <w:pPr>
              <w:spacing w:after="0"/>
              <w:ind w:left="121" w:right="70"/>
            </w:pPr>
            <w:r w:rsidRPr="00541DFB">
              <w:rPr>
                <w:color w:val="0070C0"/>
              </w:rPr>
              <w:t>-</w:t>
            </w:r>
            <w:r w:rsidRPr="00541DFB">
              <w:rPr>
                <w:rFonts w:eastAsia="Calibri" w:cs="Calibri"/>
                <w:color w:val="0070C0"/>
              </w:rPr>
              <w:t>art. 29, alin. (6) din O.U.G. 109/2011</w:t>
            </w:r>
          </w:p>
        </w:tc>
        <w:tc>
          <w:tcPr>
            <w:tcW w:w="1892" w:type="dxa"/>
            <w:vAlign w:val="center"/>
          </w:tcPr>
          <w:p w14:paraId="3B82D832" w14:textId="4A2E71D6" w:rsidR="00541DFB" w:rsidRPr="00541DFB" w:rsidRDefault="00541DFB" w:rsidP="00541DFB">
            <w:pPr>
              <w:spacing w:after="0"/>
              <w:ind w:left="121"/>
              <w:jc w:val="center"/>
              <w:rPr>
                <w:lang w:val="pt-BR"/>
              </w:rPr>
            </w:pPr>
            <w:r w:rsidRPr="00541DFB">
              <w:rPr>
                <w:lang w:val="pt-BR"/>
              </w:rPr>
              <w:t>2 zile lucrătoare de la înregistrarea contestației</w:t>
            </w:r>
          </w:p>
        </w:tc>
        <w:tc>
          <w:tcPr>
            <w:tcW w:w="1744" w:type="dxa"/>
            <w:vAlign w:val="center"/>
          </w:tcPr>
          <w:p w14:paraId="25ACBAF3" w14:textId="72D1F98D" w:rsidR="00541DFB" w:rsidRPr="00541DFB" w:rsidRDefault="00541DFB" w:rsidP="00541DFB">
            <w:pPr>
              <w:spacing w:after="0"/>
              <w:ind w:left="-284" w:firstLine="284"/>
              <w:jc w:val="center"/>
            </w:pPr>
            <w:r w:rsidRPr="00541DFB">
              <w:t>APT</w:t>
            </w:r>
          </w:p>
        </w:tc>
        <w:tc>
          <w:tcPr>
            <w:tcW w:w="2111" w:type="dxa"/>
            <w:vAlign w:val="center"/>
          </w:tcPr>
          <w:p w14:paraId="6E8CCC60" w14:textId="7C5F9C1E" w:rsidR="00541DFB" w:rsidRPr="00541DFB" w:rsidRDefault="00541DFB" w:rsidP="00541DFB">
            <w:pPr>
              <w:spacing w:after="0"/>
              <w:ind w:left="-9" w:right="149" w:hanging="142"/>
              <w:jc w:val="center"/>
              <w:rPr>
                <w:lang w:val="pt-BR"/>
              </w:rPr>
            </w:pPr>
            <w:r w:rsidRPr="00541DFB">
              <w:rPr>
                <w:lang w:val="pt-BR"/>
              </w:rPr>
              <w:t>adrese cu privire la soluționarea contestațiilor, dacă este cazul</w:t>
            </w:r>
          </w:p>
        </w:tc>
      </w:tr>
      <w:tr w:rsidR="00541DFB" w:rsidRPr="00E47A1C" w14:paraId="3D441BBE" w14:textId="77777777" w:rsidTr="0050265C">
        <w:tc>
          <w:tcPr>
            <w:tcW w:w="693" w:type="dxa"/>
            <w:vAlign w:val="center"/>
          </w:tcPr>
          <w:p w14:paraId="65A7C971" w14:textId="01B71329"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29.</w:t>
            </w:r>
          </w:p>
        </w:tc>
        <w:tc>
          <w:tcPr>
            <w:tcW w:w="3620" w:type="dxa"/>
            <w:vAlign w:val="center"/>
          </w:tcPr>
          <w:p w14:paraId="6766BE65" w14:textId="77777777" w:rsidR="00541DFB" w:rsidRPr="00541DFB" w:rsidRDefault="00541DFB" w:rsidP="00541DFB">
            <w:pPr>
              <w:spacing w:after="0" w:line="276" w:lineRule="auto"/>
              <w:ind w:left="121" w:right="70"/>
              <w:rPr>
                <w:lang w:val="pt-BR"/>
              </w:rPr>
            </w:pPr>
            <w:r w:rsidRPr="00541DFB">
              <w:rPr>
                <w:lang w:val="pt-BR"/>
              </w:rPr>
              <w:t xml:space="preserve">Contestarea hotărârii APT la instanța de contencios administrativ competentă (dacă este cazul)  </w:t>
            </w:r>
          </w:p>
          <w:p w14:paraId="70E7EB8F" w14:textId="6BA312DD" w:rsidR="00541DFB" w:rsidRPr="00B121BF" w:rsidRDefault="00541DFB" w:rsidP="00541DFB">
            <w:pPr>
              <w:spacing w:after="0"/>
              <w:ind w:left="121" w:right="70"/>
            </w:pPr>
            <w:r w:rsidRPr="00541DFB">
              <w:rPr>
                <w:color w:val="0070C0"/>
              </w:rPr>
              <w:t>-</w:t>
            </w:r>
            <w:r w:rsidRPr="00541DFB">
              <w:rPr>
                <w:rFonts w:eastAsia="Calibri" w:cs="Calibri"/>
                <w:color w:val="0070C0"/>
              </w:rPr>
              <w:t>art. 29, alin. (6) din O.U.G. 109/2011</w:t>
            </w:r>
          </w:p>
        </w:tc>
        <w:tc>
          <w:tcPr>
            <w:tcW w:w="1892" w:type="dxa"/>
            <w:vAlign w:val="center"/>
          </w:tcPr>
          <w:p w14:paraId="0C44C24A" w14:textId="6A17A7E3" w:rsidR="00541DFB" w:rsidRPr="00541DFB" w:rsidRDefault="00541DFB" w:rsidP="00541DFB">
            <w:pPr>
              <w:spacing w:after="0"/>
              <w:ind w:left="121"/>
              <w:jc w:val="center"/>
              <w:rPr>
                <w:lang w:val="pt-BR"/>
              </w:rPr>
            </w:pPr>
            <w:r w:rsidRPr="00541DFB">
              <w:rPr>
                <w:lang w:val="pt-BR"/>
              </w:rPr>
              <w:t>15 zile de la comunicarea hotărârii APT</w:t>
            </w:r>
          </w:p>
        </w:tc>
        <w:tc>
          <w:tcPr>
            <w:tcW w:w="1744" w:type="dxa"/>
            <w:vAlign w:val="center"/>
          </w:tcPr>
          <w:p w14:paraId="44DE55BE" w14:textId="28909631" w:rsidR="00541DFB" w:rsidRPr="00541DFB" w:rsidRDefault="00541DFB" w:rsidP="00541DFB">
            <w:pPr>
              <w:spacing w:after="0"/>
              <w:ind w:left="-284" w:firstLine="284"/>
              <w:jc w:val="center"/>
            </w:pPr>
            <w:proofErr w:type="spellStart"/>
            <w:r w:rsidRPr="00541DFB">
              <w:t>candidați</w:t>
            </w:r>
            <w:proofErr w:type="spellEnd"/>
          </w:p>
        </w:tc>
        <w:tc>
          <w:tcPr>
            <w:tcW w:w="2111" w:type="dxa"/>
            <w:vAlign w:val="center"/>
          </w:tcPr>
          <w:p w14:paraId="208C3118" w14:textId="4DDEB0C3" w:rsidR="00541DFB" w:rsidRPr="00541DFB" w:rsidRDefault="00541DFB" w:rsidP="00541DFB">
            <w:pPr>
              <w:spacing w:after="0"/>
              <w:ind w:left="-9" w:right="149" w:hanging="142"/>
              <w:jc w:val="center"/>
              <w:rPr>
                <w:lang w:val="pt-BR"/>
              </w:rPr>
            </w:pPr>
            <w:r w:rsidRPr="00541DFB">
              <w:rPr>
                <w:lang w:val="pt-BR"/>
              </w:rPr>
              <w:t>Hotărârea instanței de contencios administrativ, dacă este cazul</w:t>
            </w:r>
          </w:p>
        </w:tc>
      </w:tr>
      <w:tr w:rsidR="00541DFB" w:rsidRPr="00541DFB" w14:paraId="63DFA51F" w14:textId="77777777" w:rsidTr="0050265C">
        <w:tc>
          <w:tcPr>
            <w:tcW w:w="693" w:type="dxa"/>
            <w:vAlign w:val="center"/>
          </w:tcPr>
          <w:p w14:paraId="07515379" w14:textId="098178D6"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30.</w:t>
            </w:r>
          </w:p>
        </w:tc>
        <w:tc>
          <w:tcPr>
            <w:tcW w:w="3620" w:type="dxa"/>
            <w:vAlign w:val="center"/>
          </w:tcPr>
          <w:p w14:paraId="47055427" w14:textId="77777777" w:rsidR="00541DFB" w:rsidRPr="00541DFB" w:rsidRDefault="00541DFB" w:rsidP="00541DFB">
            <w:pPr>
              <w:spacing w:after="0" w:line="276" w:lineRule="auto"/>
              <w:ind w:left="121" w:right="22"/>
              <w:rPr>
                <w:lang w:val="pt-BR"/>
              </w:rPr>
            </w:pPr>
            <w:r w:rsidRPr="00541DFB">
              <w:rPr>
                <w:lang w:val="pt-BR"/>
              </w:rPr>
              <w:t>Informarea, prin mijloace electronice, a candidaților selectați cu privire la includerea candidaturii lor pe lista scurtă și despre obligația depunerii de către aceștia a Declarației de intenție, la APT, în termen de 15 zile de la data informării</w:t>
            </w:r>
          </w:p>
          <w:p w14:paraId="55FC0520" w14:textId="327A2EAA" w:rsidR="00541DFB" w:rsidRPr="00B121BF" w:rsidRDefault="00541DFB" w:rsidP="00541DFB">
            <w:pPr>
              <w:spacing w:after="0"/>
              <w:ind w:left="121" w:right="70"/>
            </w:pPr>
            <w:r w:rsidRPr="00541DFB">
              <w:rPr>
                <w:rFonts w:eastAsia="Calibri" w:cs="Calibri"/>
                <w:color w:val="0070C0"/>
              </w:rPr>
              <w:t xml:space="preserve">-art. 22, alin. (2)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405D70FF" w14:textId="145D0913" w:rsidR="00541DFB" w:rsidRPr="00541DFB" w:rsidRDefault="00541DFB" w:rsidP="00541DFB">
            <w:pPr>
              <w:spacing w:after="0"/>
              <w:ind w:left="121"/>
              <w:jc w:val="center"/>
              <w:rPr>
                <w:lang w:val="pt-BR"/>
              </w:rPr>
            </w:pPr>
            <w:r w:rsidRPr="00541DFB">
              <w:rPr>
                <w:lang w:val="pt-BR"/>
              </w:rPr>
              <w:t>în termen de 15 zile de la data informării</w:t>
            </w:r>
          </w:p>
        </w:tc>
        <w:tc>
          <w:tcPr>
            <w:tcW w:w="1744" w:type="dxa"/>
            <w:vAlign w:val="center"/>
          </w:tcPr>
          <w:p w14:paraId="5BC4AE57" w14:textId="5031E529" w:rsidR="00541DFB" w:rsidRPr="00541DFB" w:rsidRDefault="00541DFB" w:rsidP="00541DFB">
            <w:pPr>
              <w:spacing w:after="0"/>
              <w:ind w:left="-284" w:firstLine="284"/>
              <w:jc w:val="center"/>
            </w:pPr>
            <w:proofErr w:type="spellStart"/>
            <w:r w:rsidRPr="00541DFB">
              <w:t>candidați</w:t>
            </w:r>
            <w:proofErr w:type="spellEnd"/>
          </w:p>
        </w:tc>
        <w:tc>
          <w:tcPr>
            <w:tcW w:w="2111" w:type="dxa"/>
            <w:vAlign w:val="center"/>
          </w:tcPr>
          <w:p w14:paraId="2361394B" w14:textId="253125C5" w:rsidR="00541DFB" w:rsidRPr="00541DFB" w:rsidRDefault="00541DFB" w:rsidP="00541DFB">
            <w:pPr>
              <w:spacing w:after="0"/>
              <w:ind w:left="-9" w:right="149" w:hanging="142"/>
              <w:jc w:val="center"/>
              <w:rPr>
                <w:lang w:val="pt-BR"/>
              </w:rPr>
            </w:pPr>
            <w:proofErr w:type="spellStart"/>
            <w:r w:rsidRPr="00541DFB">
              <w:t>Declarații</w:t>
            </w:r>
            <w:proofErr w:type="spellEnd"/>
            <w:r w:rsidRPr="00541DFB">
              <w:t xml:space="preserve"> de </w:t>
            </w:r>
            <w:proofErr w:type="spellStart"/>
            <w:r w:rsidRPr="00541DFB">
              <w:t>intenție</w:t>
            </w:r>
            <w:proofErr w:type="spellEnd"/>
          </w:p>
        </w:tc>
      </w:tr>
      <w:tr w:rsidR="00541DFB" w:rsidRPr="00541DFB" w14:paraId="35A7E1FB" w14:textId="77777777" w:rsidTr="0050265C">
        <w:tc>
          <w:tcPr>
            <w:tcW w:w="693" w:type="dxa"/>
            <w:vAlign w:val="center"/>
          </w:tcPr>
          <w:p w14:paraId="648B5754" w14:textId="40109419"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31.</w:t>
            </w:r>
          </w:p>
        </w:tc>
        <w:tc>
          <w:tcPr>
            <w:tcW w:w="3620" w:type="dxa"/>
            <w:vAlign w:val="center"/>
          </w:tcPr>
          <w:p w14:paraId="570E5906" w14:textId="77777777" w:rsidR="00541DFB" w:rsidRPr="00541DFB" w:rsidRDefault="00541DFB" w:rsidP="00541DFB">
            <w:pPr>
              <w:spacing w:after="0" w:line="276" w:lineRule="auto"/>
              <w:ind w:left="121" w:right="22"/>
              <w:rPr>
                <w:lang w:val="pt-BR"/>
              </w:rPr>
            </w:pPr>
            <w:r w:rsidRPr="00541DFB">
              <w:rPr>
                <w:lang w:val="pt-BR"/>
              </w:rPr>
              <w:t xml:space="preserve">Analiza Declarațiilor de intenție și integrarea rezultatelor analizei în matricea Profilului de candidat </w:t>
            </w:r>
          </w:p>
          <w:p w14:paraId="50A22F52" w14:textId="5C7A2221" w:rsidR="00541DFB" w:rsidRPr="00B121BF" w:rsidRDefault="00541DFB" w:rsidP="00541DFB">
            <w:pPr>
              <w:spacing w:after="0"/>
              <w:ind w:left="121" w:right="22"/>
            </w:pPr>
            <w:r w:rsidRPr="00541DFB">
              <w:rPr>
                <w:color w:val="0070C0"/>
              </w:rPr>
              <w:t>-</w:t>
            </w:r>
            <w:r w:rsidRPr="00541DFB">
              <w:rPr>
                <w:rFonts w:eastAsia="Calibri" w:cs="Calibri"/>
                <w:color w:val="0070C0"/>
              </w:rPr>
              <w:t xml:space="preserve">art. 22, alin. (2) </w:t>
            </w:r>
            <w:proofErr w:type="spellStart"/>
            <w:r w:rsidRPr="00541DFB">
              <w:rPr>
                <w:rFonts w:eastAsia="Calibri" w:cs="Calibri"/>
                <w:color w:val="0070C0"/>
              </w:rPr>
              <w:t>și</w:t>
            </w:r>
            <w:proofErr w:type="spellEnd"/>
            <w:r w:rsidRPr="00541DFB">
              <w:rPr>
                <w:rFonts w:eastAsia="Calibri" w:cs="Calibri"/>
                <w:color w:val="0070C0"/>
              </w:rPr>
              <w:t xml:space="preserve"> (3)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78FE35A7" w14:textId="547C3BDB" w:rsidR="00541DFB" w:rsidRPr="00541DFB" w:rsidRDefault="00541DFB" w:rsidP="00541DFB">
            <w:pPr>
              <w:spacing w:after="0"/>
              <w:ind w:left="121"/>
              <w:jc w:val="center"/>
              <w:rPr>
                <w:lang w:val="pt-BR"/>
              </w:rPr>
            </w:pPr>
            <w:r w:rsidRPr="00541DFB">
              <w:rPr>
                <w:lang w:val="pt-BR"/>
              </w:rPr>
              <w:t>la termenele stabilite de către CSN</w:t>
            </w:r>
          </w:p>
        </w:tc>
        <w:tc>
          <w:tcPr>
            <w:tcW w:w="1744" w:type="dxa"/>
            <w:vAlign w:val="center"/>
          </w:tcPr>
          <w:p w14:paraId="4B5D31D7" w14:textId="3D1121AB" w:rsidR="00541DFB" w:rsidRPr="00541DFB" w:rsidRDefault="00541DFB" w:rsidP="00541DFB">
            <w:pPr>
              <w:spacing w:after="0"/>
              <w:ind w:left="-284" w:firstLine="284"/>
              <w:jc w:val="center"/>
            </w:pPr>
            <w:r w:rsidRPr="00541DFB">
              <w:t>CSN</w:t>
            </w:r>
          </w:p>
        </w:tc>
        <w:tc>
          <w:tcPr>
            <w:tcW w:w="2111" w:type="dxa"/>
            <w:vAlign w:val="center"/>
          </w:tcPr>
          <w:p w14:paraId="5545602E" w14:textId="77777777" w:rsidR="00541DFB" w:rsidRPr="00541DFB" w:rsidRDefault="00541DFB" w:rsidP="00541DFB">
            <w:pPr>
              <w:spacing w:after="202" w:line="276" w:lineRule="auto"/>
              <w:ind w:left="121" w:right="127"/>
              <w:jc w:val="center"/>
              <w:rPr>
                <w:lang w:val="pt-BR"/>
              </w:rPr>
            </w:pPr>
            <w:r w:rsidRPr="00541DFB">
              <w:rPr>
                <w:lang w:val="pt-BR"/>
              </w:rPr>
              <w:t>-formular de analiză a Declarației de intenție</w:t>
            </w:r>
          </w:p>
          <w:p w14:paraId="514DEDC8" w14:textId="6187B45A" w:rsidR="00541DFB" w:rsidRPr="00541DFB" w:rsidRDefault="00541DFB" w:rsidP="00541DFB">
            <w:pPr>
              <w:spacing w:after="0"/>
              <w:ind w:left="-9" w:right="149" w:hanging="142"/>
              <w:jc w:val="center"/>
            </w:pPr>
            <w:r w:rsidRPr="00541DFB">
              <w:t>-</w:t>
            </w:r>
            <w:proofErr w:type="spellStart"/>
            <w:r w:rsidRPr="00541DFB">
              <w:t>matrice</w:t>
            </w:r>
            <w:proofErr w:type="spellEnd"/>
            <w:r w:rsidRPr="00541DFB">
              <w:t xml:space="preserve"> </w:t>
            </w:r>
            <w:proofErr w:type="spellStart"/>
            <w:proofErr w:type="gramStart"/>
            <w:r w:rsidRPr="00541DFB">
              <w:t>profil</w:t>
            </w:r>
            <w:proofErr w:type="spellEnd"/>
            <w:r w:rsidRPr="00541DFB">
              <w:t xml:space="preserve">  </w:t>
            </w:r>
            <w:proofErr w:type="spellStart"/>
            <w:r w:rsidRPr="00541DFB">
              <w:t>candidat</w:t>
            </w:r>
            <w:proofErr w:type="spellEnd"/>
            <w:proofErr w:type="gramEnd"/>
          </w:p>
        </w:tc>
      </w:tr>
      <w:tr w:rsidR="00541DFB" w:rsidRPr="00541DFB" w14:paraId="4C858EA5" w14:textId="77777777" w:rsidTr="0050265C">
        <w:tc>
          <w:tcPr>
            <w:tcW w:w="693" w:type="dxa"/>
            <w:vAlign w:val="center"/>
          </w:tcPr>
          <w:p w14:paraId="1D5A7C85" w14:textId="6A1CD179"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32.</w:t>
            </w:r>
          </w:p>
        </w:tc>
        <w:tc>
          <w:tcPr>
            <w:tcW w:w="3620" w:type="dxa"/>
            <w:vAlign w:val="center"/>
          </w:tcPr>
          <w:p w14:paraId="6E9CF216" w14:textId="77777777" w:rsidR="00541DFB" w:rsidRPr="00541DFB" w:rsidRDefault="00541DFB" w:rsidP="00541DFB">
            <w:pPr>
              <w:spacing w:after="0" w:line="276" w:lineRule="auto"/>
              <w:ind w:left="121" w:right="51"/>
              <w:rPr>
                <w:lang w:val="pt-BR"/>
              </w:rPr>
            </w:pPr>
            <w:r w:rsidRPr="00541DFB">
              <w:rPr>
                <w:lang w:val="pt-BR"/>
              </w:rPr>
              <w:t xml:space="preserve">Organizarea și desfășurarea interviurilor candidaților din lista scurtă, integrarea rezultatelor </w:t>
            </w:r>
          </w:p>
          <w:p w14:paraId="3367CA44" w14:textId="16001BBF" w:rsidR="00541DFB" w:rsidRPr="00B121BF" w:rsidRDefault="00541DFB" w:rsidP="00541DFB">
            <w:pPr>
              <w:spacing w:after="0"/>
              <w:ind w:left="121" w:right="22"/>
            </w:pPr>
            <w:r w:rsidRPr="00541DFB">
              <w:rPr>
                <w:color w:val="0070C0"/>
              </w:rPr>
              <w:t>-</w:t>
            </w:r>
            <w:r w:rsidRPr="00541DFB">
              <w:rPr>
                <w:rFonts w:eastAsia="Calibri" w:cs="Calibri"/>
                <w:color w:val="0070C0"/>
              </w:rPr>
              <w:t xml:space="preserve">art. 22, alin. (4) </w:t>
            </w:r>
            <w:proofErr w:type="spellStart"/>
            <w:r w:rsidRPr="00541DFB">
              <w:rPr>
                <w:rFonts w:eastAsia="Calibri" w:cs="Calibri"/>
                <w:color w:val="0070C0"/>
              </w:rPr>
              <w:t>și</w:t>
            </w:r>
            <w:proofErr w:type="spellEnd"/>
            <w:r w:rsidRPr="00541DFB">
              <w:rPr>
                <w:rFonts w:eastAsia="Calibri" w:cs="Calibri"/>
                <w:color w:val="0070C0"/>
              </w:rPr>
              <w:t xml:space="preserve"> (5)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2FC76547" w14:textId="1D353BA4" w:rsidR="00541DFB" w:rsidRPr="00541DFB" w:rsidRDefault="00541DFB" w:rsidP="00541DFB">
            <w:pPr>
              <w:spacing w:after="0"/>
              <w:ind w:left="121"/>
              <w:jc w:val="center"/>
              <w:rPr>
                <w:lang w:val="pt-BR"/>
              </w:rPr>
            </w:pPr>
            <w:r w:rsidRPr="00541DFB">
              <w:rPr>
                <w:lang w:val="pt-BR"/>
              </w:rPr>
              <w:t>la termenele stabilite de către CSN</w:t>
            </w:r>
          </w:p>
        </w:tc>
        <w:tc>
          <w:tcPr>
            <w:tcW w:w="1744" w:type="dxa"/>
            <w:vAlign w:val="center"/>
          </w:tcPr>
          <w:p w14:paraId="0F850EB7" w14:textId="1E3DC079" w:rsidR="00541DFB" w:rsidRPr="00541DFB" w:rsidRDefault="00541DFB" w:rsidP="00541DFB">
            <w:pPr>
              <w:spacing w:after="0"/>
              <w:ind w:left="-284" w:firstLine="284"/>
              <w:jc w:val="center"/>
            </w:pPr>
            <w:r w:rsidRPr="00541DFB">
              <w:t>CSN</w:t>
            </w:r>
          </w:p>
        </w:tc>
        <w:tc>
          <w:tcPr>
            <w:tcW w:w="2111" w:type="dxa"/>
            <w:vAlign w:val="center"/>
          </w:tcPr>
          <w:p w14:paraId="7E92459D" w14:textId="420D96C8" w:rsidR="00541DFB" w:rsidRPr="00541DFB" w:rsidRDefault="00541DFB" w:rsidP="00541DFB">
            <w:pPr>
              <w:spacing w:after="202"/>
              <w:ind w:left="121" w:right="127"/>
              <w:jc w:val="center"/>
              <w:rPr>
                <w:lang w:val="pt-BR"/>
              </w:rPr>
            </w:pPr>
            <w:r w:rsidRPr="00541DFB">
              <w:t xml:space="preserve">Plan de </w:t>
            </w:r>
            <w:proofErr w:type="spellStart"/>
            <w:r w:rsidRPr="00541DFB">
              <w:t>interviu</w:t>
            </w:r>
            <w:proofErr w:type="spellEnd"/>
          </w:p>
        </w:tc>
      </w:tr>
      <w:tr w:rsidR="00541DFB" w:rsidRPr="00541DFB" w14:paraId="4A2F06D9" w14:textId="77777777" w:rsidTr="0050265C">
        <w:tc>
          <w:tcPr>
            <w:tcW w:w="693" w:type="dxa"/>
            <w:vAlign w:val="center"/>
          </w:tcPr>
          <w:p w14:paraId="157568E9" w14:textId="4F7666A4"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33.</w:t>
            </w:r>
          </w:p>
        </w:tc>
        <w:tc>
          <w:tcPr>
            <w:tcW w:w="3620" w:type="dxa"/>
            <w:vAlign w:val="center"/>
          </w:tcPr>
          <w:p w14:paraId="0C4C72BB" w14:textId="77777777" w:rsidR="00541DFB" w:rsidRPr="00541DFB" w:rsidRDefault="00541DFB" w:rsidP="00541DFB">
            <w:pPr>
              <w:spacing w:after="0" w:line="276" w:lineRule="auto"/>
              <w:ind w:left="121" w:right="142"/>
              <w:jc w:val="left"/>
              <w:rPr>
                <w:lang w:val="pt-BR"/>
              </w:rPr>
            </w:pPr>
            <w:r w:rsidRPr="00541DFB">
              <w:rPr>
                <w:lang w:val="pt-BR"/>
              </w:rPr>
              <w:t xml:space="preserve">Întocmirea clasamentului candidaților din lista scurtă și a Raportului final al procedurii, reprezentând finalizarea procedurii de selecție </w:t>
            </w:r>
          </w:p>
          <w:p w14:paraId="6BDA188B" w14:textId="77777777" w:rsidR="00541DFB" w:rsidRPr="00541DFB" w:rsidRDefault="00541DFB" w:rsidP="00541DFB">
            <w:pPr>
              <w:spacing w:after="0" w:line="276" w:lineRule="auto"/>
              <w:ind w:left="121" w:right="142"/>
              <w:jc w:val="left"/>
              <w:rPr>
                <w:color w:val="0070C0"/>
              </w:rPr>
            </w:pPr>
            <w:r w:rsidRPr="00541DFB">
              <w:rPr>
                <w:color w:val="0070C0"/>
              </w:rPr>
              <w:lastRenderedPageBreak/>
              <w:t>-</w:t>
            </w:r>
            <w:r w:rsidRPr="00541DFB">
              <w:rPr>
                <w:rFonts w:eastAsia="Calibri" w:cs="Calibri"/>
                <w:color w:val="0070C0"/>
              </w:rPr>
              <w:t xml:space="preserve">art. 22, alin. (4) </w:t>
            </w:r>
            <w:proofErr w:type="spellStart"/>
            <w:r w:rsidRPr="00541DFB">
              <w:rPr>
                <w:rFonts w:eastAsia="Calibri" w:cs="Calibri"/>
                <w:color w:val="0070C0"/>
              </w:rPr>
              <w:t>și</w:t>
            </w:r>
            <w:proofErr w:type="spellEnd"/>
            <w:r w:rsidRPr="00541DFB">
              <w:rPr>
                <w:rFonts w:eastAsia="Calibri" w:cs="Calibri"/>
                <w:color w:val="0070C0"/>
              </w:rPr>
              <w:t xml:space="preserve"> (6) din </w:t>
            </w:r>
            <w:proofErr w:type="spellStart"/>
            <w:r w:rsidRPr="00541DFB">
              <w:rPr>
                <w:rFonts w:eastAsia="Calibri" w:cs="Calibri"/>
                <w:color w:val="0070C0"/>
              </w:rPr>
              <w:t>Anexa</w:t>
            </w:r>
            <w:proofErr w:type="spellEnd"/>
            <w:r w:rsidRPr="00541DFB">
              <w:rPr>
                <w:rFonts w:eastAsia="Calibri" w:cs="Calibri"/>
                <w:color w:val="0070C0"/>
              </w:rPr>
              <w:t xml:space="preserve"> nr. 1 la</w:t>
            </w:r>
          </w:p>
          <w:p w14:paraId="54466CCA" w14:textId="28EC7792" w:rsidR="00541DFB" w:rsidRPr="00541DFB" w:rsidRDefault="00541DFB" w:rsidP="00541DFB">
            <w:pPr>
              <w:spacing w:after="0"/>
              <w:ind w:left="121" w:right="51"/>
              <w:rPr>
                <w:lang w:val="pt-BR"/>
              </w:rPr>
            </w:pPr>
            <w:r w:rsidRPr="00541DFB">
              <w:rPr>
                <w:rFonts w:eastAsia="Calibri" w:cs="Calibri"/>
                <w:color w:val="0070C0"/>
              </w:rPr>
              <w:t>H.G. nr. 639/2023</w:t>
            </w:r>
          </w:p>
        </w:tc>
        <w:tc>
          <w:tcPr>
            <w:tcW w:w="1892" w:type="dxa"/>
            <w:vAlign w:val="center"/>
          </w:tcPr>
          <w:p w14:paraId="2CC8596D" w14:textId="12B3E53F" w:rsidR="00541DFB" w:rsidRPr="00541DFB" w:rsidRDefault="00541DFB" w:rsidP="00541DFB">
            <w:pPr>
              <w:spacing w:after="0"/>
              <w:ind w:left="121"/>
              <w:jc w:val="center"/>
              <w:rPr>
                <w:lang w:val="pt-BR"/>
              </w:rPr>
            </w:pPr>
            <w:r w:rsidRPr="00541DFB">
              <w:rPr>
                <w:lang w:val="pt-BR"/>
              </w:rPr>
              <w:lastRenderedPageBreak/>
              <w:t xml:space="preserve">după încheierea interviurilor, la termenele </w:t>
            </w:r>
            <w:r w:rsidRPr="00541DFB">
              <w:rPr>
                <w:lang w:val="pt-BR"/>
              </w:rPr>
              <w:lastRenderedPageBreak/>
              <w:t>stabilite de către CSN</w:t>
            </w:r>
          </w:p>
        </w:tc>
        <w:tc>
          <w:tcPr>
            <w:tcW w:w="1744" w:type="dxa"/>
            <w:vAlign w:val="center"/>
          </w:tcPr>
          <w:p w14:paraId="1D1B6E7C" w14:textId="1A6E6720" w:rsidR="00541DFB" w:rsidRPr="00541DFB" w:rsidRDefault="00541DFB" w:rsidP="00541DFB">
            <w:pPr>
              <w:spacing w:after="0"/>
              <w:ind w:left="-284" w:firstLine="284"/>
              <w:jc w:val="center"/>
            </w:pPr>
            <w:r w:rsidRPr="00541DFB">
              <w:lastRenderedPageBreak/>
              <w:t>CSN</w:t>
            </w:r>
          </w:p>
        </w:tc>
        <w:tc>
          <w:tcPr>
            <w:tcW w:w="2111" w:type="dxa"/>
            <w:vAlign w:val="center"/>
          </w:tcPr>
          <w:p w14:paraId="1876E3CF" w14:textId="77777777" w:rsidR="00541DFB" w:rsidRPr="00541DFB" w:rsidRDefault="00541DFB" w:rsidP="00541DFB">
            <w:pPr>
              <w:spacing w:after="0" w:line="276" w:lineRule="auto"/>
              <w:ind w:left="121"/>
              <w:jc w:val="center"/>
            </w:pPr>
            <w:r w:rsidRPr="00541DFB">
              <w:t xml:space="preserve">- </w:t>
            </w:r>
            <w:proofErr w:type="spellStart"/>
            <w:r w:rsidRPr="00541DFB">
              <w:t>clasament</w:t>
            </w:r>
            <w:proofErr w:type="spellEnd"/>
            <w:r w:rsidRPr="00541DFB">
              <w:t xml:space="preserve"> </w:t>
            </w:r>
            <w:proofErr w:type="spellStart"/>
            <w:r w:rsidRPr="00541DFB">
              <w:t>candidați</w:t>
            </w:r>
            <w:proofErr w:type="spellEnd"/>
          </w:p>
          <w:p w14:paraId="406A5441" w14:textId="240E43FC" w:rsidR="00541DFB" w:rsidRPr="00541DFB" w:rsidRDefault="00541DFB" w:rsidP="00541DFB">
            <w:pPr>
              <w:spacing w:after="202"/>
              <w:ind w:left="121" w:right="127"/>
              <w:jc w:val="center"/>
            </w:pPr>
            <w:r w:rsidRPr="00541DFB">
              <w:t xml:space="preserve"> - </w:t>
            </w:r>
            <w:proofErr w:type="spellStart"/>
            <w:r w:rsidRPr="00541DFB">
              <w:t>Raport</w:t>
            </w:r>
            <w:proofErr w:type="spellEnd"/>
            <w:r w:rsidRPr="00541DFB">
              <w:t xml:space="preserve"> final</w:t>
            </w:r>
          </w:p>
        </w:tc>
      </w:tr>
      <w:tr w:rsidR="00541DFB" w:rsidRPr="00E47A1C" w14:paraId="66E1FD3E" w14:textId="77777777" w:rsidTr="0050265C">
        <w:tc>
          <w:tcPr>
            <w:tcW w:w="693" w:type="dxa"/>
            <w:vAlign w:val="center"/>
          </w:tcPr>
          <w:p w14:paraId="2F3A141F" w14:textId="331F3C0F"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34.</w:t>
            </w:r>
          </w:p>
        </w:tc>
        <w:tc>
          <w:tcPr>
            <w:tcW w:w="3620" w:type="dxa"/>
            <w:vAlign w:val="center"/>
          </w:tcPr>
          <w:p w14:paraId="504FE763" w14:textId="77777777" w:rsidR="00541DFB" w:rsidRPr="00541DFB" w:rsidRDefault="00541DFB" w:rsidP="00541DFB">
            <w:pPr>
              <w:spacing w:after="0" w:line="276" w:lineRule="auto"/>
              <w:ind w:left="121" w:right="142"/>
              <w:jc w:val="left"/>
              <w:rPr>
                <w:lang w:val="pt-BR"/>
              </w:rPr>
            </w:pPr>
            <w:r w:rsidRPr="00541DFB">
              <w:rPr>
                <w:lang w:val="pt-BR"/>
              </w:rPr>
              <w:t>Aprobarea Raportului final de  către conducătorul APT în vederea mandatării reprezentanților în AGA, pentru propunerea de membri în Consiliul de administrație</w:t>
            </w:r>
          </w:p>
          <w:p w14:paraId="6222C6D8" w14:textId="246C95EF" w:rsidR="00541DFB" w:rsidRPr="00B121BF" w:rsidRDefault="00541DFB" w:rsidP="00541DFB">
            <w:pPr>
              <w:spacing w:after="0"/>
              <w:ind w:left="121" w:right="142"/>
              <w:jc w:val="left"/>
            </w:pPr>
            <w:r w:rsidRPr="00541DFB">
              <w:rPr>
                <w:color w:val="0070C0"/>
              </w:rPr>
              <w:t>-</w:t>
            </w:r>
            <w:r w:rsidRPr="00541DFB">
              <w:rPr>
                <w:rFonts w:eastAsia="Calibri" w:cs="Calibri"/>
                <w:color w:val="0070C0"/>
              </w:rPr>
              <w:t xml:space="preserve">art. 22, alin. (7), lit. a) </w:t>
            </w:r>
            <w:proofErr w:type="spellStart"/>
            <w:r w:rsidRPr="00541DFB">
              <w:rPr>
                <w:rFonts w:eastAsia="Calibri" w:cs="Calibri"/>
                <w:color w:val="0070C0"/>
              </w:rPr>
              <w:t>și</w:t>
            </w:r>
            <w:proofErr w:type="spellEnd"/>
            <w:r w:rsidRPr="00541DFB">
              <w:rPr>
                <w:rFonts w:eastAsia="Calibri" w:cs="Calibri"/>
                <w:color w:val="0070C0"/>
              </w:rPr>
              <w:t xml:space="preserve"> c)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6B3347A6" w14:textId="74C0CAE9" w:rsidR="00541DFB" w:rsidRPr="00541DFB" w:rsidRDefault="00541DFB" w:rsidP="00541DFB">
            <w:pPr>
              <w:spacing w:after="0"/>
              <w:ind w:left="121"/>
              <w:jc w:val="center"/>
              <w:rPr>
                <w:lang w:val="pt-BR"/>
              </w:rPr>
            </w:pPr>
            <w:r w:rsidRPr="00541DFB">
              <w:rPr>
                <w:lang w:val="pt-BR"/>
              </w:rPr>
              <w:t>la termenele stabilite de către CSN</w:t>
            </w:r>
          </w:p>
        </w:tc>
        <w:tc>
          <w:tcPr>
            <w:tcW w:w="1744" w:type="dxa"/>
            <w:vAlign w:val="center"/>
          </w:tcPr>
          <w:p w14:paraId="29509CD3" w14:textId="23354BBA" w:rsidR="00541DFB" w:rsidRPr="00541DFB" w:rsidRDefault="00541DFB" w:rsidP="00541DFB">
            <w:pPr>
              <w:spacing w:after="0"/>
              <w:ind w:left="-284" w:firstLine="284"/>
              <w:jc w:val="center"/>
            </w:pPr>
            <w:r w:rsidRPr="00541DFB">
              <w:t>CSN</w:t>
            </w:r>
          </w:p>
        </w:tc>
        <w:tc>
          <w:tcPr>
            <w:tcW w:w="2111" w:type="dxa"/>
            <w:vAlign w:val="center"/>
          </w:tcPr>
          <w:p w14:paraId="149D0553" w14:textId="4EA6D471" w:rsidR="00541DFB" w:rsidRPr="00B121BF" w:rsidRDefault="00541DFB" w:rsidP="00541DFB">
            <w:pPr>
              <w:spacing w:after="0"/>
              <w:ind w:left="121"/>
              <w:jc w:val="center"/>
              <w:rPr>
                <w:lang w:val="pt-BR"/>
              </w:rPr>
            </w:pPr>
            <w:r w:rsidRPr="00541DFB">
              <w:rPr>
                <w:lang w:val="pt-BR"/>
              </w:rPr>
              <w:t xml:space="preserve">comunicarea Raportului final în vederea aprobării de către conducatorul APT </w:t>
            </w:r>
          </w:p>
        </w:tc>
      </w:tr>
      <w:tr w:rsidR="00541DFB" w:rsidRPr="00E47A1C" w14:paraId="7DBD5EE4" w14:textId="77777777" w:rsidTr="0050265C">
        <w:tc>
          <w:tcPr>
            <w:tcW w:w="693" w:type="dxa"/>
            <w:vAlign w:val="center"/>
          </w:tcPr>
          <w:p w14:paraId="0D11BFC7" w14:textId="416CFAC5"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35.</w:t>
            </w:r>
          </w:p>
        </w:tc>
        <w:tc>
          <w:tcPr>
            <w:tcW w:w="3620" w:type="dxa"/>
            <w:vAlign w:val="center"/>
          </w:tcPr>
          <w:p w14:paraId="0CDD38AD" w14:textId="77777777" w:rsidR="00541DFB" w:rsidRPr="00541DFB" w:rsidRDefault="00541DFB" w:rsidP="00541DFB">
            <w:pPr>
              <w:spacing w:after="0" w:line="276" w:lineRule="auto"/>
              <w:ind w:left="121" w:right="142"/>
              <w:jc w:val="left"/>
              <w:rPr>
                <w:lang w:val="pt-BR"/>
              </w:rPr>
            </w:pPr>
            <w:r w:rsidRPr="00541DFB">
              <w:rPr>
                <w:lang w:val="pt-BR"/>
              </w:rPr>
              <w:t xml:space="preserve">Comunicarea Raportului final către AMEPIP în vederea emiterii avizului conform </w:t>
            </w:r>
          </w:p>
          <w:p w14:paraId="7CF6FD5F" w14:textId="1DD407E9" w:rsidR="00541DFB" w:rsidRPr="00B121BF" w:rsidRDefault="00541DFB" w:rsidP="00541DFB">
            <w:pPr>
              <w:spacing w:after="0"/>
              <w:ind w:left="121" w:right="142"/>
              <w:jc w:val="left"/>
            </w:pPr>
            <w:r w:rsidRPr="00541DFB">
              <w:rPr>
                <w:color w:val="0070C0"/>
              </w:rPr>
              <w:t>-art. 4</w:t>
            </w:r>
            <w:r w:rsidRPr="00541DFB">
              <w:rPr>
                <w:color w:val="0070C0"/>
                <w:vertAlign w:val="superscript"/>
              </w:rPr>
              <w:t>4</w:t>
            </w:r>
            <w:r w:rsidRPr="00541DFB">
              <w:rPr>
                <w:color w:val="0070C0"/>
              </w:rPr>
              <w:t xml:space="preserve">, alin. (5), </w:t>
            </w:r>
            <w:r w:rsidRPr="00541DFB">
              <w:rPr>
                <w:rFonts w:eastAsia="Calibri" w:cs="Calibri"/>
                <w:color w:val="0070C0"/>
              </w:rPr>
              <w:t>lit. c), pct. (vii) din O.U.G. nr. 109/ 2011</w:t>
            </w:r>
          </w:p>
        </w:tc>
        <w:tc>
          <w:tcPr>
            <w:tcW w:w="1892" w:type="dxa"/>
            <w:vAlign w:val="center"/>
          </w:tcPr>
          <w:p w14:paraId="2A631BAD" w14:textId="6A403EEC" w:rsidR="00541DFB" w:rsidRPr="00541DFB" w:rsidRDefault="00541DFB" w:rsidP="00541DFB">
            <w:pPr>
              <w:spacing w:after="0"/>
              <w:ind w:left="121"/>
              <w:jc w:val="center"/>
              <w:rPr>
                <w:lang w:val="pt-BR"/>
              </w:rPr>
            </w:pPr>
            <w:r w:rsidRPr="00541DFB">
              <w:rPr>
                <w:lang w:val="pt-BR"/>
              </w:rPr>
              <w:t>în 3 zile lucrătoare de la finalizarea procedurii de selecție</w:t>
            </w:r>
          </w:p>
        </w:tc>
        <w:tc>
          <w:tcPr>
            <w:tcW w:w="1744" w:type="dxa"/>
            <w:vAlign w:val="center"/>
          </w:tcPr>
          <w:p w14:paraId="3729808F" w14:textId="3DBAD64D" w:rsidR="00541DFB" w:rsidRPr="00541DFB" w:rsidRDefault="00541DFB" w:rsidP="00541DFB">
            <w:pPr>
              <w:spacing w:after="0"/>
              <w:ind w:left="-284" w:firstLine="284"/>
              <w:jc w:val="center"/>
            </w:pPr>
            <w:r w:rsidRPr="00541DFB">
              <w:rPr>
                <w:lang w:val="pt-BR"/>
              </w:rPr>
              <w:t>APT</w:t>
            </w:r>
          </w:p>
        </w:tc>
        <w:tc>
          <w:tcPr>
            <w:tcW w:w="2111" w:type="dxa"/>
            <w:vAlign w:val="center"/>
          </w:tcPr>
          <w:p w14:paraId="4E35B714" w14:textId="43BC1766" w:rsidR="00541DFB" w:rsidRPr="00541DFB" w:rsidRDefault="00541DFB" w:rsidP="00541DFB">
            <w:pPr>
              <w:spacing w:after="0"/>
              <w:ind w:left="121"/>
              <w:jc w:val="center"/>
              <w:rPr>
                <w:lang w:val="pt-BR"/>
              </w:rPr>
            </w:pPr>
            <w:r w:rsidRPr="00541DFB">
              <w:rPr>
                <w:lang w:val="pt-BR"/>
              </w:rPr>
              <w:t xml:space="preserve">adresă de comunicare a Raportului final </w:t>
            </w:r>
          </w:p>
        </w:tc>
      </w:tr>
      <w:tr w:rsidR="00541DFB" w:rsidRPr="00E47A1C" w14:paraId="52530691" w14:textId="77777777" w:rsidTr="0050265C">
        <w:tc>
          <w:tcPr>
            <w:tcW w:w="693" w:type="dxa"/>
            <w:vAlign w:val="center"/>
          </w:tcPr>
          <w:p w14:paraId="0CC72778" w14:textId="36C58F5D"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36.</w:t>
            </w:r>
          </w:p>
        </w:tc>
        <w:tc>
          <w:tcPr>
            <w:tcW w:w="3620" w:type="dxa"/>
            <w:vAlign w:val="center"/>
          </w:tcPr>
          <w:p w14:paraId="5419BD86" w14:textId="77777777" w:rsidR="00541DFB" w:rsidRPr="00541DFB" w:rsidRDefault="00541DFB" w:rsidP="00541DFB">
            <w:pPr>
              <w:spacing w:after="0" w:line="276" w:lineRule="auto"/>
              <w:ind w:left="121" w:right="125"/>
              <w:rPr>
                <w:lang w:val="pt-BR"/>
              </w:rPr>
            </w:pPr>
            <w:r w:rsidRPr="00541DFB">
              <w:rPr>
                <w:lang w:val="pt-BR"/>
              </w:rPr>
              <w:t xml:space="preserve">AMEPIP emite aviz conform prin care aprobă sau anulează procedura, dispunând prin decizie a președintelui, măsuri de remediere și/sau sancțiuni </w:t>
            </w:r>
          </w:p>
          <w:p w14:paraId="7A88963E" w14:textId="77777777" w:rsidR="00541DFB" w:rsidRPr="00541DFB" w:rsidRDefault="00541DFB" w:rsidP="00541DFB">
            <w:pPr>
              <w:spacing w:after="0" w:line="276" w:lineRule="auto"/>
              <w:ind w:left="121" w:right="142"/>
              <w:jc w:val="left"/>
              <w:rPr>
                <w:color w:val="0070C0"/>
              </w:rPr>
            </w:pPr>
            <w:r w:rsidRPr="00541DFB">
              <w:rPr>
                <w:rFonts w:eastAsia="Calibri" w:cs="Calibri"/>
                <w:color w:val="0070C0"/>
              </w:rPr>
              <w:t>-art. 4</w:t>
            </w:r>
            <w:r w:rsidRPr="00541DFB">
              <w:rPr>
                <w:rFonts w:eastAsia="Calibri" w:cs="Calibri"/>
                <w:color w:val="0070C0"/>
                <w:vertAlign w:val="superscript"/>
              </w:rPr>
              <w:t xml:space="preserve">4 </w:t>
            </w:r>
            <w:r w:rsidRPr="00541DFB">
              <w:rPr>
                <w:rFonts w:eastAsia="Calibri" w:cs="Calibri"/>
                <w:color w:val="0070C0"/>
              </w:rPr>
              <w:t xml:space="preserve">alin. (5) lit. c) pct. (vii) din </w:t>
            </w:r>
            <w:r w:rsidRPr="00541DFB">
              <w:rPr>
                <w:color w:val="0070C0"/>
              </w:rPr>
              <w:t>O.U.G. nr. 109/2011</w:t>
            </w:r>
          </w:p>
          <w:p w14:paraId="4F41CE88" w14:textId="64F8BD2F" w:rsidR="00541DFB" w:rsidRPr="00B121BF" w:rsidRDefault="00541DFB" w:rsidP="00541DFB">
            <w:pPr>
              <w:spacing w:after="0"/>
              <w:ind w:left="121" w:right="142"/>
              <w:jc w:val="left"/>
            </w:pPr>
            <w:r w:rsidRPr="00541DFB">
              <w:rPr>
                <w:color w:val="0070C0"/>
              </w:rPr>
              <w:t>-art.27</w:t>
            </w:r>
            <w:r w:rsidRPr="00541DFB">
              <w:rPr>
                <w:rFonts w:eastAsia="Calibri" w:cs="Calibri"/>
                <w:color w:val="0070C0"/>
              </w:rPr>
              <w:t xml:space="preserve"> </w:t>
            </w:r>
            <w:r w:rsidRPr="00541DFB">
              <w:rPr>
                <w:color w:val="0070C0"/>
              </w:rPr>
              <w:t xml:space="preserve">din </w:t>
            </w:r>
            <w:proofErr w:type="spellStart"/>
            <w:r w:rsidRPr="00541DFB">
              <w:rPr>
                <w:color w:val="0070C0"/>
              </w:rPr>
              <w:t>Anexa</w:t>
            </w:r>
            <w:proofErr w:type="spellEnd"/>
            <w:r w:rsidRPr="00541DFB">
              <w:rPr>
                <w:color w:val="0070C0"/>
              </w:rPr>
              <w:t xml:space="preserve"> nr. 1 la H.G. nr. 639/2023</w:t>
            </w:r>
          </w:p>
        </w:tc>
        <w:tc>
          <w:tcPr>
            <w:tcW w:w="1892" w:type="dxa"/>
            <w:vAlign w:val="center"/>
          </w:tcPr>
          <w:p w14:paraId="2A9D0A21" w14:textId="357EAD3C" w:rsidR="00541DFB" w:rsidRPr="00541DFB" w:rsidRDefault="00541DFB" w:rsidP="00541DFB">
            <w:pPr>
              <w:spacing w:after="0"/>
              <w:ind w:left="121"/>
              <w:jc w:val="center"/>
              <w:rPr>
                <w:lang w:val="pt-BR"/>
              </w:rPr>
            </w:pPr>
            <w:r w:rsidRPr="00541DFB">
              <w:rPr>
                <w:lang w:val="pt-BR"/>
              </w:rPr>
              <w:t>în 10 zile de la data primirii Raportului final</w:t>
            </w:r>
          </w:p>
        </w:tc>
        <w:tc>
          <w:tcPr>
            <w:tcW w:w="1744" w:type="dxa"/>
            <w:vAlign w:val="center"/>
          </w:tcPr>
          <w:p w14:paraId="659A5BD8" w14:textId="57C8A59F" w:rsidR="00541DFB" w:rsidRPr="00541DFB" w:rsidRDefault="00541DFB" w:rsidP="00541DFB">
            <w:pPr>
              <w:spacing w:after="0"/>
              <w:ind w:left="-284" w:firstLine="284"/>
              <w:jc w:val="center"/>
              <w:rPr>
                <w:lang w:val="pt-BR"/>
              </w:rPr>
            </w:pPr>
            <w:r w:rsidRPr="00541DFB">
              <w:t>AMEPIP</w:t>
            </w:r>
          </w:p>
        </w:tc>
        <w:tc>
          <w:tcPr>
            <w:tcW w:w="2111" w:type="dxa"/>
            <w:vAlign w:val="center"/>
          </w:tcPr>
          <w:p w14:paraId="4786A1E6" w14:textId="77777777" w:rsidR="00541DFB" w:rsidRPr="00541DFB" w:rsidRDefault="00541DFB" w:rsidP="00541DFB">
            <w:pPr>
              <w:spacing w:after="0" w:line="276" w:lineRule="auto"/>
              <w:ind w:left="121" w:right="329"/>
              <w:jc w:val="center"/>
              <w:rPr>
                <w:lang w:val="pt-BR"/>
              </w:rPr>
            </w:pPr>
            <w:r w:rsidRPr="00541DFB">
              <w:rPr>
                <w:lang w:val="pt-BR"/>
              </w:rPr>
              <w:t>aviz conform emis de AMEPIP sau</w:t>
            </w:r>
          </w:p>
          <w:p w14:paraId="6DC24EB9" w14:textId="12FDC5EE" w:rsidR="00541DFB" w:rsidRPr="00541DFB" w:rsidRDefault="00541DFB" w:rsidP="00541DFB">
            <w:pPr>
              <w:spacing w:after="0"/>
              <w:ind w:left="121"/>
              <w:jc w:val="center"/>
              <w:rPr>
                <w:lang w:val="pt-BR"/>
              </w:rPr>
            </w:pPr>
            <w:r w:rsidRPr="00541DFB">
              <w:rPr>
                <w:lang w:val="pt-BR"/>
              </w:rPr>
              <w:t>Decizie a președintelui cu măsuri de remediere</w:t>
            </w:r>
          </w:p>
        </w:tc>
      </w:tr>
      <w:tr w:rsidR="00541DFB" w:rsidRPr="00541DFB" w14:paraId="4D10545E" w14:textId="77777777" w:rsidTr="0050265C">
        <w:tc>
          <w:tcPr>
            <w:tcW w:w="693" w:type="dxa"/>
            <w:vAlign w:val="center"/>
          </w:tcPr>
          <w:p w14:paraId="34B89CB4" w14:textId="49B3F692" w:rsidR="00541DFB" w:rsidRPr="00541DFB" w:rsidRDefault="00541DFB" w:rsidP="00541DFB">
            <w:pPr>
              <w:tabs>
                <w:tab w:val="left" w:pos="426"/>
                <w:tab w:val="left" w:pos="1418"/>
              </w:tabs>
              <w:spacing w:after="0"/>
              <w:ind w:left="0"/>
              <w:rPr>
                <w:rFonts w:eastAsia="Calibri" w:cs="Calibri"/>
              </w:rPr>
            </w:pPr>
            <w:r w:rsidRPr="00541DFB">
              <w:rPr>
                <w:rFonts w:eastAsia="Calibri" w:cs="Calibri"/>
              </w:rPr>
              <w:t>37.</w:t>
            </w:r>
          </w:p>
        </w:tc>
        <w:tc>
          <w:tcPr>
            <w:tcW w:w="3620" w:type="dxa"/>
            <w:vAlign w:val="center"/>
          </w:tcPr>
          <w:p w14:paraId="18072CF6" w14:textId="77777777" w:rsidR="00541DFB" w:rsidRPr="00541DFB" w:rsidRDefault="00541DFB" w:rsidP="00541DFB">
            <w:pPr>
              <w:spacing w:after="0" w:line="276" w:lineRule="auto"/>
              <w:ind w:left="121" w:right="125"/>
              <w:rPr>
                <w:rFonts w:eastAsia="Calibri" w:cs="Calibri"/>
                <w:lang w:val="pt-BR"/>
              </w:rPr>
            </w:pPr>
            <w:r w:rsidRPr="00541DFB">
              <w:rPr>
                <w:lang w:val="pt-BR"/>
              </w:rPr>
              <w:t>Publicarea Raportului final, cu respectarea regulilor GDPR, pe site-ul APT, al ÎP si al AMEPIP</w:t>
            </w:r>
            <w:r w:rsidRPr="00541DFB">
              <w:rPr>
                <w:rFonts w:eastAsia="Calibri" w:cs="Calibri"/>
                <w:lang w:val="pt-BR"/>
              </w:rPr>
              <w:t xml:space="preserve"> </w:t>
            </w:r>
          </w:p>
          <w:p w14:paraId="29606DEC" w14:textId="66549EC0" w:rsidR="00541DFB" w:rsidRPr="00B121BF" w:rsidRDefault="00541DFB" w:rsidP="00541DFB">
            <w:pPr>
              <w:spacing w:after="0"/>
              <w:ind w:left="121" w:right="125"/>
            </w:pPr>
            <w:r w:rsidRPr="00541DFB">
              <w:rPr>
                <w:rFonts w:eastAsia="Calibri" w:cs="Calibri"/>
                <w:color w:val="0070C0"/>
              </w:rPr>
              <w:t xml:space="preserve">-art. 22, alin. (8) din </w:t>
            </w:r>
            <w:proofErr w:type="spellStart"/>
            <w:r w:rsidRPr="00541DFB">
              <w:rPr>
                <w:rFonts w:eastAsia="Calibri" w:cs="Calibri"/>
                <w:color w:val="0070C0"/>
              </w:rPr>
              <w:t>Anexa</w:t>
            </w:r>
            <w:proofErr w:type="spellEnd"/>
            <w:r w:rsidRPr="00541DFB">
              <w:rPr>
                <w:rFonts w:eastAsia="Calibri" w:cs="Calibri"/>
                <w:color w:val="0070C0"/>
              </w:rPr>
              <w:t xml:space="preserve"> nr. 1 la H.G. nr. 639/2023</w:t>
            </w:r>
          </w:p>
        </w:tc>
        <w:tc>
          <w:tcPr>
            <w:tcW w:w="1892" w:type="dxa"/>
            <w:vAlign w:val="center"/>
          </w:tcPr>
          <w:p w14:paraId="7365C9FA" w14:textId="575B0D3B" w:rsidR="00541DFB" w:rsidRPr="00541DFB" w:rsidRDefault="00541DFB" w:rsidP="00541DFB">
            <w:pPr>
              <w:spacing w:after="0"/>
              <w:ind w:left="121"/>
              <w:jc w:val="center"/>
              <w:rPr>
                <w:lang w:val="pt-BR"/>
              </w:rPr>
            </w:pPr>
            <w:r w:rsidRPr="00541DFB">
              <w:rPr>
                <w:lang w:val="pt-BR"/>
              </w:rPr>
              <w:t>după emiterea avizului conform al AMEPIP</w:t>
            </w:r>
          </w:p>
        </w:tc>
        <w:tc>
          <w:tcPr>
            <w:tcW w:w="1744" w:type="dxa"/>
            <w:vAlign w:val="center"/>
          </w:tcPr>
          <w:p w14:paraId="23027475" w14:textId="5B177656" w:rsidR="00541DFB" w:rsidRPr="00541DFB" w:rsidRDefault="00541DFB" w:rsidP="00541DFB">
            <w:pPr>
              <w:spacing w:after="0"/>
              <w:ind w:left="-284" w:firstLine="284"/>
              <w:jc w:val="center"/>
            </w:pPr>
            <w:r w:rsidRPr="00541DFB">
              <w:t xml:space="preserve">APT, </w:t>
            </w:r>
            <w:proofErr w:type="spellStart"/>
            <w:r w:rsidRPr="00541DFB">
              <w:t>președinte</w:t>
            </w:r>
            <w:proofErr w:type="spellEnd"/>
            <w:r w:rsidRPr="00541DFB">
              <w:t xml:space="preserve"> CA, AMEPIP</w:t>
            </w:r>
          </w:p>
        </w:tc>
        <w:tc>
          <w:tcPr>
            <w:tcW w:w="2111" w:type="dxa"/>
            <w:vAlign w:val="center"/>
          </w:tcPr>
          <w:p w14:paraId="303A7111" w14:textId="2E239C48" w:rsidR="00541DFB" w:rsidRPr="00541DFB" w:rsidRDefault="00541DFB" w:rsidP="00541DFB">
            <w:pPr>
              <w:spacing w:after="0"/>
              <w:ind w:left="121" w:right="329"/>
              <w:jc w:val="center"/>
              <w:rPr>
                <w:lang w:val="pt-BR"/>
              </w:rPr>
            </w:pPr>
            <w:proofErr w:type="spellStart"/>
            <w:r w:rsidRPr="00541DFB">
              <w:t>adresă</w:t>
            </w:r>
            <w:proofErr w:type="spellEnd"/>
            <w:r w:rsidRPr="00541DFB">
              <w:t xml:space="preserve"> </w:t>
            </w:r>
            <w:proofErr w:type="spellStart"/>
            <w:r w:rsidRPr="00541DFB">
              <w:t>publicare</w:t>
            </w:r>
            <w:proofErr w:type="spellEnd"/>
            <w:r w:rsidRPr="00541DFB">
              <w:t xml:space="preserve"> </w:t>
            </w:r>
            <w:proofErr w:type="spellStart"/>
            <w:r w:rsidRPr="00541DFB">
              <w:t>Raport</w:t>
            </w:r>
            <w:proofErr w:type="spellEnd"/>
            <w:r w:rsidRPr="00541DFB">
              <w:t xml:space="preserve"> final</w:t>
            </w:r>
          </w:p>
        </w:tc>
      </w:tr>
      <w:tr w:rsidR="00A16A70" w:rsidRPr="00E47A1C" w14:paraId="2ABA8A77" w14:textId="77777777" w:rsidTr="0050265C">
        <w:tc>
          <w:tcPr>
            <w:tcW w:w="693" w:type="dxa"/>
            <w:vAlign w:val="center"/>
          </w:tcPr>
          <w:p w14:paraId="5650302D" w14:textId="30E298A4" w:rsidR="00A16A70" w:rsidRPr="00541DFB" w:rsidRDefault="00A16A70" w:rsidP="00A16A70">
            <w:pPr>
              <w:tabs>
                <w:tab w:val="left" w:pos="426"/>
                <w:tab w:val="left" w:pos="1418"/>
              </w:tabs>
              <w:spacing w:after="0"/>
              <w:ind w:left="0"/>
              <w:rPr>
                <w:rFonts w:eastAsia="Calibri" w:cs="Calibri"/>
              </w:rPr>
            </w:pPr>
            <w:r w:rsidRPr="00541DFB">
              <w:rPr>
                <w:rFonts w:eastAsia="Calibri" w:cs="Calibri"/>
              </w:rPr>
              <w:t>38.</w:t>
            </w:r>
          </w:p>
        </w:tc>
        <w:tc>
          <w:tcPr>
            <w:tcW w:w="3620" w:type="dxa"/>
            <w:vAlign w:val="center"/>
          </w:tcPr>
          <w:p w14:paraId="00068C2C" w14:textId="77777777" w:rsidR="00A16A70" w:rsidRPr="00541DFB" w:rsidRDefault="00A16A70" w:rsidP="00A16A70">
            <w:pPr>
              <w:spacing w:after="0" w:line="276" w:lineRule="auto"/>
              <w:ind w:left="121" w:right="19"/>
              <w:rPr>
                <w:lang w:val="pt-BR"/>
              </w:rPr>
            </w:pPr>
            <w:r w:rsidRPr="00541DFB">
              <w:rPr>
                <w:lang w:val="pt-BR"/>
              </w:rPr>
              <w:t>Convocarea AGA întreprindere publică de către APT pentru desemnarea administratorilor</w:t>
            </w:r>
          </w:p>
          <w:p w14:paraId="5D5500FE" w14:textId="163C1721" w:rsidR="00A16A70" w:rsidRPr="00B121BF" w:rsidRDefault="00A16A70" w:rsidP="00A16A70">
            <w:pPr>
              <w:spacing w:after="0"/>
              <w:ind w:left="121" w:right="125"/>
            </w:pPr>
            <w:r w:rsidRPr="00541DFB">
              <w:rPr>
                <w:rFonts w:eastAsia="Calibri" w:cs="Calibri"/>
                <w:color w:val="0070C0"/>
              </w:rPr>
              <w:t xml:space="preserve">-art. 22 alin. (9) </w:t>
            </w:r>
            <w:proofErr w:type="spellStart"/>
            <w:r w:rsidRPr="00541DFB">
              <w:rPr>
                <w:rFonts w:eastAsia="Calibri" w:cs="Calibri"/>
                <w:color w:val="0070C0"/>
              </w:rPr>
              <w:t>și</w:t>
            </w:r>
            <w:proofErr w:type="spellEnd"/>
            <w:r w:rsidRPr="00541DFB">
              <w:rPr>
                <w:rFonts w:eastAsia="Calibri" w:cs="Calibri"/>
                <w:color w:val="0070C0"/>
              </w:rPr>
              <w:t xml:space="preserve"> (11) din </w:t>
            </w:r>
            <w:proofErr w:type="spellStart"/>
            <w:r w:rsidRPr="00541DFB">
              <w:rPr>
                <w:rFonts w:eastAsia="Calibri" w:cs="Calibri"/>
                <w:color w:val="0070C0"/>
              </w:rPr>
              <w:t>Anexa</w:t>
            </w:r>
            <w:proofErr w:type="spellEnd"/>
            <w:r w:rsidRPr="00541DFB">
              <w:rPr>
                <w:rFonts w:eastAsia="Calibri" w:cs="Calibri"/>
                <w:color w:val="0070C0"/>
              </w:rPr>
              <w:t xml:space="preserve"> nr. 1 la H.G. 639/2023 </w:t>
            </w:r>
          </w:p>
        </w:tc>
        <w:tc>
          <w:tcPr>
            <w:tcW w:w="1892" w:type="dxa"/>
            <w:vAlign w:val="center"/>
          </w:tcPr>
          <w:p w14:paraId="2113F787" w14:textId="1A5007BC" w:rsidR="00A16A70" w:rsidRPr="00541DFB" w:rsidRDefault="00A16A70" w:rsidP="00A16A70">
            <w:pPr>
              <w:spacing w:after="0"/>
              <w:ind w:left="121"/>
              <w:jc w:val="center"/>
              <w:rPr>
                <w:lang w:val="pt-BR"/>
              </w:rPr>
            </w:pPr>
            <w:r w:rsidRPr="00541DFB">
              <w:rPr>
                <w:lang w:val="pt-BR"/>
              </w:rPr>
              <w:t>în maximum 10 zile de la comunicarea Raportului final</w:t>
            </w:r>
          </w:p>
        </w:tc>
        <w:tc>
          <w:tcPr>
            <w:tcW w:w="1744" w:type="dxa"/>
            <w:vAlign w:val="center"/>
          </w:tcPr>
          <w:p w14:paraId="160BB510" w14:textId="0B458804" w:rsidR="00A16A70" w:rsidRPr="00541DFB" w:rsidRDefault="00A16A70" w:rsidP="00A16A70">
            <w:pPr>
              <w:spacing w:after="0"/>
              <w:ind w:left="-284" w:firstLine="284"/>
              <w:jc w:val="center"/>
            </w:pPr>
            <w:r w:rsidRPr="00541DFB">
              <w:t>APT</w:t>
            </w:r>
          </w:p>
        </w:tc>
        <w:tc>
          <w:tcPr>
            <w:tcW w:w="2111" w:type="dxa"/>
            <w:vAlign w:val="center"/>
          </w:tcPr>
          <w:p w14:paraId="5A2DD112" w14:textId="057FC523" w:rsidR="00A16A70" w:rsidRPr="00B121BF" w:rsidRDefault="00A16A70" w:rsidP="00A16A70">
            <w:pPr>
              <w:spacing w:after="0"/>
              <w:ind w:left="121" w:right="329"/>
              <w:jc w:val="center"/>
              <w:rPr>
                <w:lang w:val="pt-BR"/>
              </w:rPr>
            </w:pPr>
            <w:r w:rsidRPr="00541DFB">
              <w:rPr>
                <w:lang w:val="pt-BR"/>
              </w:rPr>
              <w:t xml:space="preserve">Convocarea AGA în condițiile Legii nr. </w:t>
            </w:r>
            <w:r w:rsidRPr="00541DFB">
              <w:rPr>
                <w:rFonts w:eastAsia="Calibri" w:cs="Calibri"/>
                <w:lang w:val="pt-BR"/>
              </w:rPr>
              <w:t xml:space="preserve">31/ 1990, </w:t>
            </w:r>
            <w:r w:rsidRPr="00541DFB">
              <w:rPr>
                <w:lang w:val="pt-BR"/>
              </w:rPr>
              <w:t>republicată, cu modificările si completările ulterioare</w:t>
            </w:r>
          </w:p>
        </w:tc>
      </w:tr>
      <w:tr w:rsidR="00A16A70" w:rsidRPr="00541DFB" w14:paraId="658DA8DA" w14:textId="77777777" w:rsidTr="0050265C">
        <w:tc>
          <w:tcPr>
            <w:tcW w:w="693" w:type="dxa"/>
            <w:vAlign w:val="center"/>
          </w:tcPr>
          <w:p w14:paraId="4665C574" w14:textId="245E9003" w:rsidR="00A16A70" w:rsidRPr="00541DFB" w:rsidRDefault="00A16A70" w:rsidP="00A16A70">
            <w:pPr>
              <w:tabs>
                <w:tab w:val="left" w:pos="426"/>
                <w:tab w:val="left" w:pos="1418"/>
              </w:tabs>
              <w:spacing w:after="0"/>
              <w:ind w:left="0"/>
              <w:rPr>
                <w:rFonts w:eastAsia="Calibri" w:cs="Calibri"/>
              </w:rPr>
            </w:pPr>
            <w:r w:rsidRPr="00541DFB">
              <w:rPr>
                <w:rFonts w:eastAsia="Calibri" w:cs="Calibri"/>
              </w:rPr>
              <w:t>39.</w:t>
            </w:r>
          </w:p>
        </w:tc>
        <w:tc>
          <w:tcPr>
            <w:tcW w:w="3620" w:type="dxa"/>
            <w:vAlign w:val="center"/>
          </w:tcPr>
          <w:p w14:paraId="5AC79C1A" w14:textId="77777777" w:rsidR="00A16A70" w:rsidRPr="00541DFB" w:rsidRDefault="00A16A70" w:rsidP="00A16A70">
            <w:pPr>
              <w:spacing w:after="0" w:line="276" w:lineRule="auto"/>
              <w:ind w:left="121"/>
              <w:jc w:val="left"/>
            </w:pPr>
            <w:proofErr w:type="spellStart"/>
            <w:r w:rsidRPr="00541DFB">
              <w:t>Numirea</w:t>
            </w:r>
            <w:proofErr w:type="spellEnd"/>
            <w:r w:rsidRPr="00541DFB">
              <w:t xml:space="preserve"> </w:t>
            </w:r>
            <w:proofErr w:type="spellStart"/>
            <w:r w:rsidRPr="00541DFB">
              <w:t>administratorilor</w:t>
            </w:r>
            <w:proofErr w:type="spellEnd"/>
          </w:p>
          <w:p w14:paraId="4954D047" w14:textId="36BC898E" w:rsidR="00A16A70" w:rsidRPr="00B121BF" w:rsidRDefault="00A16A70" w:rsidP="00A16A70">
            <w:pPr>
              <w:spacing w:after="0"/>
              <w:ind w:left="121" w:right="19"/>
            </w:pPr>
            <w:r w:rsidRPr="00541DFB">
              <w:t>-</w:t>
            </w:r>
            <w:r w:rsidRPr="00541DFB">
              <w:rPr>
                <w:color w:val="0070C0"/>
              </w:rPr>
              <w:t>art.29, alin. (1) din OUG 109/2011</w:t>
            </w:r>
          </w:p>
        </w:tc>
        <w:tc>
          <w:tcPr>
            <w:tcW w:w="1892" w:type="dxa"/>
            <w:vAlign w:val="center"/>
          </w:tcPr>
          <w:p w14:paraId="55C7052A" w14:textId="79F5ECF1" w:rsidR="00A16A70" w:rsidRPr="00541DFB" w:rsidRDefault="00A16A70" w:rsidP="00A16A70">
            <w:pPr>
              <w:spacing w:after="0"/>
              <w:ind w:left="121"/>
              <w:jc w:val="center"/>
              <w:rPr>
                <w:lang w:val="pt-BR"/>
              </w:rPr>
            </w:pPr>
            <w:proofErr w:type="spellStart"/>
            <w:r w:rsidRPr="00541DFB">
              <w:t>în</w:t>
            </w:r>
            <w:proofErr w:type="spellEnd"/>
            <w:r w:rsidRPr="00541DFB">
              <w:t xml:space="preserve"> </w:t>
            </w:r>
            <w:proofErr w:type="spellStart"/>
            <w:r w:rsidRPr="00541DFB">
              <w:t>conformitate</w:t>
            </w:r>
            <w:proofErr w:type="spellEnd"/>
            <w:r w:rsidRPr="00541DFB">
              <w:t xml:space="preserve"> cu </w:t>
            </w:r>
            <w:proofErr w:type="spellStart"/>
            <w:r w:rsidRPr="00541DFB">
              <w:t>prevederile</w:t>
            </w:r>
            <w:proofErr w:type="spellEnd"/>
            <w:r w:rsidRPr="00541DFB">
              <w:t xml:space="preserve"> </w:t>
            </w:r>
            <w:proofErr w:type="spellStart"/>
            <w:r w:rsidRPr="00541DFB">
              <w:t>legale</w:t>
            </w:r>
            <w:proofErr w:type="spellEnd"/>
          </w:p>
        </w:tc>
        <w:tc>
          <w:tcPr>
            <w:tcW w:w="1744" w:type="dxa"/>
            <w:vAlign w:val="center"/>
          </w:tcPr>
          <w:p w14:paraId="4F1E0023" w14:textId="6A8FCA04" w:rsidR="00A16A70" w:rsidRPr="00541DFB" w:rsidRDefault="00A16A70" w:rsidP="00A16A70">
            <w:pPr>
              <w:spacing w:after="0"/>
              <w:ind w:left="-284" w:firstLine="284"/>
              <w:jc w:val="center"/>
            </w:pPr>
            <w:r w:rsidRPr="00541DFB">
              <w:t>AGA</w:t>
            </w:r>
          </w:p>
        </w:tc>
        <w:tc>
          <w:tcPr>
            <w:tcW w:w="2111" w:type="dxa"/>
            <w:vAlign w:val="center"/>
          </w:tcPr>
          <w:p w14:paraId="4CF81D6C" w14:textId="2945EE05" w:rsidR="00A16A70" w:rsidRPr="00541DFB" w:rsidRDefault="00A16A70" w:rsidP="00A16A70">
            <w:pPr>
              <w:spacing w:after="0"/>
              <w:ind w:left="121" w:right="329"/>
              <w:jc w:val="center"/>
              <w:rPr>
                <w:lang w:val="pt-BR"/>
              </w:rPr>
            </w:pPr>
            <w:proofErr w:type="spellStart"/>
            <w:r w:rsidRPr="00541DFB">
              <w:t>Hotărârea</w:t>
            </w:r>
            <w:proofErr w:type="spellEnd"/>
            <w:r w:rsidRPr="00541DFB">
              <w:t xml:space="preserve"> AGA</w:t>
            </w:r>
          </w:p>
        </w:tc>
      </w:tr>
    </w:tbl>
    <w:p w14:paraId="6AE5981F" w14:textId="2416F402" w:rsidR="002F4423" w:rsidRPr="005253A2" w:rsidRDefault="002F4423" w:rsidP="00A97112">
      <w:pPr>
        <w:tabs>
          <w:tab w:val="left" w:pos="284"/>
          <w:tab w:val="left" w:pos="1418"/>
        </w:tabs>
        <w:spacing w:before="240"/>
        <w:ind w:left="-284"/>
        <w:rPr>
          <w:bCs/>
          <w:sz w:val="24"/>
          <w:szCs w:val="24"/>
        </w:rPr>
      </w:pPr>
      <w:r w:rsidRPr="005253A2">
        <w:rPr>
          <w:bCs/>
          <w:sz w:val="24"/>
          <w:szCs w:val="24"/>
        </w:rPr>
        <w:t xml:space="preserve">Termenele </w:t>
      </w:r>
      <w:proofErr w:type="spellStart"/>
      <w:r w:rsidRPr="005253A2">
        <w:rPr>
          <w:bCs/>
          <w:sz w:val="24"/>
          <w:szCs w:val="24"/>
        </w:rPr>
        <w:t>planificate</w:t>
      </w:r>
      <w:proofErr w:type="spellEnd"/>
      <w:r w:rsidRPr="005253A2">
        <w:rPr>
          <w:bCs/>
          <w:sz w:val="24"/>
          <w:szCs w:val="24"/>
        </w:rPr>
        <w:t xml:space="preserve"> </w:t>
      </w:r>
      <w:proofErr w:type="spellStart"/>
      <w:r w:rsidRPr="005253A2">
        <w:rPr>
          <w:bCs/>
          <w:sz w:val="24"/>
          <w:szCs w:val="24"/>
        </w:rPr>
        <w:t>potrivit</w:t>
      </w:r>
      <w:proofErr w:type="spellEnd"/>
      <w:r w:rsidRPr="005253A2">
        <w:rPr>
          <w:bCs/>
          <w:sz w:val="24"/>
          <w:szCs w:val="24"/>
        </w:rPr>
        <w:t xml:space="preserve"> </w:t>
      </w:r>
      <w:proofErr w:type="spellStart"/>
      <w:r w:rsidRPr="005253A2">
        <w:rPr>
          <w:bCs/>
          <w:sz w:val="24"/>
          <w:szCs w:val="24"/>
        </w:rPr>
        <w:t>calendarului</w:t>
      </w:r>
      <w:proofErr w:type="spellEnd"/>
      <w:r w:rsidRPr="005253A2">
        <w:rPr>
          <w:bCs/>
          <w:sz w:val="24"/>
          <w:szCs w:val="24"/>
        </w:rPr>
        <w:t xml:space="preserve"> </w:t>
      </w:r>
      <w:proofErr w:type="spellStart"/>
      <w:r w:rsidRPr="005253A2">
        <w:rPr>
          <w:bCs/>
          <w:sz w:val="24"/>
          <w:szCs w:val="24"/>
        </w:rPr>
        <w:t>procedurii</w:t>
      </w:r>
      <w:proofErr w:type="spellEnd"/>
      <w:r w:rsidRPr="005253A2">
        <w:rPr>
          <w:bCs/>
          <w:sz w:val="24"/>
          <w:szCs w:val="24"/>
        </w:rPr>
        <w:t xml:space="preserve"> de </w:t>
      </w:r>
      <w:proofErr w:type="spellStart"/>
      <w:r w:rsidRPr="005253A2">
        <w:rPr>
          <w:bCs/>
          <w:sz w:val="24"/>
          <w:szCs w:val="24"/>
        </w:rPr>
        <w:t>selecție</w:t>
      </w:r>
      <w:proofErr w:type="spellEnd"/>
      <w:r w:rsidRPr="005253A2">
        <w:rPr>
          <w:bCs/>
          <w:sz w:val="24"/>
          <w:szCs w:val="24"/>
        </w:rPr>
        <w:t xml:space="preserve"> pot fi </w:t>
      </w:r>
      <w:proofErr w:type="spellStart"/>
      <w:r w:rsidRPr="005253A2">
        <w:rPr>
          <w:bCs/>
          <w:sz w:val="24"/>
          <w:szCs w:val="24"/>
        </w:rPr>
        <w:t>decalate</w:t>
      </w:r>
      <w:proofErr w:type="spellEnd"/>
      <w:r w:rsidRPr="005253A2">
        <w:rPr>
          <w:bCs/>
          <w:sz w:val="24"/>
          <w:szCs w:val="24"/>
        </w:rPr>
        <w:t xml:space="preserve"> </w:t>
      </w:r>
      <w:proofErr w:type="spellStart"/>
      <w:r w:rsidR="0085497A" w:rsidRPr="005253A2">
        <w:rPr>
          <w:bCs/>
          <w:sz w:val="24"/>
          <w:szCs w:val="24"/>
        </w:rPr>
        <w:t>î</w:t>
      </w:r>
      <w:r w:rsidRPr="005253A2">
        <w:rPr>
          <w:bCs/>
          <w:sz w:val="24"/>
          <w:szCs w:val="24"/>
        </w:rPr>
        <w:t>n</w:t>
      </w:r>
      <w:proofErr w:type="spellEnd"/>
      <w:r w:rsidRPr="005253A2">
        <w:rPr>
          <w:bCs/>
          <w:sz w:val="24"/>
          <w:szCs w:val="24"/>
        </w:rPr>
        <w:t xml:space="preserve"> </w:t>
      </w:r>
      <w:proofErr w:type="spellStart"/>
      <w:r w:rsidRPr="005253A2">
        <w:rPr>
          <w:bCs/>
          <w:sz w:val="24"/>
          <w:szCs w:val="24"/>
        </w:rPr>
        <w:t>cazul</w:t>
      </w:r>
      <w:proofErr w:type="spellEnd"/>
      <w:r w:rsidRPr="005253A2">
        <w:rPr>
          <w:bCs/>
          <w:sz w:val="24"/>
          <w:szCs w:val="24"/>
        </w:rPr>
        <w:t xml:space="preserve"> </w:t>
      </w:r>
      <w:proofErr w:type="spellStart"/>
      <w:r w:rsidRPr="005253A2">
        <w:rPr>
          <w:bCs/>
          <w:sz w:val="24"/>
          <w:szCs w:val="24"/>
        </w:rPr>
        <w:t>formulării</w:t>
      </w:r>
      <w:proofErr w:type="spellEnd"/>
      <w:r w:rsidRPr="005253A2">
        <w:rPr>
          <w:bCs/>
          <w:sz w:val="24"/>
          <w:szCs w:val="24"/>
        </w:rPr>
        <w:t xml:space="preserve"> </w:t>
      </w:r>
      <w:proofErr w:type="spellStart"/>
      <w:r w:rsidRPr="005253A2">
        <w:rPr>
          <w:bCs/>
          <w:sz w:val="24"/>
          <w:szCs w:val="24"/>
        </w:rPr>
        <w:t>unor</w:t>
      </w:r>
      <w:proofErr w:type="spellEnd"/>
      <w:r w:rsidRPr="005253A2">
        <w:rPr>
          <w:bCs/>
          <w:sz w:val="24"/>
          <w:szCs w:val="24"/>
        </w:rPr>
        <w:t xml:space="preserve"> </w:t>
      </w:r>
      <w:proofErr w:type="spellStart"/>
      <w:r w:rsidRPr="005253A2">
        <w:rPr>
          <w:bCs/>
          <w:sz w:val="24"/>
          <w:szCs w:val="24"/>
        </w:rPr>
        <w:t>contestații</w:t>
      </w:r>
      <w:proofErr w:type="spellEnd"/>
      <w:r w:rsidRPr="005253A2">
        <w:rPr>
          <w:bCs/>
          <w:sz w:val="24"/>
          <w:szCs w:val="24"/>
        </w:rPr>
        <w:t xml:space="preserve"> </w:t>
      </w:r>
      <w:r w:rsidR="0085497A" w:rsidRPr="005253A2">
        <w:rPr>
          <w:bCs/>
          <w:sz w:val="24"/>
          <w:szCs w:val="24"/>
        </w:rPr>
        <w:t xml:space="preserve">conform </w:t>
      </w:r>
      <w:r w:rsidRPr="005253A2">
        <w:rPr>
          <w:bCs/>
          <w:sz w:val="24"/>
          <w:szCs w:val="24"/>
        </w:rPr>
        <w:t>art. 29</w:t>
      </w:r>
      <w:r w:rsidR="0085497A" w:rsidRPr="005253A2">
        <w:rPr>
          <w:bCs/>
          <w:sz w:val="24"/>
          <w:szCs w:val="24"/>
        </w:rPr>
        <w:t>,</w:t>
      </w:r>
      <w:r w:rsidRPr="005253A2">
        <w:rPr>
          <w:bCs/>
          <w:sz w:val="24"/>
          <w:szCs w:val="24"/>
        </w:rPr>
        <w:t xml:space="preserve"> alin. (6) din O.U.G. </w:t>
      </w:r>
      <w:r w:rsidR="0085497A" w:rsidRPr="005253A2">
        <w:rPr>
          <w:bCs/>
          <w:sz w:val="24"/>
          <w:szCs w:val="24"/>
        </w:rPr>
        <w:t xml:space="preserve">nr. </w:t>
      </w:r>
      <w:r w:rsidRPr="005253A2">
        <w:rPr>
          <w:bCs/>
          <w:sz w:val="24"/>
          <w:szCs w:val="24"/>
        </w:rPr>
        <w:t>109</w:t>
      </w:r>
      <w:r w:rsidR="00CA1A1A" w:rsidRPr="005253A2">
        <w:rPr>
          <w:bCs/>
          <w:sz w:val="24"/>
          <w:szCs w:val="24"/>
        </w:rPr>
        <w:t>/</w:t>
      </w:r>
      <w:r w:rsidRPr="005253A2">
        <w:rPr>
          <w:bCs/>
          <w:sz w:val="24"/>
          <w:szCs w:val="24"/>
        </w:rPr>
        <w:t>2011.</w:t>
      </w:r>
    </w:p>
    <w:p w14:paraId="0509C7E3" w14:textId="2F074213" w:rsidR="002F4423" w:rsidRPr="00B34846" w:rsidRDefault="002F4423" w:rsidP="00A97112">
      <w:pPr>
        <w:tabs>
          <w:tab w:val="left" w:pos="1418"/>
        </w:tabs>
        <w:spacing w:before="240"/>
        <w:ind w:left="-284"/>
        <w:rPr>
          <w:bCs/>
          <w:sz w:val="24"/>
          <w:szCs w:val="24"/>
        </w:rPr>
      </w:pPr>
      <w:proofErr w:type="spellStart"/>
      <w:r w:rsidRPr="00B34846">
        <w:rPr>
          <w:bCs/>
          <w:sz w:val="24"/>
          <w:szCs w:val="24"/>
        </w:rPr>
        <w:t>În</w:t>
      </w:r>
      <w:proofErr w:type="spellEnd"/>
      <w:r w:rsidRPr="00B34846">
        <w:rPr>
          <w:bCs/>
          <w:sz w:val="24"/>
          <w:szCs w:val="24"/>
        </w:rPr>
        <w:t xml:space="preserve"> </w:t>
      </w:r>
      <w:proofErr w:type="spellStart"/>
      <w:r w:rsidRPr="00B34846">
        <w:rPr>
          <w:bCs/>
          <w:sz w:val="24"/>
          <w:szCs w:val="24"/>
        </w:rPr>
        <w:t>cadrul</w:t>
      </w:r>
      <w:proofErr w:type="spellEnd"/>
      <w:r w:rsidRPr="00B34846">
        <w:rPr>
          <w:bCs/>
          <w:sz w:val="24"/>
          <w:szCs w:val="24"/>
        </w:rPr>
        <w:t xml:space="preserve"> </w:t>
      </w:r>
      <w:proofErr w:type="spellStart"/>
      <w:r w:rsidRPr="00B34846">
        <w:rPr>
          <w:bCs/>
          <w:sz w:val="24"/>
          <w:szCs w:val="24"/>
        </w:rPr>
        <w:t>etapelor</w:t>
      </w:r>
      <w:proofErr w:type="spellEnd"/>
      <w:r w:rsidRPr="00B34846">
        <w:rPr>
          <w:bCs/>
          <w:sz w:val="24"/>
          <w:szCs w:val="24"/>
        </w:rPr>
        <w:t xml:space="preserve"> </w:t>
      </w:r>
      <w:proofErr w:type="spellStart"/>
      <w:r w:rsidRPr="00B34846">
        <w:rPr>
          <w:bCs/>
          <w:sz w:val="24"/>
          <w:szCs w:val="24"/>
        </w:rPr>
        <w:t>descrise</w:t>
      </w:r>
      <w:proofErr w:type="spellEnd"/>
      <w:r w:rsidRPr="00B34846">
        <w:rPr>
          <w:bCs/>
          <w:sz w:val="24"/>
          <w:szCs w:val="24"/>
        </w:rPr>
        <w:t xml:space="preserve">, </w:t>
      </w:r>
      <w:proofErr w:type="spellStart"/>
      <w:r w:rsidRPr="00B34846">
        <w:rPr>
          <w:bCs/>
          <w:sz w:val="24"/>
          <w:szCs w:val="24"/>
        </w:rPr>
        <w:t>dacă</w:t>
      </w:r>
      <w:proofErr w:type="spellEnd"/>
      <w:r w:rsidRPr="00B34846">
        <w:rPr>
          <w:bCs/>
          <w:sz w:val="24"/>
          <w:szCs w:val="24"/>
        </w:rPr>
        <w:t xml:space="preserve"> nu sunt </w:t>
      </w:r>
      <w:proofErr w:type="spellStart"/>
      <w:r w:rsidRPr="00B34846">
        <w:rPr>
          <w:bCs/>
          <w:sz w:val="24"/>
          <w:szCs w:val="24"/>
        </w:rPr>
        <w:t>atrase</w:t>
      </w:r>
      <w:proofErr w:type="spellEnd"/>
      <w:r w:rsidRPr="00B34846">
        <w:rPr>
          <w:bCs/>
          <w:sz w:val="24"/>
          <w:szCs w:val="24"/>
        </w:rPr>
        <w:t xml:space="preserve"> </w:t>
      </w:r>
      <w:proofErr w:type="spellStart"/>
      <w:r w:rsidRPr="00B34846">
        <w:rPr>
          <w:bCs/>
          <w:sz w:val="24"/>
          <w:szCs w:val="24"/>
        </w:rPr>
        <w:t>candidaturi</w:t>
      </w:r>
      <w:proofErr w:type="spellEnd"/>
      <w:r w:rsidRPr="00B34846">
        <w:rPr>
          <w:bCs/>
          <w:sz w:val="24"/>
          <w:szCs w:val="24"/>
        </w:rPr>
        <w:t xml:space="preserve"> care </w:t>
      </w:r>
      <w:proofErr w:type="spellStart"/>
      <w:r w:rsidRPr="00B34846">
        <w:rPr>
          <w:bCs/>
          <w:sz w:val="24"/>
          <w:szCs w:val="24"/>
        </w:rPr>
        <w:t>să</w:t>
      </w:r>
      <w:proofErr w:type="spellEnd"/>
      <w:r w:rsidRPr="00B34846">
        <w:rPr>
          <w:bCs/>
          <w:sz w:val="24"/>
          <w:szCs w:val="24"/>
        </w:rPr>
        <w:t xml:space="preserve"> </w:t>
      </w:r>
      <w:proofErr w:type="spellStart"/>
      <w:r w:rsidRPr="00B34846">
        <w:rPr>
          <w:bCs/>
          <w:sz w:val="24"/>
          <w:szCs w:val="24"/>
        </w:rPr>
        <w:t>îndeplinească</w:t>
      </w:r>
      <w:proofErr w:type="spellEnd"/>
      <w:r w:rsidRPr="00B34846">
        <w:rPr>
          <w:bCs/>
          <w:sz w:val="24"/>
          <w:szCs w:val="24"/>
        </w:rPr>
        <w:t xml:space="preserve"> </w:t>
      </w:r>
      <w:proofErr w:type="spellStart"/>
      <w:r w:rsidRPr="00B34846">
        <w:rPr>
          <w:bCs/>
          <w:sz w:val="24"/>
          <w:szCs w:val="24"/>
        </w:rPr>
        <w:t>minimul</w:t>
      </w:r>
      <w:proofErr w:type="spellEnd"/>
      <w:r w:rsidRPr="00B34846">
        <w:rPr>
          <w:bCs/>
          <w:sz w:val="24"/>
          <w:szCs w:val="24"/>
        </w:rPr>
        <w:t xml:space="preserve"> de </w:t>
      </w:r>
      <w:proofErr w:type="spellStart"/>
      <w:r w:rsidRPr="00B34846">
        <w:rPr>
          <w:bCs/>
          <w:sz w:val="24"/>
          <w:szCs w:val="24"/>
        </w:rPr>
        <w:t>cerințe</w:t>
      </w:r>
      <w:proofErr w:type="spellEnd"/>
      <w:r w:rsidRPr="00B34846">
        <w:rPr>
          <w:bCs/>
          <w:sz w:val="24"/>
          <w:szCs w:val="24"/>
        </w:rPr>
        <w:t xml:space="preserve"> </w:t>
      </w:r>
      <w:proofErr w:type="spellStart"/>
      <w:r w:rsidRPr="00B34846">
        <w:rPr>
          <w:bCs/>
          <w:sz w:val="24"/>
          <w:szCs w:val="24"/>
        </w:rPr>
        <w:t>prevăzute</w:t>
      </w:r>
      <w:proofErr w:type="spellEnd"/>
      <w:r w:rsidRPr="00B34846">
        <w:rPr>
          <w:bCs/>
          <w:sz w:val="24"/>
          <w:szCs w:val="24"/>
        </w:rPr>
        <w:t xml:space="preserve"> </w:t>
      </w:r>
      <w:proofErr w:type="spellStart"/>
      <w:r w:rsidRPr="00B34846">
        <w:rPr>
          <w:bCs/>
          <w:sz w:val="24"/>
          <w:szCs w:val="24"/>
        </w:rPr>
        <w:t>în</w:t>
      </w:r>
      <w:proofErr w:type="spellEnd"/>
      <w:r w:rsidRPr="00B34846">
        <w:rPr>
          <w:bCs/>
          <w:sz w:val="24"/>
          <w:szCs w:val="24"/>
        </w:rPr>
        <w:t xml:space="preserve"> O</w:t>
      </w:r>
      <w:r w:rsidR="00F946B0" w:rsidRPr="00B34846">
        <w:rPr>
          <w:bCs/>
          <w:sz w:val="24"/>
          <w:szCs w:val="24"/>
        </w:rPr>
        <w:t>.</w:t>
      </w:r>
      <w:r w:rsidRPr="00B34846">
        <w:rPr>
          <w:bCs/>
          <w:sz w:val="24"/>
          <w:szCs w:val="24"/>
        </w:rPr>
        <w:t>U</w:t>
      </w:r>
      <w:r w:rsidR="00F946B0" w:rsidRPr="00B34846">
        <w:rPr>
          <w:bCs/>
          <w:sz w:val="24"/>
          <w:szCs w:val="24"/>
        </w:rPr>
        <w:t>.</w:t>
      </w:r>
      <w:r w:rsidRPr="00B34846">
        <w:rPr>
          <w:bCs/>
          <w:sz w:val="24"/>
          <w:szCs w:val="24"/>
        </w:rPr>
        <w:t>G</w:t>
      </w:r>
      <w:r w:rsidR="00F946B0" w:rsidRPr="00B34846">
        <w:rPr>
          <w:bCs/>
          <w:sz w:val="24"/>
          <w:szCs w:val="24"/>
        </w:rPr>
        <w:t>.</w:t>
      </w:r>
      <w:r w:rsidRPr="00B34846">
        <w:rPr>
          <w:bCs/>
          <w:sz w:val="24"/>
          <w:szCs w:val="24"/>
        </w:rPr>
        <w:t xml:space="preserve"> nr. 109/2011 </w:t>
      </w:r>
      <w:r w:rsidR="006D7A20" w:rsidRPr="00B34846">
        <w:rPr>
          <w:bCs/>
          <w:sz w:val="24"/>
          <w:szCs w:val="24"/>
        </w:rPr>
        <w:t xml:space="preserve">cu </w:t>
      </w:r>
      <w:proofErr w:type="spellStart"/>
      <w:r w:rsidRPr="00B34846">
        <w:rPr>
          <w:bCs/>
          <w:sz w:val="24"/>
          <w:szCs w:val="24"/>
        </w:rPr>
        <w:t>modifică</w:t>
      </w:r>
      <w:r w:rsidR="006D7A20" w:rsidRPr="00B34846">
        <w:rPr>
          <w:bCs/>
          <w:sz w:val="24"/>
          <w:szCs w:val="24"/>
        </w:rPr>
        <w:t>rile</w:t>
      </w:r>
      <w:proofErr w:type="spellEnd"/>
      <w:r w:rsidR="006D7A20" w:rsidRPr="00B34846">
        <w:rPr>
          <w:bCs/>
          <w:sz w:val="24"/>
          <w:szCs w:val="24"/>
        </w:rPr>
        <w:t xml:space="preserve"> </w:t>
      </w:r>
      <w:proofErr w:type="spellStart"/>
      <w:r w:rsidR="006D7A20" w:rsidRPr="00B34846">
        <w:rPr>
          <w:bCs/>
          <w:sz w:val="24"/>
          <w:szCs w:val="24"/>
        </w:rPr>
        <w:t>și</w:t>
      </w:r>
      <w:proofErr w:type="spellEnd"/>
      <w:r w:rsidR="006D7A20" w:rsidRPr="00B34846">
        <w:rPr>
          <w:bCs/>
          <w:sz w:val="24"/>
          <w:szCs w:val="24"/>
        </w:rPr>
        <w:t xml:space="preserve"> </w:t>
      </w:r>
      <w:proofErr w:type="spellStart"/>
      <w:r w:rsidRPr="00B34846">
        <w:rPr>
          <w:bCs/>
          <w:sz w:val="24"/>
          <w:szCs w:val="24"/>
        </w:rPr>
        <w:t>completă</w:t>
      </w:r>
      <w:r w:rsidR="006D7A20" w:rsidRPr="00B34846">
        <w:rPr>
          <w:bCs/>
          <w:sz w:val="24"/>
          <w:szCs w:val="24"/>
        </w:rPr>
        <w:t>rile</w:t>
      </w:r>
      <w:proofErr w:type="spellEnd"/>
      <w:r w:rsidR="006D7A20" w:rsidRPr="00B34846">
        <w:rPr>
          <w:bCs/>
          <w:sz w:val="24"/>
          <w:szCs w:val="24"/>
        </w:rPr>
        <w:t xml:space="preserve"> </w:t>
      </w:r>
      <w:proofErr w:type="spellStart"/>
      <w:r w:rsidRPr="00B34846">
        <w:rPr>
          <w:bCs/>
          <w:sz w:val="24"/>
          <w:szCs w:val="24"/>
        </w:rPr>
        <w:t>ulterioare</w:t>
      </w:r>
      <w:proofErr w:type="spellEnd"/>
      <w:r w:rsidRPr="00B34846">
        <w:rPr>
          <w:bCs/>
          <w:sz w:val="24"/>
          <w:szCs w:val="24"/>
        </w:rPr>
        <w:t xml:space="preserve">, </w:t>
      </w:r>
      <w:proofErr w:type="spellStart"/>
      <w:r w:rsidRPr="00B34846">
        <w:rPr>
          <w:bCs/>
          <w:sz w:val="24"/>
          <w:szCs w:val="24"/>
        </w:rPr>
        <w:lastRenderedPageBreak/>
        <w:t>atunci</w:t>
      </w:r>
      <w:proofErr w:type="spellEnd"/>
      <w:r w:rsidRPr="00B34846">
        <w:rPr>
          <w:bCs/>
          <w:sz w:val="24"/>
          <w:szCs w:val="24"/>
        </w:rPr>
        <w:t xml:space="preserve"> </w:t>
      </w:r>
      <w:proofErr w:type="spellStart"/>
      <w:r w:rsidRPr="00B34846">
        <w:rPr>
          <w:bCs/>
          <w:sz w:val="24"/>
          <w:szCs w:val="24"/>
        </w:rPr>
        <w:t>procedura</w:t>
      </w:r>
      <w:proofErr w:type="spellEnd"/>
      <w:r w:rsidRPr="00B34846">
        <w:rPr>
          <w:bCs/>
          <w:sz w:val="24"/>
          <w:szCs w:val="24"/>
        </w:rPr>
        <w:t xml:space="preserve"> </w:t>
      </w:r>
      <w:proofErr w:type="spellStart"/>
      <w:r w:rsidRPr="00B34846">
        <w:rPr>
          <w:bCs/>
          <w:sz w:val="24"/>
          <w:szCs w:val="24"/>
        </w:rPr>
        <w:t>trebuie</w:t>
      </w:r>
      <w:proofErr w:type="spellEnd"/>
      <w:r w:rsidRPr="00B34846">
        <w:rPr>
          <w:bCs/>
          <w:sz w:val="24"/>
          <w:szCs w:val="24"/>
        </w:rPr>
        <w:t xml:space="preserve"> </w:t>
      </w:r>
      <w:proofErr w:type="spellStart"/>
      <w:r w:rsidRPr="00B34846">
        <w:rPr>
          <w:bCs/>
          <w:sz w:val="24"/>
          <w:szCs w:val="24"/>
        </w:rPr>
        <w:t>să</w:t>
      </w:r>
      <w:proofErr w:type="spellEnd"/>
      <w:r w:rsidRPr="00B34846">
        <w:rPr>
          <w:bCs/>
          <w:sz w:val="24"/>
          <w:szCs w:val="24"/>
        </w:rPr>
        <w:t xml:space="preserve"> fie </w:t>
      </w:r>
      <w:proofErr w:type="spellStart"/>
      <w:r w:rsidRPr="00B34846">
        <w:rPr>
          <w:bCs/>
          <w:sz w:val="24"/>
          <w:szCs w:val="24"/>
        </w:rPr>
        <w:t>reluată</w:t>
      </w:r>
      <w:proofErr w:type="spellEnd"/>
      <w:r w:rsidRPr="00B34846">
        <w:rPr>
          <w:bCs/>
          <w:sz w:val="24"/>
          <w:szCs w:val="24"/>
        </w:rPr>
        <w:t xml:space="preserve"> de la </w:t>
      </w:r>
      <w:proofErr w:type="spellStart"/>
      <w:r w:rsidRPr="00B34846">
        <w:rPr>
          <w:bCs/>
          <w:sz w:val="24"/>
          <w:szCs w:val="24"/>
        </w:rPr>
        <w:t>etapa</w:t>
      </w:r>
      <w:proofErr w:type="spellEnd"/>
      <w:r w:rsidRPr="00B34846">
        <w:rPr>
          <w:bCs/>
          <w:sz w:val="24"/>
          <w:szCs w:val="24"/>
        </w:rPr>
        <w:t xml:space="preserve"> </w:t>
      </w:r>
      <w:proofErr w:type="spellStart"/>
      <w:r w:rsidRPr="00B34846">
        <w:rPr>
          <w:bCs/>
          <w:sz w:val="24"/>
          <w:szCs w:val="24"/>
        </w:rPr>
        <w:t>publicării</w:t>
      </w:r>
      <w:proofErr w:type="spellEnd"/>
      <w:r w:rsidRPr="00B34846">
        <w:rPr>
          <w:bCs/>
          <w:sz w:val="24"/>
          <w:szCs w:val="24"/>
        </w:rPr>
        <w:t xml:space="preserve"> </w:t>
      </w:r>
      <w:proofErr w:type="spellStart"/>
      <w:r w:rsidRPr="00B34846">
        <w:rPr>
          <w:bCs/>
          <w:sz w:val="24"/>
          <w:szCs w:val="24"/>
        </w:rPr>
        <w:t>anunțului</w:t>
      </w:r>
      <w:proofErr w:type="spellEnd"/>
      <w:r w:rsidRPr="00B34846">
        <w:rPr>
          <w:bCs/>
          <w:sz w:val="24"/>
          <w:szCs w:val="24"/>
        </w:rPr>
        <w:t xml:space="preserve"> de </w:t>
      </w:r>
      <w:proofErr w:type="spellStart"/>
      <w:r w:rsidRPr="00B34846">
        <w:rPr>
          <w:bCs/>
          <w:sz w:val="24"/>
          <w:szCs w:val="24"/>
        </w:rPr>
        <w:t>selecție</w:t>
      </w:r>
      <w:proofErr w:type="spellEnd"/>
      <w:r w:rsidRPr="00B34846">
        <w:rPr>
          <w:bCs/>
          <w:sz w:val="24"/>
          <w:szCs w:val="24"/>
        </w:rPr>
        <w:t xml:space="preserve">, fie de la </w:t>
      </w:r>
      <w:proofErr w:type="spellStart"/>
      <w:r w:rsidRPr="00B34846">
        <w:rPr>
          <w:bCs/>
          <w:sz w:val="24"/>
          <w:szCs w:val="24"/>
        </w:rPr>
        <w:t>început</w:t>
      </w:r>
      <w:proofErr w:type="spellEnd"/>
      <w:r w:rsidRPr="00B34846">
        <w:rPr>
          <w:bCs/>
          <w:sz w:val="24"/>
          <w:szCs w:val="24"/>
        </w:rPr>
        <w:t xml:space="preserve">, </w:t>
      </w:r>
      <w:proofErr w:type="spellStart"/>
      <w:r w:rsidRPr="00B34846">
        <w:rPr>
          <w:bCs/>
          <w:sz w:val="24"/>
          <w:szCs w:val="24"/>
        </w:rPr>
        <w:t>prin</w:t>
      </w:r>
      <w:proofErr w:type="spellEnd"/>
      <w:r w:rsidRPr="00B34846">
        <w:rPr>
          <w:bCs/>
          <w:sz w:val="24"/>
          <w:szCs w:val="24"/>
        </w:rPr>
        <w:t xml:space="preserve"> </w:t>
      </w:r>
      <w:proofErr w:type="spellStart"/>
      <w:r w:rsidRPr="00B34846">
        <w:rPr>
          <w:bCs/>
          <w:sz w:val="24"/>
          <w:szCs w:val="24"/>
        </w:rPr>
        <w:t>redefinirea</w:t>
      </w:r>
      <w:proofErr w:type="spellEnd"/>
      <w:r w:rsidRPr="00B34846">
        <w:rPr>
          <w:bCs/>
          <w:sz w:val="24"/>
          <w:szCs w:val="24"/>
        </w:rPr>
        <w:t xml:space="preserve"> </w:t>
      </w:r>
      <w:proofErr w:type="spellStart"/>
      <w:r w:rsidR="005A09FD" w:rsidRPr="00B34846">
        <w:rPr>
          <w:bCs/>
          <w:sz w:val="24"/>
          <w:szCs w:val="24"/>
        </w:rPr>
        <w:t>Profilului</w:t>
      </w:r>
      <w:proofErr w:type="spellEnd"/>
      <w:r w:rsidR="005A09FD" w:rsidRPr="00B34846">
        <w:rPr>
          <w:bCs/>
          <w:sz w:val="24"/>
          <w:szCs w:val="24"/>
        </w:rPr>
        <w:t xml:space="preserve"> </w:t>
      </w:r>
      <w:proofErr w:type="spellStart"/>
      <w:r w:rsidR="004F3095" w:rsidRPr="00B34846">
        <w:rPr>
          <w:bCs/>
          <w:sz w:val="24"/>
          <w:szCs w:val="24"/>
        </w:rPr>
        <w:t>consiliului</w:t>
      </w:r>
      <w:proofErr w:type="spellEnd"/>
      <w:r w:rsidRPr="00B34846">
        <w:rPr>
          <w:bCs/>
          <w:sz w:val="24"/>
          <w:szCs w:val="24"/>
        </w:rPr>
        <w:t xml:space="preserve">, cu </w:t>
      </w:r>
      <w:proofErr w:type="spellStart"/>
      <w:r w:rsidRPr="00B34846">
        <w:rPr>
          <w:bCs/>
          <w:sz w:val="24"/>
          <w:szCs w:val="24"/>
        </w:rPr>
        <w:t>scopul</w:t>
      </w:r>
      <w:proofErr w:type="spellEnd"/>
      <w:r w:rsidRPr="00B34846">
        <w:rPr>
          <w:bCs/>
          <w:sz w:val="24"/>
          <w:szCs w:val="24"/>
        </w:rPr>
        <w:t xml:space="preserve"> de a </w:t>
      </w:r>
      <w:proofErr w:type="spellStart"/>
      <w:r w:rsidRPr="00B34846">
        <w:rPr>
          <w:bCs/>
          <w:sz w:val="24"/>
          <w:szCs w:val="24"/>
        </w:rPr>
        <w:t>lărgi</w:t>
      </w:r>
      <w:proofErr w:type="spellEnd"/>
      <w:r w:rsidRPr="00B34846">
        <w:rPr>
          <w:bCs/>
          <w:sz w:val="24"/>
          <w:szCs w:val="24"/>
        </w:rPr>
        <w:t xml:space="preserve"> </w:t>
      </w:r>
      <w:proofErr w:type="spellStart"/>
      <w:r w:rsidRPr="00B34846">
        <w:rPr>
          <w:bCs/>
          <w:sz w:val="24"/>
          <w:szCs w:val="24"/>
        </w:rPr>
        <w:t>baza</w:t>
      </w:r>
      <w:proofErr w:type="spellEnd"/>
      <w:r w:rsidRPr="00B34846">
        <w:rPr>
          <w:bCs/>
          <w:sz w:val="24"/>
          <w:szCs w:val="24"/>
        </w:rPr>
        <w:t xml:space="preserve"> de </w:t>
      </w:r>
      <w:proofErr w:type="spellStart"/>
      <w:r w:rsidRPr="00B34846">
        <w:rPr>
          <w:bCs/>
          <w:sz w:val="24"/>
          <w:szCs w:val="24"/>
        </w:rPr>
        <w:t>candidaturi</w:t>
      </w:r>
      <w:proofErr w:type="spellEnd"/>
      <w:r w:rsidRPr="00B34846">
        <w:rPr>
          <w:bCs/>
          <w:sz w:val="24"/>
          <w:szCs w:val="24"/>
        </w:rPr>
        <w:t>.</w:t>
      </w:r>
    </w:p>
    <w:p w14:paraId="63461539" w14:textId="77777777" w:rsidR="009125F3" w:rsidRPr="005253A2" w:rsidRDefault="009125F3" w:rsidP="00B34846">
      <w:pPr>
        <w:tabs>
          <w:tab w:val="left" w:pos="1418"/>
        </w:tabs>
        <w:spacing w:before="240"/>
        <w:ind w:left="-284"/>
        <w:rPr>
          <w:b/>
          <w:sz w:val="24"/>
          <w:szCs w:val="24"/>
          <w:lang w:val="pt-BR"/>
        </w:rPr>
      </w:pPr>
      <w:r w:rsidRPr="005253A2">
        <w:rPr>
          <w:b/>
          <w:sz w:val="24"/>
          <w:szCs w:val="24"/>
          <w:lang w:val="pt-BR"/>
        </w:rPr>
        <w:t>IV. PĂRȚILE RESPONSABILE Șl ROLURILE ACESTORA</w:t>
      </w:r>
    </w:p>
    <w:p w14:paraId="12A909AC" w14:textId="77777777" w:rsidR="009125F3" w:rsidRPr="005253A2" w:rsidRDefault="009125F3" w:rsidP="00A97112">
      <w:pPr>
        <w:tabs>
          <w:tab w:val="left" w:pos="1418"/>
        </w:tabs>
        <w:spacing w:before="240"/>
        <w:ind w:left="-284"/>
        <w:rPr>
          <w:bCs/>
          <w:sz w:val="24"/>
          <w:szCs w:val="24"/>
          <w:lang w:val="pt-BR"/>
        </w:rPr>
      </w:pPr>
      <w:r w:rsidRPr="005253A2">
        <w:rPr>
          <w:bCs/>
          <w:sz w:val="24"/>
          <w:szCs w:val="24"/>
          <w:lang w:val="pt-BR"/>
        </w:rPr>
        <w:t>Prezenta secțiune definește principalele activități pe care părțile implicate în procesul de selecție și nominalizare trebuie să le îndeplinească în scopul unei bune gestionări a acestuia.</w:t>
      </w:r>
    </w:p>
    <w:p w14:paraId="79E4B66A" w14:textId="77777777" w:rsidR="009125F3" w:rsidRPr="005253A2" w:rsidRDefault="009125F3" w:rsidP="00A97112">
      <w:pPr>
        <w:tabs>
          <w:tab w:val="left" w:pos="1418"/>
        </w:tabs>
        <w:spacing w:before="240"/>
        <w:ind w:left="-284"/>
        <w:rPr>
          <w:bCs/>
          <w:sz w:val="24"/>
          <w:szCs w:val="24"/>
          <w:lang w:val="pt-BR"/>
        </w:rPr>
      </w:pPr>
      <w:r w:rsidRPr="005253A2">
        <w:rPr>
          <w:bCs/>
          <w:sz w:val="24"/>
          <w:szCs w:val="24"/>
          <w:lang w:val="pt-BR"/>
        </w:rPr>
        <w:t>Conform prevederilor O</w:t>
      </w:r>
      <w:r w:rsidR="007B4B7D" w:rsidRPr="005253A2">
        <w:rPr>
          <w:bCs/>
          <w:sz w:val="24"/>
          <w:szCs w:val="24"/>
          <w:lang w:val="pt-BR"/>
        </w:rPr>
        <w:t>.</w:t>
      </w:r>
      <w:r w:rsidRPr="005253A2">
        <w:rPr>
          <w:bCs/>
          <w:sz w:val="24"/>
          <w:szCs w:val="24"/>
          <w:lang w:val="pt-BR"/>
        </w:rPr>
        <w:t>U</w:t>
      </w:r>
      <w:r w:rsidR="007B4B7D" w:rsidRPr="005253A2">
        <w:rPr>
          <w:bCs/>
          <w:sz w:val="24"/>
          <w:szCs w:val="24"/>
          <w:lang w:val="pt-BR"/>
        </w:rPr>
        <w:t>.</w:t>
      </w:r>
      <w:r w:rsidRPr="005253A2">
        <w:rPr>
          <w:bCs/>
          <w:sz w:val="24"/>
          <w:szCs w:val="24"/>
          <w:lang w:val="pt-BR"/>
        </w:rPr>
        <w:t>G</w:t>
      </w:r>
      <w:r w:rsidR="007B4B7D" w:rsidRPr="005253A2">
        <w:rPr>
          <w:bCs/>
          <w:sz w:val="24"/>
          <w:szCs w:val="24"/>
          <w:lang w:val="pt-BR"/>
        </w:rPr>
        <w:t>.</w:t>
      </w:r>
      <w:r w:rsidRPr="005253A2">
        <w:rPr>
          <w:bCs/>
          <w:sz w:val="24"/>
          <w:szCs w:val="24"/>
          <w:lang w:val="pt-BR"/>
        </w:rPr>
        <w:t xml:space="preserve"> nr. 109/2011, cu modificările și completările ulterioare, părțile responsabile în cadrul procedurii de selecție și nominalizare sunt următoarele:</w:t>
      </w:r>
    </w:p>
    <w:p w14:paraId="563703C8" w14:textId="3AA6A507" w:rsidR="009125F3" w:rsidRPr="005253A2" w:rsidRDefault="009125F3" w:rsidP="00B34846">
      <w:pPr>
        <w:tabs>
          <w:tab w:val="left" w:pos="851"/>
          <w:tab w:val="left" w:pos="1418"/>
        </w:tabs>
        <w:spacing w:before="240"/>
        <w:ind w:left="-284"/>
        <w:rPr>
          <w:bCs/>
          <w:sz w:val="24"/>
          <w:szCs w:val="24"/>
          <w:lang w:val="pt-BR"/>
        </w:rPr>
      </w:pPr>
      <w:r w:rsidRPr="005253A2">
        <w:rPr>
          <w:bCs/>
          <w:sz w:val="24"/>
          <w:szCs w:val="24"/>
          <w:lang w:val="pt-BR"/>
        </w:rPr>
        <w:t>A.</w:t>
      </w:r>
      <w:bookmarkStart w:id="19" w:name="_Hlk176787080"/>
      <w:r w:rsidR="000B6EB7">
        <w:rPr>
          <w:bCs/>
          <w:sz w:val="24"/>
          <w:szCs w:val="24"/>
          <w:lang w:val="pt-BR"/>
        </w:rPr>
        <w:t xml:space="preserve"> </w:t>
      </w:r>
      <w:r w:rsidRPr="005253A2">
        <w:rPr>
          <w:bCs/>
          <w:sz w:val="24"/>
          <w:szCs w:val="24"/>
          <w:lang w:val="pt-BR"/>
        </w:rPr>
        <w:t xml:space="preserve">Adunarea </w:t>
      </w:r>
      <w:r w:rsidR="003E645D" w:rsidRPr="005253A2">
        <w:rPr>
          <w:bCs/>
          <w:sz w:val="24"/>
          <w:szCs w:val="24"/>
          <w:lang w:val="pt-BR"/>
        </w:rPr>
        <w:t xml:space="preserve">Generală </w:t>
      </w:r>
      <w:r w:rsidRPr="005253A2">
        <w:rPr>
          <w:bCs/>
          <w:sz w:val="24"/>
          <w:szCs w:val="24"/>
          <w:lang w:val="pt-BR"/>
        </w:rPr>
        <w:t xml:space="preserve">a </w:t>
      </w:r>
      <w:r w:rsidR="003E645D" w:rsidRPr="005253A2">
        <w:rPr>
          <w:bCs/>
          <w:sz w:val="24"/>
          <w:szCs w:val="24"/>
          <w:lang w:val="pt-BR"/>
        </w:rPr>
        <w:t>Acționar</w:t>
      </w:r>
      <w:r w:rsidRPr="005253A2">
        <w:rPr>
          <w:bCs/>
          <w:sz w:val="24"/>
          <w:szCs w:val="24"/>
          <w:lang w:val="pt-BR"/>
        </w:rPr>
        <w:t xml:space="preserve">ilor </w:t>
      </w:r>
      <w:bookmarkStart w:id="20" w:name="_Hlk176862671"/>
      <w:r w:rsidR="003E645D" w:rsidRPr="005253A2">
        <w:rPr>
          <w:bCs/>
          <w:sz w:val="24"/>
          <w:szCs w:val="24"/>
          <w:lang w:val="pt-BR"/>
        </w:rPr>
        <w:t xml:space="preserve">Societății </w:t>
      </w:r>
      <w:bookmarkEnd w:id="20"/>
      <w:r w:rsidR="00301928" w:rsidRPr="00301928">
        <w:rPr>
          <w:bCs/>
          <w:sz w:val="24"/>
          <w:szCs w:val="24"/>
          <w:lang w:val="ro-RO"/>
        </w:rPr>
        <w:t>MEDSERV MIN S.A</w:t>
      </w:r>
      <w:r w:rsidR="0062275F">
        <w:rPr>
          <w:bCs/>
          <w:sz w:val="24"/>
          <w:szCs w:val="24"/>
          <w:lang w:val="ro-RO"/>
        </w:rPr>
        <w:t>.</w:t>
      </w:r>
      <w:r w:rsidR="000A5130" w:rsidRPr="005253A2">
        <w:rPr>
          <w:bCs/>
          <w:sz w:val="24"/>
          <w:szCs w:val="24"/>
          <w:lang w:val="pt-BR"/>
        </w:rPr>
        <w:t>;</w:t>
      </w:r>
    </w:p>
    <w:bookmarkEnd w:id="19"/>
    <w:p w14:paraId="1798F27D" w14:textId="5876E44C" w:rsidR="009125F3" w:rsidRPr="005253A2" w:rsidRDefault="009125F3" w:rsidP="00B34846">
      <w:pPr>
        <w:tabs>
          <w:tab w:val="left" w:pos="426"/>
          <w:tab w:val="left" w:pos="567"/>
          <w:tab w:val="left" w:pos="851"/>
        </w:tabs>
        <w:spacing w:before="240"/>
        <w:ind w:left="-284"/>
        <w:rPr>
          <w:bCs/>
          <w:sz w:val="24"/>
          <w:szCs w:val="24"/>
          <w:lang w:val="pt-BR"/>
        </w:rPr>
      </w:pPr>
      <w:r w:rsidRPr="005253A2">
        <w:rPr>
          <w:bCs/>
          <w:sz w:val="24"/>
          <w:szCs w:val="24"/>
          <w:lang w:val="pt-BR"/>
        </w:rPr>
        <w:t>B.</w:t>
      </w:r>
      <w:r w:rsidR="000B6EB7">
        <w:rPr>
          <w:bCs/>
          <w:sz w:val="24"/>
          <w:szCs w:val="24"/>
          <w:lang w:val="pt-BR"/>
        </w:rPr>
        <w:t xml:space="preserve"> </w:t>
      </w:r>
      <w:r w:rsidR="00363D80" w:rsidRPr="005253A2">
        <w:rPr>
          <w:bCs/>
          <w:sz w:val="24"/>
          <w:szCs w:val="24"/>
          <w:lang w:val="pt-BR"/>
        </w:rPr>
        <w:t>Autoritatea Publică Tutelară</w:t>
      </w:r>
      <w:r w:rsidR="003E645D" w:rsidRPr="005253A2">
        <w:rPr>
          <w:bCs/>
          <w:sz w:val="24"/>
          <w:szCs w:val="24"/>
          <w:lang w:val="pt-BR"/>
        </w:rPr>
        <w:t>-</w:t>
      </w:r>
      <w:r w:rsidRPr="005253A2">
        <w:rPr>
          <w:bCs/>
          <w:sz w:val="24"/>
          <w:szCs w:val="24"/>
          <w:lang w:val="pt-BR"/>
        </w:rPr>
        <w:t>Ministerul E</w:t>
      </w:r>
      <w:r w:rsidR="003E645D" w:rsidRPr="005253A2">
        <w:rPr>
          <w:bCs/>
          <w:sz w:val="24"/>
          <w:szCs w:val="24"/>
          <w:lang w:val="pt-BR"/>
        </w:rPr>
        <w:t>nergiei</w:t>
      </w:r>
      <w:r w:rsidR="000A5130" w:rsidRPr="005253A2">
        <w:rPr>
          <w:bCs/>
          <w:sz w:val="24"/>
          <w:szCs w:val="24"/>
          <w:lang w:val="pt-BR"/>
        </w:rPr>
        <w:t>;</w:t>
      </w:r>
    </w:p>
    <w:p w14:paraId="619B6F4A" w14:textId="67A23977" w:rsidR="0007402E" w:rsidRPr="005253A2" w:rsidRDefault="00317A91" w:rsidP="00B34846">
      <w:pPr>
        <w:tabs>
          <w:tab w:val="left" w:pos="426"/>
          <w:tab w:val="left" w:pos="1418"/>
        </w:tabs>
        <w:spacing w:before="240"/>
        <w:ind w:left="-284"/>
        <w:rPr>
          <w:bCs/>
          <w:sz w:val="24"/>
          <w:szCs w:val="24"/>
          <w:lang w:val="pt-BR"/>
        </w:rPr>
      </w:pPr>
      <w:r w:rsidRPr="005253A2">
        <w:rPr>
          <w:bCs/>
          <w:sz w:val="24"/>
          <w:szCs w:val="24"/>
          <w:lang w:val="pt-BR"/>
        </w:rPr>
        <w:t>C</w:t>
      </w:r>
      <w:r w:rsidR="009125F3" w:rsidRPr="005253A2">
        <w:rPr>
          <w:bCs/>
          <w:sz w:val="24"/>
          <w:szCs w:val="24"/>
          <w:lang w:val="pt-BR"/>
        </w:rPr>
        <w:t>.</w:t>
      </w:r>
      <w:r w:rsidR="00653D41" w:rsidRPr="005253A2">
        <w:rPr>
          <w:bCs/>
          <w:sz w:val="24"/>
          <w:szCs w:val="24"/>
          <w:lang w:val="pt-BR"/>
        </w:rPr>
        <w:t xml:space="preserve"> </w:t>
      </w:r>
      <w:r w:rsidRPr="005253A2">
        <w:rPr>
          <w:bCs/>
          <w:sz w:val="24"/>
          <w:szCs w:val="24"/>
          <w:lang w:val="pt-BR"/>
        </w:rPr>
        <w:t>C</w:t>
      </w:r>
      <w:r w:rsidR="009125F3" w:rsidRPr="005253A2">
        <w:rPr>
          <w:bCs/>
          <w:sz w:val="24"/>
          <w:szCs w:val="24"/>
          <w:lang w:val="pt-BR"/>
        </w:rPr>
        <w:t>omisia de selecție și nominalizare (CSN)</w:t>
      </w:r>
      <w:r w:rsidR="000A5130" w:rsidRPr="005253A2">
        <w:rPr>
          <w:bCs/>
          <w:sz w:val="24"/>
          <w:szCs w:val="24"/>
          <w:lang w:val="pt-BR"/>
        </w:rPr>
        <w:t>;</w:t>
      </w:r>
      <w:r w:rsidR="009125F3" w:rsidRPr="005253A2">
        <w:rPr>
          <w:bCs/>
          <w:sz w:val="24"/>
          <w:szCs w:val="24"/>
          <w:lang w:val="pt-BR"/>
        </w:rPr>
        <w:t xml:space="preserve"> </w:t>
      </w:r>
    </w:p>
    <w:p w14:paraId="23094778" w14:textId="0104247E" w:rsidR="00317A91" w:rsidRPr="005253A2" w:rsidRDefault="00317A91" w:rsidP="00B34846">
      <w:pPr>
        <w:tabs>
          <w:tab w:val="left" w:pos="426"/>
          <w:tab w:val="left" w:pos="1418"/>
        </w:tabs>
        <w:spacing w:before="240"/>
        <w:ind w:left="-284"/>
        <w:rPr>
          <w:bCs/>
          <w:sz w:val="24"/>
          <w:szCs w:val="24"/>
          <w:lang w:val="pt-BR"/>
        </w:rPr>
      </w:pPr>
      <w:r w:rsidRPr="005253A2">
        <w:rPr>
          <w:bCs/>
          <w:sz w:val="24"/>
          <w:szCs w:val="24"/>
          <w:lang w:val="pt-BR"/>
        </w:rPr>
        <w:t xml:space="preserve">  </w:t>
      </w:r>
      <w:r w:rsidR="009125F3" w:rsidRPr="005253A2">
        <w:rPr>
          <w:bCs/>
          <w:sz w:val="24"/>
          <w:szCs w:val="24"/>
          <w:lang w:val="pt-BR"/>
        </w:rPr>
        <w:t>D.</w:t>
      </w:r>
      <w:r w:rsidRPr="005253A2">
        <w:rPr>
          <w:bCs/>
          <w:sz w:val="24"/>
          <w:szCs w:val="24"/>
          <w:lang w:val="pt-BR"/>
        </w:rPr>
        <w:t xml:space="preserve"> </w:t>
      </w:r>
      <w:r w:rsidR="009125F3" w:rsidRPr="005253A2">
        <w:rPr>
          <w:bCs/>
          <w:sz w:val="24"/>
          <w:szCs w:val="24"/>
          <w:lang w:val="pt-BR"/>
        </w:rPr>
        <w:t>Expertul independent</w:t>
      </w:r>
      <w:r w:rsidR="00077F9B" w:rsidRPr="005253A2">
        <w:rPr>
          <w:bCs/>
          <w:sz w:val="24"/>
          <w:szCs w:val="24"/>
          <w:lang w:val="pt-BR"/>
        </w:rPr>
        <w:t xml:space="preserve"> (în cadrul CSN)</w:t>
      </w:r>
      <w:r w:rsidR="000A5130" w:rsidRPr="005253A2">
        <w:rPr>
          <w:bCs/>
          <w:sz w:val="24"/>
          <w:szCs w:val="24"/>
          <w:lang w:val="pt-BR"/>
        </w:rPr>
        <w:t>;</w:t>
      </w:r>
      <w:r w:rsidR="009125F3" w:rsidRPr="005253A2">
        <w:rPr>
          <w:bCs/>
          <w:sz w:val="24"/>
          <w:szCs w:val="24"/>
          <w:lang w:val="pt-BR"/>
        </w:rPr>
        <w:t xml:space="preserve"> </w:t>
      </w:r>
    </w:p>
    <w:p w14:paraId="36079B6A" w14:textId="77777777" w:rsidR="009125F3" w:rsidRPr="005253A2" w:rsidRDefault="00317A91" w:rsidP="00B34846">
      <w:pPr>
        <w:tabs>
          <w:tab w:val="left" w:pos="426"/>
          <w:tab w:val="left" w:pos="1418"/>
        </w:tabs>
        <w:spacing w:before="240"/>
        <w:ind w:left="-284"/>
        <w:rPr>
          <w:bCs/>
          <w:sz w:val="24"/>
          <w:szCs w:val="24"/>
          <w:lang w:val="pt-BR"/>
        </w:rPr>
      </w:pPr>
      <w:r w:rsidRPr="005253A2">
        <w:rPr>
          <w:bCs/>
          <w:sz w:val="24"/>
          <w:szCs w:val="24"/>
          <w:lang w:val="pt-BR"/>
        </w:rPr>
        <w:t xml:space="preserve">  </w:t>
      </w:r>
      <w:r w:rsidR="009125F3" w:rsidRPr="005253A2">
        <w:rPr>
          <w:bCs/>
          <w:sz w:val="24"/>
          <w:szCs w:val="24"/>
          <w:lang w:val="pt-BR"/>
        </w:rPr>
        <w:t>E.</w:t>
      </w:r>
      <w:r w:rsidRPr="005253A2">
        <w:rPr>
          <w:bCs/>
          <w:sz w:val="24"/>
          <w:szCs w:val="24"/>
          <w:lang w:val="pt-BR"/>
        </w:rPr>
        <w:t xml:space="preserve"> </w:t>
      </w:r>
      <w:r w:rsidR="002A77A4" w:rsidRPr="00B34846">
        <w:rPr>
          <w:bCs/>
          <w:noProof/>
          <w:sz w:val="24"/>
          <w:szCs w:val="24"/>
          <w:lang w:val="pt-BR"/>
        </w:rPr>
        <w:t>AM</w:t>
      </w:r>
      <w:r w:rsidRPr="005253A2">
        <w:rPr>
          <w:bCs/>
          <w:sz w:val="24"/>
          <w:szCs w:val="24"/>
          <w:lang w:val="pt-BR"/>
        </w:rPr>
        <w:t>EPIP</w:t>
      </w:r>
      <w:r w:rsidR="000A5130" w:rsidRPr="005253A2">
        <w:rPr>
          <w:bCs/>
          <w:sz w:val="24"/>
          <w:szCs w:val="24"/>
          <w:lang w:val="pt-BR"/>
        </w:rPr>
        <w:t>.</w:t>
      </w:r>
    </w:p>
    <w:p w14:paraId="5CE1FCA9" w14:textId="2CCA052A" w:rsidR="009125F3" w:rsidRPr="005253A2" w:rsidRDefault="009125F3" w:rsidP="00A97112">
      <w:pPr>
        <w:tabs>
          <w:tab w:val="left" w:pos="284"/>
          <w:tab w:val="left" w:pos="1418"/>
        </w:tabs>
        <w:spacing w:before="240"/>
        <w:ind w:left="-284"/>
        <w:rPr>
          <w:bCs/>
          <w:sz w:val="24"/>
          <w:szCs w:val="24"/>
          <w:lang w:val="pt-BR"/>
        </w:rPr>
      </w:pPr>
      <w:r w:rsidRPr="005253A2">
        <w:rPr>
          <w:bCs/>
          <w:sz w:val="24"/>
          <w:szCs w:val="24"/>
          <w:lang w:val="pt-BR"/>
        </w:rPr>
        <w:t xml:space="preserve">A. </w:t>
      </w:r>
      <w:r w:rsidR="0007402E" w:rsidRPr="005253A2">
        <w:rPr>
          <w:bCs/>
          <w:sz w:val="24"/>
          <w:szCs w:val="24"/>
          <w:u w:val="single"/>
          <w:lang w:val="pt-BR"/>
        </w:rPr>
        <w:t xml:space="preserve">Adunarea Generală a Acționarilor </w:t>
      </w:r>
      <w:r w:rsidR="00CA1A1A" w:rsidRPr="0062275F">
        <w:rPr>
          <w:bCs/>
          <w:sz w:val="24"/>
          <w:szCs w:val="24"/>
          <w:lang w:val="pt-BR"/>
        </w:rPr>
        <w:t xml:space="preserve">Societății </w:t>
      </w:r>
      <w:r w:rsidR="00301928" w:rsidRPr="00301928">
        <w:rPr>
          <w:bCs/>
          <w:sz w:val="24"/>
          <w:szCs w:val="24"/>
          <w:lang w:val="ro-RO"/>
        </w:rPr>
        <w:t>MEDSERV MIN S.A</w:t>
      </w:r>
      <w:r w:rsidR="00301928">
        <w:rPr>
          <w:bCs/>
          <w:sz w:val="24"/>
          <w:szCs w:val="24"/>
          <w:lang w:val="ro-RO"/>
        </w:rPr>
        <w:t xml:space="preserve">. </w:t>
      </w:r>
      <w:r w:rsidRPr="005253A2">
        <w:rPr>
          <w:bCs/>
          <w:sz w:val="24"/>
          <w:szCs w:val="24"/>
          <w:lang w:val="pt-BR"/>
        </w:rPr>
        <w:t xml:space="preserve">îndeplinește următoarele atribuții principale în </w:t>
      </w:r>
      <w:r w:rsidR="00317A91" w:rsidRPr="005253A2">
        <w:rPr>
          <w:bCs/>
          <w:sz w:val="24"/>
          <w:szCs w:val="24"/>
          <w:lang w:val="pt-BR"/>
        </w:rPr>
        <w:t xml:space="preserve">procedura </w:t>
      </w:r>
      <w:r w:rsidRPr="005253A2">
        <w:rPr>
          <w:bCs/>
          <w:sz w:val="24"/>
          <w:szCs w:val="24"/>
          <w:lang w:val="pt-BR"/>
        </w:rPr>
        <w:t>de selecție și nominalizare a administratorilor, dar fără a se limita la acestea și în condițiile legii:</w:t>
      </w:r>
    </w:p>
    <w:p w14:paraId="64A6C05A" w14:textId="31F09B1F" w:rsidR="009125F3" w:rsidRPr="005253A2" w:rsidRDefault="009125F3" w:rsidP="00B34846">
      <w:pPr>
        <w:numPr>
          <w:ilvl w:val="0"/>
          <w:numId w:val="12"/>
        </w:numPr>
        <w:tabs>
          <w:tab w:val="left" w:pos="426"/>
          <w:tab w:val="left" w:pos="1418"/>
          <w:tab w:val="left" w:pos="1701"/>
        </w:tabs>
        <w:spacing w:before="240"/>
        <w:ind w:left="-284"/>
        <w:rPr>
          <w:bCs/>
          <w:sz w:val="24"/>
          <w:szCs w:val="24"/>
          <w:lang w:val="pt-BR"/>
        </w:rPr>
      </w:pPr>
      <w:r w:rsidRPr="005253A2">
        <w:rPr>
          <w:bCs/>
          <w:sz w:val="24"/>
          <w:szCs w:val="24"/>
          <w:lang w:val="pt-BR"/>
        </w:rPr>
        <w:t>decide asupra declanșării procedurii de selecție</w:t>
      </w:r>
      <w:r w:rsidR="008A5C9E">
        <w:rPr>
          <w:bCs/>
          <w:sz w:val="24"/>
          <w:szCs w:val="24"/>
          <w:lang w:val="pt-BR"/>
        </w:rPr>
        <w:t xml:space="preserve"> a membrilor </w:t>
      </w:r>
      <w:r w:rsidR="008A5C9E" w:rsidRPr="00B34846">
        <w:rPr>
          <w:bCs/>
          <w:sz w:val="24"/>
          <w:szCs w:val="24"/>
          <w:lang w:val="pt-BR"/>
        </w:rPr>
        <w:t>Consiliului de administraţie, pozițiile vacante</w:t>
      </w:r>
      <w:r w:rsidRPr="005253A2">
        <w:rPr>
          <w:bCs/>
          <w:sz w:val="24"/>
          <w:szCs w:val="24"/>
          <w:lang w:val="pt-BR"/>
        </w:rPr>
        <w:t>;</w:t>
      </w:r>
    </w:p>
    <w:p w14:paraId="6C2E182E" w14:textId="7158417C" w:rsidR="00027238" w:rsidRPr="005253A2" w:rsidRDefault="006C024E" w:rsidP="00B34846">
      <w:pPr>
        <w:numPr>
          <w:ilvl w:val="0"/>
          <w:numId w:val="12"/>
        </w:numPr>
        <w:tabs>
          <w:tab w:val="left" w:pos="426"/>
          <w:tab w:val="left" w:pos="1418"/>
          <w:tab w:val="left" w:pos="1701"/>
        </w:tabs>
        <w:spacing w:before="240"/>
        <w:ind w:left="-284"/>
        <w:rPr>
          <w:bCs/>
          <w:sz w:val="24"/>
          <w:szCs w:val="24"/>
          <w:lang w:val="pt-BR"/>
        </w:rPr>
      </w:pPr>
      <w:r w:rsidRPr="005253A2">
        <w:rPr>
          <w:bCs/>
          <w:sz w:val="24"/>
          <w:szCs w:val="24"/>
          <w:lang w:val="pt-BR"/>
        </w:rPr>
        <w:t>aprobă</w:t>
      </w:r>
      <w:r w:rsidR="00027238" w:rsidRPr="005253A2">
        <w:rPr>
          <w:bCs/>
          <w:sz w:val="24"/>
          <w:szCs w:val="24"/>
          <w:lang w:val="pt-BR"/>
        </w:rPr>
        <w:t xml:space="preserve"> </w:t>
      </w:r>
      <w:r w:rsidR="005A09FD" w:rsidRPr="005253A2">
        <w:rPr>
          <w:bCs/>
          <w:sz w:val="24"/>
          <w:szCs w:val="24"/>
          <w:lang w:val="pt-BR"/>
        </w:rPr>
        <w:t xml:space="preserve">Componenta </w:t>
      </w:r>
      <w:r w:rsidR="00027238" w:rsidRPr="005253A2">
        <w:rPr>
          <w:bCs/>
          <w:sz w:val="24"/>
          <w:szCs w:val="24"/>
          <w:lang w:val="pt-BR"/>
        </w:rPr>
        <w:t>integrală, împreună cu</w:t>
      </w:r>
      <w:r w:rsidRPr="005253A2">
        <w:rPr>
          <w:bCs/>
          <w:sz w:val="24"/>
          <w:szCs w:val="24"/>
          <w:lang w:val="pt-BR"/>
        </w:rPr>
        <w:t xml:space="preserve"> documentele aferente;</w:t>
      </w:r>
    </w:p>
    <w:p w14:paraId="09DC5D9C" w14:textId="0112C78A" w:rsidR="006C024E" w:rsidRPr="005253A2" w:rsidRDefault="006C024E" w:rsidP="00B34846">
      <w:pPr>
        <w:numPr>
          <w:ilvl w:val="0"/>
          <w:numId w:val="12"/>
        </w:numPr>
        <w:tabs>
          <w:tab w:val="left" w:pos="426"/>
          <w:tab w:val="left" w:pos="1418"/>
          <w:tab w:val="left" w:pos="1701"/>
        </w:tabs>
        <w:spacing w:before="240"/>
        <w:ind w:left="-284"/>
        <w:rPr>
          <w:bCs/>
          <w:sz w:val="24"/>
          <w:szCs w:val="24"/>
          <w:lang w:val="pt-BR"/>
        </w:rPr>
      </w:pPr>
      <w:r w:rsidRPr="00B34846">
        <w:rPr>
          <w:bCs/>
          <w:sz w:val="24"/>
          <w:szCs w:val="24"/>
          <w:lang w:val="pt-BR"/>
        </w:rPr>
        <w:t>desemnează membrii Consiliului de administraţie;</w:t>
      </w:r>
    </w:p>
    <w:p w14:paraId="517333D2" w14:textId="0648BEFE" w:rsidR="00C756CE" w:rsidRPr="005253A2" w:rsidRDefault="00C756CE" w:rsidP="00B34846">
      <w:pPr>
        <w:numPr>
          <w:ilvl w:val="0"/>
          <w:numId w:val="12"/>
        </w:numPr>
        <w:tabs>
          <w:tab w:val="left" w:pos="426"/>
          <w:tab w:val="left" w:pos="1701"/>
          <w:tab w:val="left" w:pos="2127"/>
        </w:tabs>
        <w:spacing w:before="240"/>
        <w:ind w:left="-284"/>
        <w:rPr>
          <w:bCs/>
          <w:sz w:val="24"/>
          <w:szCs w:val="24"/>
          <w:lang w:val="pt-BR"/>
        </w:rPr>
      </w:pPr>
      <w:r w:rsidRPr="005253A2">
        <w:rPr>
          <w:bCs/>
          <w:sz w:val="24"/>
          <w:szCs w:val="24"/>
          <w:lang w:val="pt-BR"/>
        </w:rPr>
        <w:t>aprobă indicatorii-cheie de performanță pentru administratori, ulterior negocierii acestora cu APT;</w:t>
      </w:r>
    </w:p>
    <w:p w14:paraId="3F629499" w14:textId="61D513AD" w:rsidR="00027238" w:rsidRPr="005253A2" w:rsidRDefault="00027238" w:rsidP="00B34846">
      <w:pPr>
        <w:numPr>
          <w:ilvl w:val="0"/>
          <w:numId w:val="12"/>
        </w:numPr>
        <w:tabs>
          <w:tab w:val="left" w:pos="426"/>
          <w:tab w:val="left" w:pos="1701"/>
          <w:tab w:val="left" w:pos="1843"/>
        </w:tabs>
        <w:spacing w:before="240"/>
        <w:ind w:left="-284"/>
        <w:rPr>
          <w:bCs/>
          <w:sz w:val="24"/>
          <w:szCs w:val="24"/>
          <w:lang w:val="pt-BR"/>
        </w:rPr>
      </w:pPr>
      <w:r w:rsidRPr="005253A2">
        <w:rPr>
          <w:bCs/>
          <w:sz w:val="24"/>
          <w:szCs w:val="24"/>
          <w:lang w:val="pt-BR"/>
        </w:rPr>
        <w:t>exercită orice alte atribuții statuate de dispozițiile O.U.G. nr. 109/2011 și de prevederile H.G. nr. 639/2023.</w:t>
      </w:r>
    </w:p>
    <w:p w14:paraId="43EB7D09" w14:textId="15A697F8" w:rsidR="00027238" w:rsidRPr="005253A2" w:rsidRDefault="00027238" w:rsidP="00A97112">
      <w:pPr>
        <w:tabs>
          <w:tab w:val="left" w:pos="709"/>
        </w:tabs>
        <w:spacing w:before="240"/>
        <w:ind w:left="-284"/>
        <w:rPr>
          <w:bCs/>
          <w:sz w:val="24"/>
          <w:szCs w:val="24"/>
          <w:lang w:val="pt-BR"/>
        </w:rPr>
      </w:pPr>
      <w:r w:rsidRPr="005253A2">
        <w:rPr>
          <w:bCs/>
          <w:sz w:val="24"/>
          <w:szCs w:val="24"/>
          <w:lang w:val="pt-BR"/>
        </w:rPr>
        <w:t xml:space="preserve">B. </w:t>
      </w:r>
      <w:r w:rsidR="006D7A20" w:rsidRPr="005253A2">
        <w:rPr>
          <w:bCs/>
          <w:sz w:val="24"/>
          <w:szCs w:val="24"/>
          <w:u w:val="single"/>
          <w:lang w:val="pt-BR"/>
        </w:rPr>
        <w:t>Ministerul Energiei</w:t>
      </w:r>
      <w:r w:rsidRPr="005253A2">
        <w:rPr>
          <w:bCs/>
          <w:sz w:val="24"/>
          <w:szCs w:val="24"/>
          <w:lang w:val="pt-BR"/>
        </w:rPr>
        <w:t xml:space="preserve">, îndeplinește următoarele atribuții principale în </w:t>
      </w:r>
      <w:r w:rsidR="006D7A20" w:rsidRPr="005253A2">
        <w:rPr>
          <w:bCs/>
          <w:sz w:val="24"/>
          <w:szCs w:val="24"/>
          <w:lang w:val="pt-BR"/>
        </w:rPr>
        <w:t>cadrul procedurii</w:t>
      </w:r>
      <w:r w:rsidRPr="005253A2">
        <w:rPr>
          <w:bCs/>
          <w:sz w:val="24"/>
          <w:szCs w:val="24"/>
          <w:lang w:val="pt-BR"/>
        </w:rPr>
        <w:t xml:space="preserve"> de selecție a administratorilor, dar fără a se limita la acestea, cu respectarea </w:t>
      </w:r>
      <w:r w:rsidR="007B4B7D" w:rsidRPr="005253A2">
        <w:rPr>
          <w:bCs/>
          <w:sz w:val="24"/>
          <w:szCs w:val="24"/>
          <w:lang w:val="pt-BR"/>
        </w:rPr>
        <w:t>prevederilor</w:t>
      </w:r>
      <w:r w:rsidRPr="005253A2">
        <w:rPr>
          <w:bCs/>
          <w:sz w:val="24"/>
          <w:szCs w:val="24"/>
          <w:lang w:val="pt-BR"/>
        </w:rPr>
        <w:t xml:space="preserve"> legale în acest sens</w:t>
      </w:r>
      <w:r w:rsidR="007B4B7D" w:rsidRPr="005253A2">
        <w:rPr>
          <w:bCs/>
          <w:sz w:val="24"/>
          <w:szCs w:val="24"/>
          <w:lang w:val="pt-BR"/>
        </w:rPr>
        <w:t>,</w:t>
      </w:r>
      <w:r w:rsidRPr="005253A2">
        <w:rPr>
          <w:bCs/>
          <w:sz w:val="24"/>
          <w:szCs w:val="24"/>
          <w:lang w:val="pt-BR"/>
        </w:rPr>
        <w:t xml:space="preserve"> astfel:</w:t>
      </w:r>
    </w:p>
    <w:p w14:paraId="3C2898BD" w14:textId="0E8A16EF" w:rsidR="00CE03F8" w:rsidRPr="005253A2" w:rsidRDefault="00027238" w:rsidP="00A97112">
      <w:pPr>
        <w:numPr>
          <w:ilvl w:val="0"/>
          <w:numId w:val="13"/>
        </w:numPr>
        <w:tabs>
          <w:tab w:val="left" w:pos="426"/>
          <w:tab w:val="left" w:pos="1701"/>
          <w:tab w:val="left" w:pos="1843"/>
        </w:tabs>
        <w:spacing w:before="240"/>
        <w:ind w:left="-284"/>
        <w:rPr>
          <w:bCs/>
          <w:sz w:val="24"/>
          <w:szCs w:val="24"/>
          <w:lang w:val="pt-BR"/>
        </w:rPr>
      </w:pPr>
      <w:r w:rsidRPr="005253A2">
        <w:rPr>
          <w:bCs/>
          <w:sz w:val="24"/>
          <w:szCs w:val="24"/>
          <w:lang w:val="pt-BR"/>
        </w:rPr>
        <w:t>stabil</w:t>
      </w:r>
      <w:r w:rsidR="00676DE2" w:rsidRPr="005253A2">
        <w:rPr>
          <w:bCs/>
          <w:sz w:val="24"/>
          <w:szCs w:val="24"/>
          <w:lang w:val="pt-BR"/>
        </w:rPr>
        <w:t xml:space="preserve">ește </w:t>
      </w:r>
      <w:r w:rsidRPr="005253A2">
        <w:rPr>
          <w:bCs/>
          <w:sz w:val="24"/>
          <w:szCs w:val="24"/>
          <w:lang w:val="pt-BR"/>
        </w:rPr>
        <w:t xml:space="preserve">obiective pe termen lung, care acoperă o perioadă de cel puțin 4 ani, și </w:t>
      </w:r>
      <w:r w:rsidR="00676DE2" w:rsidRPr="005253A2">
        <w:rPr>
          <w:bCs/>
          <w:sz w:val="24"/>
          <w:szCs w:val="24"/>
          <w:lang w:val="pt-BR"/>
        </w:rPr>
        <w:t xml:space="preserve">le </w:t>
      </w:r>
      <w:r w:rsidRPr="005253A2">
        <w:rPr>
          <w:bCs/>
          <w:sz w:val="24"/>
          <w:szCs w:val="24"/>
          <w:lang w:val="pt-BR"/>
        </w:rPr>
        <w:t>include</w:t>
      </w:r>
      <w:r w:rsidR="00676DE2" w:rsidRPr="005253A2">
        <w:rPr>
          <w:bCs/>
          <w:sz w:val="24"/>
          <w:szCs w:val="24"/>
          <w:lang w:val="pt-BR"/>
        </w:rPr>
        <w:t xml:space="preserve"> </w:t>
      </w:r>
      <w:r w:rsidRPr="005253A2">
        <w:rPr>
          <w:bCs/>
          <w:sz w:val="24"/>
          <w:szCs w:val="24"/>
          <w:lang w:val="pt-BR"/>
        </w:rPr>
        <w:t xml:space="preserve">în </w:t>
      </w:r>
      <w:r w:rsidR="006D7A20" w:rsidRPr="005253A2">
        <w:rPr>
          <w:bCs/>
          <w:sz w:val="24"/>
          <w:szCs w:val="24"/>
          <w:lang w:val="pt-BR"/>
        </w:rPr>
        <w:t>Scriso</w:t>
      </w:r>
      <w:r w:rsidR="007B4B7D" w:rsidRPr="005253A2">
        <w:rPr>
          <w:bCs/>
          <w:sz w:val="24"/>
          <w:szCs w:val="24"/>
          <w:lang w:val="pt-BR"/>
        </w:rPr>
        <w:t>a</w:t>
      </w:r>
      <w:r w:rsidR="006D7A20" w:rsidRPr="005253A2">
        <w:rPr>
          <w:bCs/>
          <w:sz w:val="24"/>
          <w:szCs w:val="24"/>
          <w:lang w:val="pt-BR"/>
        </w:rPr>
        <w:t xml:space="preserve">rea </w:t>
      </w:r>
      <w:r w:rsidRPr="005253A2">
        <w:rPr>
          <w:bCs/>
          <w:sz w:val="24"/>
          <w:szCs w:val="24"/>
          <w:lang w:val="pt-BR"/>
        </w:rPr>
        <w:t>de așteptări care v</w:t>
      </w:r>
      <w:r w:rsidR="006D7A20" w:rsidRPr="005253A2">
        <w:rPr>
          <w:bCs/>
          <w:sz w:val="24"/>
          <w:szCs w:val="24"/>
          <w:lang w:val="pt-BR"/>
        </w:rPr>
        <w:t>a</w:t>
      </w:r>
      <w:r w:rsidRPr="005253A2">
        <w:rPr>
          <w:bCs/>
          <w:sz w:val="24"/>
          <w:szCs w:val="24"/>
          <w:lang w:val="pt-BR"/>
        </w:rPr>
        <w:t xml:space="preserve"> fi publicat</w:t>
      </w:r>
      <w:r w:rsidR="006D7A20" w:rsidRPr="005253A2">
        <w:rPr>
          <w:bCs/>
          <w:sz w:val="24"/>
          <w:szCs w:val="24"/>
          <w:lang w:val="pt-BR"/>
        </w:rPr>
        <w:t>ă</w:t>
      </w:r>
      <w:r w:rsidRPr="005253A2">
        <w:rPr>
          <w:bCs/>
          <w:sz w:val="24"/>
          <w:szCs w:val="24"/>
          <w:lang w:val="pt-BR"/>
        </w:rPr>
        <w:t xml:space="preserve"> pe pagina de internet proprie, precum și transmite documentați</w:t>
      </w:r>
      <w:r w:rsidR="00676DE2" w:rsidRPr="005253A2">
        <w:rPr>
          <w:bCs/>
          <w:sz w:val="24"/>
          <w:szCs w:val="24"/>
          <w:lang w:val="pt-BR"/>
        </w:rPr>
        <w:t>a</w:t>
      </w:r>
      <w:r w:rsidRPr="005253A2">
        <w:rPr>
          <w:bCs/>
          <w:sz w:val="24"/>
          <w:szCs w:val="24"/>
          <w:lang w:val="pt-BR"/>
        </w:rPr>
        <w:t xml:space="preserve"> relevant</w:t>
      </w:r>
      <w:r w:rsidR="00676DE2" w:rsidRPr="005253A2">
        <w:rPr>
          <w:bCs/>
          <w:sz w:val="24"/>
          <w:szCs w:val="24"/>
          <w:lang w:val="pt-BR"/>
        </w:rPr>
        <w:t>ă</w:t>
      </w:r>
      <w:r w:rsidRPr="005253A2">
        <w:rPr>
          <w:bCs/>
          <w:sz w:val="24"/>
          <w:szCs w:val="24"/>
          <w:lang w:val="pt-BR"/>
        </w:rPr>
        <w:t xml:space="preserve"> către AMEPIP în termenele stabilite în prezent</w:t>
      </w:r>
      <w:r w:rsidR="008E5F0C" w:rsidRPr="005253A2">
        <w:rPr>
          <w:bCs/>
          <w:sz w:val="24"/>
          <w:szCs w:val="24"/>
          <w:lang w:val="pt-BR"/>
        </w:rPr>
        <w:t>ul</w:t>
      </w:r>
      <w:r w:rsidRPr="005253A2">
        <w:rPr>
          <w:bCs/>
          <w:sz w:val="24"/>
          <w:szCs w:val="24"/>
          <w:lang w:val="pt-BR"/>
        </w:rPr>
        <w:t xml:space="preserve"> </w:t>
      </w:r>
      <w:r w:rsidR="008E5F0C" w:rsidRPr="005253A2">
        <w:rPr>
          <w:bCs/>
          <w:sz w:val="24"/>
          <w:szCs w:val="24"/>
          <w:lang w:val="pt-BR"/>
        </w:rPr>
        <w:t>document</w:t>
      </w:r>
      <w:r w:rsidRPr="005253A2">
        <w:rPr>
          <w:bCs/>
          <w:sz w:val="24"/>
          <w:szCs w:val="24"/>
          <w:lang w:val="pt-BR"/>
        </w:rPr>
        <w:t xml:space="preserve"> </w:t>
      </w:r>
      <w:r w:rsidR="00CE03F8" w:rsidRPr="005253A2">
        <w:rPr>
          <w:bCs/>
          <w:sz w:val="24"/>
          <w:szCs w:val="24"/>
          <w:lang w:val="pt-BR"/>
        </w:rPr>
        <w:t>și în legislația în vigoare;</w:t>
      </w:r>
    </w:p>
    <w:p w14:paraId="7C7855A9" w14:textId="15410519" w:rsidR="00027238" w:rsidRPr="005253A2" w:rsidRDefault="00027238" w:rsidP="00A97112">
      <w:pPr>
        <w:numPr>
          <w:ilvl w:val="0"/>
          <w:numId w:val="13"/>
        </w:numPr>
        <w:tabs>
          <w:tab w:val="left" w:pos="426"/>
          <w:tab w:val="left" w:pos="1701"/>
        </w:tabs>
        <w:spacing w:before="240"/>
        <w:ind w:left="-284"/>
        <w:rPr>
          <w:bCs/>
          <w:sz w:val="24"/>
          <w:szCs w:val="24"/>
          <w:lang w:val="pt-BR"/>
        </w:rPr>
      </w:pPr>
      <w:r w:rsidRPr="005253A2">
        <w:rPr>
          <w:bCs/>
          <w:sz w:val="24"/>
          <w:szCs w:val="24"/>
          <w:lang w:val="pt-BR"/>
        </w:rPr>
        <w:lastRenderedPageBreak/>
        <w:t>notific</w:t>
      </w:r>
      <w:r w:rsidR="00676DE2" w:rsidRPr="005253A2">
        <w:rPr>
          <w:bCs/>
          <w:sz w:val="24"/>
          <w:szCs w:val="24"/>
          <w:lang w:val="pt-BR"/>
        </w:rPr>
        <w:t>ă</w:t>
      </w:r>
      <w:r w:rsidRPr="005253A2">
        <w:rPr>
          <w:bCs/>
          <w:sz w:val="24"/>
          <w:szCs w:val="24"/>
          <w:lang w:val="pt-BR"/>
        </w:rPr>
        <w:t xml:space="preserve"> AMEPIP cu privire la necesitatea declanșării procedurii de selecție și numire a administratorilor, precum și a revocării acestora;</w:t>
      </w:r>
    </w:p>
    <w:p w14:paraId="2F7B2DC8" w14:textId="63866471" w:rsidR="00027238" w:rsidRPr="00351EE8" w:rsidRDefault="00027238" w:rsidP="00A97112">
      <w:pPr>
        <w:numPr>
          <w:ilvl w:val="0"/>
          <w:numId w:val="13"/>
        </w:numPr>
        <w:tabs>
          <w:tab w:val="left" w:pos="426"/>
          <w:tab w:val="left" w:pos="1418"/>
          <w:tab w:val="left" w:pos="1701"/>
        </w:tabs>
        <w:spacing w:before="240"/>
        <w:ind w:left="-284"/>
        <w:rPr>
          <w:bCs/>
          <w:sz w:val="24"/>
          <w:szCs w:val="24"/>
          <w:lang w:val="pt-BR"/>
        </w:rPr>
      </w:pPr>
      <w:r w:rsidRPr="005253A2">
        <w:rPr>
          <w:bCs/>
          <w:sz w:val="24"/>
          <w:szCs w:val="24"/>
          <w:lang w:val="pt-BR"/>
        </w:rPr>
        <w:t>organizea</w:t>
      </w:r>
      <w:r w:rsidR="00676DE2" w:rsidRPr="005253A2">
        <w:rPr>
          <w:bCs/>
          <w:sz w:val="24"/>
          <w:szCs w:val="24"/>
          <w:lang w:val="pt-BR"/>
        </w:rPr>
        <w:t>ză</w:t>
      </w:r>
      <w:r w:rsidRPr="005253A2">
        <w:rPr>
          <w:bCs/>
          <w:sz w:val="24"/>
          <w:szCs w:val="24"/>
          <w:lang w:val="pt-BR"/>
        </w:rPr>
        <w:t xml:space="preserve"> procedur</w:t>
      </w:r>
      <w:r w:rsidR="00676DE2" w:rsidRPr="005253A2">
        <w:rPr>
          <w:bCs/>
          <w:sz w:val="24"/>
          <w:szCs w:val="24"/>
          <w:lang w:val="pt-BR"/>
        </w:rPr>
        <w:t>a</w:t>
      </w:r>
      <w:r w:rsidRPr="005253A2">
        <w:rPr>
          <w:bCs/>
          <w:sz w:val="24"/>
          <w:szCs w:val="24"/>
          <w:lang w:val="pt-BR"/>
        </w:rPr>
        <w:t xml:space="preserve"> de selecție, selectarea și nominalizarea candidaților pentru funcțiile de </w:t>
      </w:r>
      <w:r w:rsidR="000A5130" w:rsidRPr="005253A2">
        <w:rPr>
          <w:bCs/>
          <w:sz w:val="24"/>
          <w:szCs w:val="24"/>
          <w:lang w:val="pt-BR"/>
        </w:rPr>
        <w:t xml:space="preserve">administrator ai </w:t>
      </w:r>
      <w:r w:rsidR="00CA1A1A" w:rsidRPr="005253A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Pr="00351EE8">
        <w:rPr>
          <w:bCs/>
          <w:sz w:val="24"/>
          <w:szCs w:val="24"/>
          <w:lang w:val="pt-BR"/>
        </w:rPr>
        <w:t>;</w:t>
      </w:r>
    </w:p>
    <w:p w14:paraId="4427B11D" w14:textId="4F9CDC70" w:rsidR="00AF64EF" w:rsidRPr="005253A2" w:rsidRDefault="00AF64EF" w:rsidP="00A97112">
      <w:pPr>
        <w:pStyle w:val="Listparagraf"/>
        <w:numPr>
          <w:ilvl w:val="0"/>
          <w:numId w:val="13"/>
        </w:numPr>
        <w:ind w:left="-284"/>
        <w:rPr>
          <w:bCs/>
          <w:sz w:val="24"/>
          <w:szCs w:val="24"/>
          <w:lang w:val="pt-BR"/>
        </w:rPr>
      </w:pPr>
      <w:r w:rsidRPr="005253A2">
        <w:rPr>
          <w:bCs/>
          <w:sz w:val="24"/>
          <w:szCs w:val="24"/>
          <w:lang w:val="pt-BR"/>
        </w:rPr>
        <w:t>elaborea</w:t>
      </w:r>
      <w:r w:rsidR="00676DE2" w:rsidRPr="005253A2">
        <w:rPr>
          <w:bCs/>
          <w:sz w:val="24"/>
          <w:szCs w:val="24"/>
          <w:lang w:val="pt-BR"/>
        </w:rPr>
        <w:t>ză</w:t>
      </w:r>
      <w:r w:rsidRPr="005253A2">
        <w:rPr>
          <w:bCs/>
          <w:sz w:val="24"/>
          <w:szCs w:val="24"/>
          <w:lang w:val="pt-BR"/>
        </w:rPr>
        <w:t xml:space="preserve"> și aprob</w:t>
      </w:r>
      <w:r w:rsidR="00676DE2" w:rsidRPr="005253A2">
        <w:rPr>
          <w:bCs/>
          <w:sz w:val="24"/>
          <w:szCs w:val="24"/>
          <w:lang w:val="pt-BR"/>
        </w:rPr>
        <w:t>ă</w:t>
      </w:r>
      <w:r w:rsidRPr="005253A2">
        <w:rPr>
          <w:bCs/>
          <w:sz w:val="24"/>
          <w:szCs w:val="24"/>
          <w:lang w:val="pt-BR"/>
        </w:rPr>
        <w:t xml:space="preserve"> Regulamentul de organizare și funcționare a Comisiei de selecție</w:t>
      </w:r>
      <w:r w:rsidR="00657979" w:rsidRPr="005253A2">
        <w:rPr>
          <w:bCs/>
          <w:sz w:val="24"/>
          <w:szCs w:val="24"/>
          <w:lang w:val="pt-BR"/>
        </w:rPr>
        <w:t xml:space="preserve"> și nominalizare</w:t>
      </w:r>
      <w:r w:rsidRPr="005253A2">
        <w:rPr>
          <w:bCs/>
          <w:sz w:val="24"/>
          <w:szCs w:val="24"/>
          <w:lang w:val="pt-BR"/>
        </w:rPr>
        <w:t>, conform Regulamentului-cadru de organizare și funcționare a Comisiilor de selecție și nominalizare, aprobat de AMEPIP;</w:t>
      </w:r>
    </w:p>
    <w:p w14:paraId="1B8529F4" w14:textId="2F8626E0" w:rsidR="00027238" w:rsidRPr="005253A2" w:rsidRDefault="000A5130" w:rsidP="00A97112">
      <w:pPr>
        <w:numPr>
          <w:ilvl w:val="0"/>
          <w:numId w:val="13"/>
        </w:numPr>
        <w:tabs>
          <w:tab w:val="left" w:pos="426"/>
          <w:tab w:val="left" w:pos="1701"/>
        </w:tabs>
        <w:spacing w:before="240"/>
        <w:ind w:left="-284"/>
        <w:rPr>
          <w:bCs/>
          <w:sz w:val="24"/>
          <w:szCs w:val="24"/>
          <w:lang w:val="pt-BR"/>
        </w:rPr>
      </w:pPr>
      <w:r w:rsidRPr="005253A2">
        <w:rPr>
          <w:bCs/>
          <w:sz w:val="24"/>
          <w:szCs w:val="24"/>
          <w:lang w:val="pt-BR"/>
        </w:rPr>
        <w:t>elabor</w:t>
      </w:r>
      <w:r w:rsidR="00676DE2" w:rsidRPr="005253A2">
        <w:rPr>
          <w:bCs/>
          <w:sz w:val="24"/>
          <w:szCs w:val="24"/>
          <w:lang w:val="pt-BR"/>
        </w:rPr>
        <w:t>e</w:t>
      </w:r>
      <w:r w:rsidRPr="005253A2">
        <w:rPr>
          <w:bCs/>
          <w:sz w:val="24"/>
          <w:szCs w:val="24"/>
          <w:lang w:val="pt-BR"/>
        </w:rPr>
        <w:t>a</w:t>
      </w:r>
      <w:r w:rsidR="00676DE2" w:rsidRPr="005253A2">
        <w:rPr>
          <w:bCs/>
          <w:sz w:val="24"/>
          <w:szCs w:val="24"/>
          <w:lang w:val="pt-BR"/>
        </w:rPr>
        <w:t>ză</w:t>
      </w:r>
      <w:r w:rsidRPr="005253A2">
        <w:rPr>
          <w:bCs/>
          <w:sz w:val="24"/>
          <w:szCs w:val="24"/>
          <w:lang w:val="pt-BR"/>
        </w:rPr>
        <w:t xml:space="preserve"> </w:t>
      </w:r>
      <w:r w:rsidR="005A09FD" w:rsidRPr="005253A2">
        <w:rPr>
          <w:bCs/>
          <w:sz w:val="24"/>
          <w:szCs w:val="24"/>
          <w:lang w:val="pt-BR"/>
        </w:rPr>
        <w:t>Component</w:t>
      </w:r>
      <w:r w:rsidR="00676DE2" w:rsidRPr="005253A2">
        <w:rPr>
          <w:bCs/>
          <w:sz w:val="24"/>
          <w:szCs w:val="24"/>
          <w:lang w:val="pt-BR"/>
        </w:rPr>
        <w:t>a</w:t>
      </w:r>
      <w:r w:rsidR="005A09FD" w:rsidRPr="005253A2">
        <w:rPr>
          <w:bCs/>
          <w:sz w:val="24"/>
          <w:szCs w:val="24"/>
          <w:lang w:val="pt-BR"/>
        </w:rPr>
        <w:t xml:space="preserve"> </w:t>
      </w:r>
      <w:r w:rsidR="00027238" w:rsidRPr="005253A2">
        <w:rPr>
          <w:bCs/>
          <w:sz w:val="24"/>
          <w:szCs w:val="24"/>
          <w:lang w:val="pt-BR"/>
        </w:rPr>
        <w:t>inițial</w:t>
      </w:r>
      <w:r w:rsidR="00676DE2" w:rsidRPr="005253A2">
        <w:rPr>
          <w:bCs/>
          <w:sz w:val="24"/>
          <w:szCs w:val="24"/>
          <w:lang w:val="pt-BR"/>
        </w:rPr>
        <w:t>ă</w:t>
      </w:r>
      <w:r w:rsidR="00027238" w:rsidRPr="005253A2">
        <w:rPr>
          <w:bCs/>
          <w:sz w:val="24"/>
          <w:szCs w:val="24"/>
          <w:lang w:val="pt-BR"/>
        </w:rPr>
        <w:t xml:space="preserve"> a </w:t>
      </w:r>
      <w:r w:rsidR="005A09FD" w:rsidRPr="005253A2">
        <w:rPr>
          <w:bCs/>
          <w:sz w:val="24"/>
          <w:szCs w:val="24"/>
          <w:lang w:val="pt-BR"/>
        </w:rPr>
        <w:t xml:space="preserve">planului </w:t>
      </w:r>
      <w:r w:rsidR="00027238" w:rsidRPr="005253A2">
        <w:rPr>
          <w:bCs/>
          <w:sz w:val="24"/>
          <w:szCs w:val="24"/>
          <w:lang w:val="pt-BR"/>
        </w:rPr>
        <w:t>de selecție</w:t>
      </w:r>
      <w:r w:rsidR="0054756E" w:rsidRPr="005253A2">
        <w:rPr>
          <w:bCs/>
          <w:sz w:val="24"/>
          <w:szCs w:val="24"/>
          <w:lang w:val="pt-BR"/>
        </w:rPr>
        <w:t>, incluzând</w:t>
      </w:r>
      <w:r w:rsidRPr="005253A2">
        <w:rPr>
          <w:bCs/>
          <w:sz w:val="24"/>
          <w:szCs w:val="24"/>
          <w:lang w:val="pt-BR"/>
        </w:rPr>
        <w:t xml:space="preserve"> Scriso</w:t>
      </w:r>
      <w:r w:rsidR="0054756E" w:rsidRPr="005253A2">
        <w:rPr>
          <w:bCs/>
          <w:sz w:val="24"/>
          <w:szCs w:val="24"/>
          <w:lang w:val="pt-BR"/>
        </w:rPr>
        <w:t>a</w:t>
      </w:r>
      <w:r w:rsidRPr="005253A2">
        <w:rPr>
          <w:bCs/>
          <w:sz w:val="24"/>
          <w:szCs w:val="24"/>
          <w:lang w:val="pt-BR"/>
        </w:rPr>
        <w:t>r</w:t>
      </w:r>
      <w:r w:rsidR="0054756E" w:rsidRPr="005253A2">
        <w:rPr>
          <w:bCs/>
          <w:sz w:val="24"/>
          <w:szCs w:val="24"/>
          <w:lang w:val="pt-BR"/>
        </w:rPr>
        <w:t>ea</w:t>
      </w:r>
      <w:r w:rsidRPr="005253A2">
        <w:rPr>
          <w:bCs/>
          <w:sz w:val="24"/>
          <w:szCs w:val="24"/>
          <w:lang w:val="pt-BR"/>
        </w:rPr>
        <w:t xml:space="preserve"> </w:t>
      </w:r>
      <w:r w:rsidR="00027238" w:rsidRPr="005253A2">
        <w:rPr>
          <w:bCs/>
          <w:sz w:val="24"/>
          <w:szCs w:val="24"/>
          <w:lang w:val="pt-BR"/>
        </w:rPr>
        <w:t>de așteptări</w:t>
      </w:r>
      <w:r w:rsidR="0054756E" w:rsidRPr="005253A2">
        <w:rPr>
          <w:bCs/>
          <w:sz w:val="24"/>
          <w:szCs w:val="24"/>
          <w:lang w:val="pt-BR"/>
        </w:rPr>
        <w:t>;</w:t>
      </w:r>
      <w:r w:rsidR="00027238" w:rsidRPr="005253A2">
        <w:rPr>
          <w:bCs/>
          <w:sz w:val="24"/>
          <w:szCs w:val="24"/>
          <w:lang w:val="pt-BR"/>
        </w:rPr>
        <w:t xml:space="preserve"> </w:t>
      </w:r>
    </w:p>
    <w:p w14:paraId="5EA74823" w14:textId="1CF5D552" w:rsidR="00027238" w:rsidRPr="005253A2" w:rsidRDefault="00027238" w:rsidP="00A97112">
      <w:pPr>
        <w:numPr>
          <w:ilvl w:val="0"/>
          <w:numId w:val="13"/>
        </w:numPr>
        <w:tabs>
          <w:tab w:val="left" w:pos="426"/>
          <w:tab w:val="left" w:pos="1701"/>
        </w:tabs>
        <w:spacing w:before="240"/>
        <w:ind w:left="-284"/>
        <w:rPr>
          <w:bCs/>
          <w:sz w:val="24"/>
          <w:szCs w:val="24"/>
          <w:lang w:val="pt-BR"/>
        </w:rPr>
      </w:pPr>
      <w:r w:rsidRPr="005253A2">
        <w:rPr>
          <w:bCs/>
          <w:sz w:val="24"/>
          <w:szCs w:val="24"/>
          <w:lang w:val="pt-BR"/>
        </w:rPr>
        <w:t>aprob</w:t>
      </w:r>
      <w:r w:rsidR="00676DE2" w:rsidRPr="005253A2">
        <w:rPr>
          <w:bCs/>
          <w:sz w:val="24"/>
          <w:szCs w:val="24"/>
          <w:lang w:val="pt-BR"/>
        </w:rPr>
        <w:t>ă</w:t>
      </w:r>
      <w:r w:rsidRPr="005253A2">
        <w:rPr>
          <w:bCs/>
          <w:sz w:val="24"/>
          <w:szCs w:val="24"/>
          <w:lang w:val="pt-BR"/>
        </w:rPr>
        <w:t xml:space="preserve"> </w:t>
      </w:r>
      <w:r w:rsidR="0054756E" w:rsidRPr="005253A2">
        <w:rPr>
          <w:bCs/>
          <w:sz w:val="24"/>
          <w:szCs w:val="24"/>
          <w:lang w:val="pt-BR"/>
        </w:rPr>
        <w:t>Component</w:t>
      </w:r>
      <w:r w:rsidR="00676DE2" w:rsidRPr="005253A2">
        <w:rPr>
          <w:bCs/>
          <w:sz w:val="24"/>
          <w:szCs w:val="24"/>
          <w:lang w:val="pt-BR"/>
        </w:rPr>
        <w:t>a</w:t>
      </w:r>
      <w:r w:rsidR="0054756E" w:rsidRPr="005253A2">
        <w:rPr>
          <w:bCs/>
          <w:sz w:val="24"/>
          <w:szCs w:val="24"/>
          <w:lang w:val="pt-BR"/>
        </w:rPr>
        <w:t xml:space="preserve"> </w:t>
      </w:r>
      <w:r w:rsidRPr="005253A2">
        <w:rPr>
          <w:bCs/>
          <w:sz w:val="24"/>
          <w:szCs w:val="24"/>
          <w:lang w:val="pt-BR"/>
        </w:rPr>
        <w:t>inițial</w:t>
      </w:r>
      <w:r w:rsidR="00676DE2" w:rsidRPr="005253A2">
        <w:rPr>
          <w:bCs/>
          <w:sz w:val="24"/>
          <w:szCs w:val="24"/>
          <w:lang w:val="pt-BR"/>
        </w:rPr>
        <w:t>ă</w:t>
      </w:r>
      <w:r w:rsidR="0054756E" w:rsidRPr="005253A2">
        <w:rPr>
          <w:bCs/>
          <w:sz w:val="24"/>
          <w:szCs w:val="24"/>
          <w:lang w:val="pt-BR"/>
        </w:rPr>
        <w:t xml:space="preserve"> a planului de selecție, incluzând </w:t>
      </w:r>
      <w:r w:rsidR="000A5130" w:rsidRPr="005253A2">
        <w:rPr>
          <w:bCs/>
          <w:sz w:val="24"/>
          <w:szCs w:val="24"/>
          <w:lang w:val="pt-BR"/>
        </w:rPr>
        <w:t>Scriso</w:t>
      </w:r>
      <w:r w:rsidR="0054756E" w:rsidRPr="005253A2">
        <w:rPr>
          <w:bCs/>
          <w:sz w:val="24"/>
          <w:szCs w:val="24"/>
          <w:lang w:val="pt-BR"/>
        </w:rPr>
        <w:t>a</w:t>
      </w:r>
      <w:r w:rsidR="000A5130" w:rsidRPr="005253A2">
        <w:rPr>
          <w:bCs/>
          <w:sz w:val="24"/>
          <w:szCs w:val="24"/>
          <w:lang w:val="pt-BR"/>
        </w:rPr>
        <w:t>r</w:t>
      </w:r>
      <w:r w:rsidR="0054756E" w:rsidRPr="005253A2">
        <w:rPr>
          <w:bCs/>
          <w:sz w:val="24"/>
          <w:szCs w:val="24"/>
          <w:lang w:val="pt-BR"/>
        </w:rPr>
        <w:t>ea</w:t>
      </w:r>
      <w:r w:rsidR="000A5130" w:rsidRPr="005253A2">
        <w:rPr>
          <w:bCs/>
          <w:sz w:val="24"/>
          <w:szCs w:val="24"/>
          <w:lang w:val="pt-BR"/>
        </w:rPr>
        <w:t xml:space="preserve"> </w:t>
      </w:r>
      <w:r w:rsidRPr="005253A2">
        <w:rPr>
          <w:bCs/>
          <w:sz w:val="24"/>
          <w:szCs w:val="24"/>
          <w:lang w:val="pt-BR"/>
        </w:rPr>
        <w:t xml:space="preserve">de așteptări, ca parte </w:t>
      </w:r>
      <w:r w:rsidR="0054756E" w:rsidRPr="005253A2">
        <w:rPr>
          <w:bCs/>
          <w:sz w:val="24"/>
          <w:szCs w:val="24"/>
          <w:lang w:val="pt-BR"/>
        </w:rPr>
        <w:t xml:space="preserve">integrantă </w:t>
      </w:r>
      <w:r w:rsidRPr="005253A2">
        <w:rPr>
          <w:bCs/>
          <w:sz w:val="24"/>
          <w:szCs w:val="24"/>
          <w:lang w:val="pt-BR"/>
        </w:rPr>
        <w:t xml:space="preserve">din </w:t>
      </w:r>
      <w:r w:rsidR="0054756E" w:rsidRPr="005253A2">
        <w:rPr>
          <w:bCs/>
          <w:sz w:val="24"/>
          <w:szCs w:val="24"/>
          <w:lang w:val="pt-BR"/>
        </w:rPr>
        <w:t xml:space="preserve">Componenta </w:t>
      </w:r>
      <w:r w:rsidRPr="005253A2">
        <w:rPr>
          <w:bCs/>
          <w:sz w:val="24"/>
          <w:szCs w:val="24"/>
          <w:lang w:val="pt-BR"/>
        </w:rPr>
        <w:t>inițială</w:t>
      </w:r>
      <w:r w:rsidR="0054756E" w:rsidRPr="005253A2">
        <w:rPr>
          <w:bCs/>
          <w:sz w:val="24"/>
          <w:szCs w:val="24"/>
          <w:lang w:val="pt-BR"/>
        </w:rPr>
        <w:t xml:space="preserve"> și </w:t>
      </w:r>
      <w:r w:rsidR="00676DE2" w:rsidRPr="005253A2">
        <w:rPr>
          <w:bCs/>
          <w:sz w:val="24"/>
          <w:szCs w:val="24"/>
          <w:lang w:val="pt-BR"/>
        </w:rPr>
        <w:t>o</w:t>
      </w:r>
      <w:r w:rsidR="0054756E" w:rsidRPr="005253A2">
        <w:rPr>
          <w:bCs/>
          <w:sz w:val="24"/>
          <w:szCs w:val="24"/>
          <w:lang w:val="pt-BR"/>
        </w:rPr>
        <w:t xml:space="preserve"> public</w:t>
      </w:r>
      <w:r w:rsidR="00676DE2" w:rsidRPr="005253A2">
        <w:rPr>
          <w:bCs/>
          <w:sz w:val="24"/>
          <w:szCs w:val="24"/>
          <w:lang w:val="pt-BR"/>
        </w:rPr>
        <w:t>ă</w:t>
      </w:r>
      <w:r w:rsidR="0054756E" w:rsidRPr="005253A2">
        <w:rPr>
          <w:bCs/>
          <w:sz w:val="24"/>
          <w:szCs w:val="24"/>
          <w:lang w:val="pt-BR"/>
        </w:rPr>
        <w:t xml:space="preserve">  pe pagina proprie de internet pentru a putea fi adusă la cunoștință persoanelor interesate, precum și pe paginile de internet ale </w:t>
      </w:r>
      <w:bookmarkStart w:id="21" w:name="_Hlk192511402"/>
      <w:r w:rsidR="0054756E" w:rsidRPr="005253A2">
        <w:rPr>
          <w:bCs/>
          <w:sz w:val="24"/>
          <w:szCs w:val="24"/>
          <w:lang w:val="pt-BR"/>
        </w:rPr>
        <w:t xml:space="preserve">Societății </w:t>
      </w:r>
      <w:bookmarkEnd w:id="21"/>
      <w:r w:rsidR="00301928" w:rsidRPr="00301928">
        <w:rPr>
          <w:bCs/>
          <w:sz w:val="24"/>
          <w:szCs w:val="24"/>
          <w:lang w:val="ro-RO"/>
        </w:rPr>
        <w:t>MEDSERV MIN S.A</w:t>
      </w:r>
      <w:r w:rsidR="0062275F">
        <w:rPr>
          <w:bCs/>
          <w:sz w:val="24"/>
          <w:szCs w:val="24"/>
          <w:lang w:val="ro-RO"/>
        </w:rPr>
        <w:t xml:space="preserve">. </w:t>
      </w:r>
      <w:r w:rsidR="0054756E" w:rsidRPr="005253A2">
        <w:rPr>
          <w:bCs/>
          <w:sz w:val="24"/>
          <w:szCs w:val="24"/>
          <w:lang w:val="ro-RO"/>
        </w:rPr>
        <w:t>ș</w:t>
      </w:r>
      <w:r w:rsidR="0054756E" w:rsidRPr="005253A2">
        <w:rPr>
          <w:bCs/>
          <w:sz w:val="24"/>
          <w:szCs w:val="24"/>
          <w:lang w:val="pt-BR"/>
        </w:rPr>
        <w:t>i AMEPIP;</w:t>
      </w:r>
    </w:p>
    <w:p w14:paraId="52874007" w14:textId="4633A85E" w:rsidR="00027238" w:rsidRPr="005253A2" w:rsidRDefault="000A5130" w:rsidP="00A97112">
      <w:pPr>
        <w:numPr>
          <w:ilvl w:val="0"/>
          <w:numId w:val="13"/>
        </w:numPr>
        <w:tabs>
          <w:tab w:val="left" w:pos="426"/>
          <w:tab w:val="left" w:pos="1418"/>
          <w:tab w:val="left" w:pos="1701"/>
        </w:tabs>
        <w:spacing w:before="240"/>
        <w:ind w:left="-284"/>
        <w:rPr>
          <w:bCs/>
          <w:sz w:val="24"/>
          <w:szCs w:val="24"/>
          <w:lang w:val="pt-BR"/>
        </w:rPr>
      </w:pPr>
      <w:r w:rsidRPr="005253A2">
        <w:rPr>
          <w:bCs/>
          <w:sz w:val="24"/>
          <w:szCs w:val="24"/>
          <w:lang w:val="pt-BR"/>
        </w:rPr>
        <w:t>constituie</w:t>
      </w:r>
      <w:r w:rsidR="00676DE2" w:rsidRPr="005253A2">
        <w:rPr>
          <w:bCs/>
          <w:sz w:val="24"/>
          <w:szCs w:val="24"/>
          <w:lang w:val="pt-BR"/>
        </w:rPr>
        <w:t xml:space="preserve"> </w:t>
      </w:r>
      <w:r w:rsidRPr="005253A2">
        <w:rPr>
          <w:bCs/>
          <w:sz w:val="24"/>
          <w:szCs w:val="24"/>
          <w:lang w:val="pt-BR"/>
        </w:rPr>
        <w:t>Comisi</w:t>
      </w:r>
      <w:r w:rsidR="00676DE2" w:rsidRPr="005253A2">
        <w:rPr>
          <w:bCs/>
          <w:sz w:val="24"/>
          <w:szCs w:val="24"/>
          <w:lang w:val="pt-BR"/>
        </w:rPr>
        <w:t>a</w:t>
      </w:r>
      <w:r w:rsidRPr="005253A2">
        <w:rPr>
          <w:bCs/>
          <w:sz w:val="24"/>
          <w:szCs w:val="24"/>
          <w:lang w:val="pt-BR"/>
        </w:rPr>
        <w:t xml:space="preserve"> </w:t>
      </w:r>
      <w:r w:rsidR="00027238" w:rsidRPr="005253A2">
        <w:rPr>
          <w:bCs/>
          <w:sz w:val="24"/>
          <w:szCs w:val="24"/>
          <w:lang w:val="pt-BR"/>
        </w:rPr>
        <w:t>de selec</w:t>
      </w:r>
      <w:r w:rsidRPr="005253A2">
        <w:rPr>
          <w:bCs/>
          <w:sz w:val="24"/>
          <w:szCs w:val="24"/>
          <w:lang w:val="pt-BR"/>
        </w:rPr>
        <w:t>ț</w:t>
      </w:r>
      <w:r w:rsidR="00027238" w:rsidRPr="005253A2">
        <w:rPr>
          <w:bCs/>
          <w:sz w:val="24"/>
          <w:szCs w:val="24"/>
          <w:lang w:val="pt-BR"/>
        </w:rPr>
        <w:t>ie si nominalizare;</w:t>
      </w:r>
      <w:r w:rsidR="00027238" w:rsidRPr="005253A2">
        <w:rPr>
          <w:bCs/>
          <w:sz w:val="24"/>
          <w:szCs w:val="24"/>
          <w:lang w:val="pt-BR"/>
        </w:rPr>
        <w:tab/>
      </w:r>
    </w:p>
    <w:p w14:paraId="68B42D21" w14:textId="576F7C87" w:rsidR="00027238" w:rsidRPr="005253A2" w:rsidRDefault="00A44965" w:rsidP="00A97112">
      <w:pPr>
        <w:tabs>
          <w:tab w:val="left" w:pos="426"/>
          <w:tab w:val="left" w:pos="1843"/>
        </w:tabs>
        <w:spacing w:before="240"/>
        <w:ind w:left="-284"/>
        <w:rPr>
          <w:bCs/>
          <w:sz w:val="24"/>
          <w:szCs w:val="24"/>
          <w:lang w:val="pt-BR"/>
        </w:rPr>
      </w:pPr>
      <w:r w:rsidRPr="005253A2">
        <w:rPr>
          <w:bCs/>
          <w:noProof/>
          <w:sz w:val="24"/>
          <w:szCs w:val="24"/>
          <w:lang w:val="pt-BR"/>
        </w:rPr>
        <w:t>h</w:t>
      </w:r>
      <w:r w:rsidR="000A5130" w:rsidRPr="005253A2">
        <w:rPr>
          <w:bCs/>
          <w:noProof/>
          <w:sz w:val="24"/>
          <w:szCs w:val="24"/>
          <w:lang w:val="pt-BR"/>
        </w:rPr>
        <w:t xml:space="preserve">. </w:t>
      </w:r>
      <w:r w:rsidR="00027238" w:rsidRPr="005253A2">
        <w:rPr>
          <w:bCs/>
          <w:sz w:val="24"/>
          <w:szCs w:val="24"/>
          <w:lang w:val="pt-BR"/>
        </w:rPr>
        <w:t>elabor</w:t>
      </w:r>
      <w:r w:rsidR="00676DE2" w:rsidRPr="005253A2">
        <w:rPr>
          <w:bCs/>
          <w:sz w:val="24"/>
          <w:szCs w:val="24"/>
          <w:lang w:val="pt-BR"/>
        </w:rPr>
        <w:t>e</w:t>
      </w:r>
      <w:r w:rsidR="00027238" w:rsidRPr="005253A2">
        <w:rPr>
          <w:bCs/>
          <w:sz w:val="24"/>
          <w:szCs w:val="24"/>
          <w:lang w:val="pt-BR"/>
        </w:rPr>
        <w:t>a</w:t>
      </w:r>
      <w:r w:rsidR="00676DE2" w:rsidRPr="005253A2">
        <w:rPr>
          <w:bCs/>
          <w:sz w:val="24"/>
          <w:szCs w:val="24"/>
          <w:lang w:val="pt-BR"/>
        </w:rPr>
        <w:t>ză</w:t>
      </w:r>
      <w:r w:rsidR="00027238" w:rsidRPr="005253A2">
        <w:rPr>
          <w:bCs/>
          <w:sz w:val="24"/>
          <w:szCs w:val="24"/>
          <w:lang w:val="pt-BR"/>
        </w:rPr>
        <w:t xml:space="preserve"> și public</w:t>
      </w:r>
      <w:r w:rsidR="00676DE2" w:rsidRPr="005253A2">
        <w:rPr>
          <w:bCs/>
          <w:sz w:val="24"/>
          <w:szCs w:val="24"/>
          <w:lang w:val="pt-BR"/>
        </w:rPr>
        <w:t>ă</w:t>
      </w:r>
      <w:r w:rsidR="00027238" w:rsidRPr="005253A2">
        <w:rPr>
          <w:bCs/>
          <w:sz w:val="24"/>
          <w:szCs w:val="24"/>
          <w:lang w:val="pt-BR"/>
        </w:rPr>
        <w:t xml:space="preserve"> proiectul </w:t>
      </w:r>
      <w:r w:rsidR="0054756E" w:rsidRPr="005253A2">
        <w:rPr>
          <w:bCs/>
          <w:sz w:val="24"/>
          <w:szCs w:val="24"/>
          <w:lang w:val="pt-BR"/>
        </w:rPr>
        <w:t xml:space="preserve">Profilului </w:t>
      </w:r>
      <w:r w:rsidR="00027238" w:rsidRPr="005253A2">
        <w:rPr>
          <w:bCs/>
          <w:sz w:val="24"/>
          <w:szCs w:val="24"/>
          <w:lang w:val="pt-BR"/>
        </w:rPr>
        <w:t xml:space="preserve">consiliului pe paginile de internet ale APT și întreprinderii publice și </w:t>
      </w:r>
      <w:r w:rsidR="00676DE2" w:rsidRPr="005253A2">
        <w:rPr>
          <w:bCs/>
          <w:sz w:val="24"/>
          <w:szCs w:val="24"/>
          <w:lang w:val="pt-BR"/>
        </w:rPr>
        <w:t xml:space="preserve">îl </w:t>
      </w:r>
      <w:r w:rsidR="00027238" w:rsidRPr="005253A2">
        <w:rPr>
          <w:bCs/>
          <w:sz w:val="24"/>
          <w:szCs w:val="24"/>
          <w:lang w:val="pt-BR"/>
        </w:rPr>
        <w:t>transmite către AMEP</w:t>
      </w:r>
      <w:r w:rsidR="0007402E" w:rsidRPr="005253A2">
        <w:rPr>
          <w:bCs/>
          <w:sz w:val="24"/>
          <w:szCs w:val="24"/>
          <w:lang w:val="pt-BR"/>
        </w:rPr>
        <w:t>I</w:t>
      </w:r>
      <w:r w:rsidR="00027238" w:rsidRPr="005253A2">
        <w:rPr>
          <w:bCs/>
          <w:sz w:val="24"/>
          <w:szCs w:val="24"/>
          <w:lang w:val="pt-BR"/>
        </w:rPr>
        <w:t>P;</w:t>
      </w:r>
    </w:p>
    <w:p w14:paraId="63343CF4" w14:textId="4B9028DE" w:rsidR="00027238" w:rsidRPr="005253A2" w:rsidRDefault="00A44965" w:rsidP="00A97112">
      <w:pPr>
        <w:tabs>
          <w:tab w:val="left" w:pos="426"/>
          <w:tab w:val="left" w:pos="2552"/>
        </w:tabs>
        <w:spacing w:before="240"/>
        <w:ind w:left="-284"/>
        <w:rPr>
          <w:bCs/>
          <w:sz w:val="24"/>
          <w:szCs w:val="24"/>
          <w:lang w:val="pt-BR"/>
        </w:rPr>
      </w:pPr>
      <w:r w:rsidRPr="005253A2">
        <w:rPr>
          <w:bCs/>
          <w:sz w:val="24"/>
          <w:szCs w:val="24"/>
          <w:lang w:val="pt-BR"/>
        </w:rPr>
        <w:t>i</w:t>
      </w:r>
      <w:r w:rsidR="00027238" w:rsidRPr="005253A2">
        <w:rPr>
          <w:bCs/>
          <w:sz w:val="24"/>
          <w:szCs w:val="24"/>
          <w:lang w:val="pt-BR"/>
        </w:rPr>
        <w:t xml:space="preserve">. </w:t>
      </w:r>
      <w:r w:rsidR="0054756E" w:rsidRPr="005253A2">
        <w:rPr>
          <w:bCs/>
          <w:sz w:val="24"/>
          <w:szCs w:val="24"/>
          <w:lang w:val="pt-BR"/>
        </w:rPr>
        <w:t>transmite rapoartel</w:t>
      </w:r>
      <w:r w:rsidR="00676DE2" w:rsidRPr="005253A2">
        <w:rPr>
          <w:bCs/>
          <w:sz w:val="24"/>
          <w:szCs w:val="24"/>
          <w:lang w:val="pt-BR"/>
        </w:rPr>
        <w:t>e</w:t>
      </w:r>
      <w:r w:rsidR="0054756E" w:rsidRPr="005253A2">
        <w:rPr>
          <w:bCs/>
          <w:sz w:val="24"/>
          <w:szCs w:val="24"/>
          <w:lang w:val="pt-BR"/>
        </w:rPr>
        <w:t xml:space="preserve"> către AMEPIP în termen de 3 zile de la finalizarea procedurii;</w:t>
      </w:r>
    </w:p>
    <w:p w14:paraId="6613410B" w14:textId="281BC9A4" w:rsidR="00027238" w:rsidRPr="005253A2" w:rsidRDefault="00A44965" w:rsidP="00A97112">
      <w:pPr>
        <w:tabs>
          <w:tab w:val="left" w:pos="426"/>
          <w:tab w:val="left" w:pos="2127"/>
        </w:tabs>
        <w:spacing w:before="240"/>
        <w:ind w:left="-284"/>
        <w:rPr>
          <w:bCs/>
          <w:sz w:val="24"/>
          <w:szCs w:val="24"/>
          <w:lang w:val="pt-BR"/>
        </w:rPr>
      </w:pPr>
      <w:r w:rsidRPr="005253A2">
        <w:rPr>
          <w:bCs/>
          <w:sz w:val="24"/>
          <w:szCs w:val="24"/>
          <w:lang w:val="pt-BR"/>
        </w:rPr>
        <w:t>j</w:t>
      </w:r>
      <w:r w:rsidR="00027238" w:rsidRPr="005253A2">
        <w:rPr>
          <w:bCs/>
          <w:sz w:val="24"/>
          <w:szCs w:val="24"/>
          <w:lang w:val="pt-BR"/>
        </w:rPr>
        <w:t>. formul</w:t>
      </w:r>
      <w:r w:rsidR="00676DE2" w:rsidRPr="005253A2">
        <w:rPr>
          <w:bCs/>
          <w:sz w:val="24"/>
          <w:szCs w:val="24"/>
          <w:lang w:val="pt-BR"/>
        </w:rPr>
        <w:t>e</w:t>
      </w:r>
      <w:r w:rsidR="00027238" w:rsidRPr="005253A2">
        <w:rPr>
          <w:bCs/>
          <w:sz w:val="24"/>
          <w:szCs w:val="24"/>
          <w:lang w:val="pt-BR"/>
        </w:rPr>
        <w:t>a</w:t>
      </w:r>
      <w:r w:rsidR="00676DE2" w:rsidRPr="005253A2">
        <w:rPr>
          <w:bCs/>
          <w:sz w:val="24"/>
          <w:szCs w:val="24"/>
          <w:lang w:val="pt-BR"/>
        </w:rPr>
        <w:t>ză</w:t>
      </w:r>
      <w:r w:rsidR="00CA1A1A" w:rsidRPr="005253A2">
        <w:rPr>
          <w:bCs/>
          <w:sz w:val="24"/>
          <w:szCs w:val="24"/>
          <w:lang w:val="pt-BR"/>
        </w:rPr>
        <w:t xml:space="preserve"> </w:t>
      </w:r>
      <w:r w:rsidR="00027238" w:rsidRPr="005253A2">
        <w:rPr>
          <w:bCs/>
          <w:sz w:val="24"/>
          <w:szCs w:val="24"/>
          <w:lang w:val="pt-BR"/>
        </w:rPr>
        <w:t xml:space="preserve">propuneri pentru desemnarea administratorilor </w:t>
      </w:r>
      <w:r w:rsidR="00CA1A1A" w:rsidRPr="005253A2">
        <w:rPr>
          <w:bCs/>
          <w:sz w:val="24"/>
          <w:szCs w:val="24"/>
          <w:lang w:val="pt-BR"/>
        </w:rPr>
        <w:t>î</w:t>
      </w:r>
      <w:r w:rsidR="00027238" w:rsidRPr="005253A2">
        <w:rPr>
          <w:bCs/>
          <w:sz w:val="24"/>
          <w:szCs w:val="24"/>
          <w:lang w:val="pt-BR"/>
        </w:rPr>
        <w:t xml:space="preserve">n </w:t>
      </w:r>
      <w:r w:rsidR="00CA1A1A" w:rsidRPr="005253A2">
        <w:rPr>
          <w:bCs/>
          <w:sz w:val="24"/>
          <w:szCs w:val="24"/>
          <w:lang w:val="pt-BR"/>
        </w:rPr>
        <w:t>AGA</w:t>
      </w:r>
      <w:r w:rsidR="00027238" w:rsidRPr="005253A2">
        <w:rPr>
          <w:bCs/>
          <w:sz w:val="24"/>
          <w:szCs w:val="24"/>
          <w:lang w:val="pt-BR"/>
        </w:rPr>
        <w:t xml:space="preserve">, dintr-o listă scurtă, pentru fiecare post de administrator al </w:t>
      </w:r>
      <w:bookmarkStart w:id="22" w:name="_Hlk176864860"/>
      <w:r w:rsidR="00CA1A1A" w:rsidRPr="005253A2">
        <w:rPr>
          <w:bCs/>
          <w:sz w:val="24"/>
          <w:szCs w:val="24"/>
          <w:lang w:val="pt-BR"/>
        </w:rPr>
        <w:t xml:space="preserve">Societății </w:t>
      </w:r>
      <w:bookmarkEnd w:id="22"/>
      <w:r w:rsidR="00301928" w:rsidRPr="00301928">
        <w:rPr>
          <w:bCs/>
          <w:sz w:val="24"/>
          <w:szCs w:val="24"/>
          <w:lang w:val="ro-RO"/>
        </w:rPr>
        <w:t>MEDSERV MIN S.A</w:t>
      </w:r>
      <w:r w:rsidR="0062275F">
        <w:rPr>
          <w:bCs/>
          <w:sz w:val="24"/>
          <w:szCs w:val="24"/>
          <w:lang w:val="ro-RO"/>
        </w:rPr>
        <w:t>.</w:t>
      </w:r>
      <w:r w:rsidR="00027238" w:rsidRPr="005253A2">
        <w:rPr>
          <w:bCs/>
          <w:sz w:val="24"/>
          <w:szCs w:val="24"/>
          <w:lang w:val="pt-BR"/>
        </w:rPr>
        <w:t xml:space="preserve">, pe baza criteriilor de selecție comunicate public, prin anunț, </w:t>
      </w:r>
      <w:r w:rsidR="00685FFA" w:rsidRPr="005253A2">
        <w:rPr>
          <w:bCs/>
          <w:sz w:val="24"/>
          <w:szCs w:val="24"/>
          <w:lang w:val="pt-BR"/>
        </w:rPr>
        <w:t>î</w:t>
      </w:r>
      <w:r w:rsidR="00027238" w:rsidRPr="005253A2">
        <w:rPr>
          <w:bCs/>
          <w:sz w:val="24"/>
          <w:szCs w:val="24"/>
          <w:lang w:val="pt-BR"/>
        </w:rPr>
        <w:t>n ordinea clasamentului candidaților pentru postul respectiv;</w:t>
      </w:r>
    </w:p>
    <w:p w14:paraId="04EC7389" w14:textId="77777777" w:rsidR="00B74458" w:rsidRPr="005253A2" w:rsidRDefault="00A44965" w:rsidP="00A97112">
      <w:pPr>
        <w:pStyle w:val="Listparagraf"/>
        <w:tabs>
          <w:tab w:val="left" w:pos="426"/>
          <w:tab w:val="left" w:pos="1418"/>
          <w:tab w:val="left" w:pos="1701"/>
          <w:tab w:val="left" w:pos="1843"/>
        </w:tabs>
        <w:spacing w:before="240"/>
        <w:ind w:left="-284"/>
        <w:rPr>
          <w:bCs/>
          <w:sz w:val="24"/>
          <w:szCs w:val="24"/>
          <w:lang w:val="pt-BR"/>
        </w:rPr>
      </w:pPr>
      <w:r w:rsidRPr="005253A2">
        <w:rPr>
          <w:bCs/>
          <w:sz w:val="24"/>
          <w:szCs w:val="24"/>
          <w:lang w:val="pt-BR"/>
        </w:rPr>
        <w:t>k</w:t>
      </w:r>
      <w:r w:rsidR="00FF1446" w:rsidRPr="005253A2">
        <w:rPr>
          <w:bCs/>
          <w:sz w:val="24"/>
          <w:szCs w:val="24"/>
          <w:lang w:val="pt-BR"/>
        </w:rPr>
        <w:t xml:space="preserve">. </w:t>
      </w:r>
      <w:bookmarkStart w:id="23" w:name="_Hlk192585838"/>
      <w:r w:rsidR="00B74458" w:rsidRPr="005253A2">
        <w:rPr>
          <w:bCs/>
          <w:sz w:val="24"/>
          <w:szCs w:val="24"/>
          <w:lang w:val="pt-BR"/>
        </w:rPr>
        <w:t xml:space="preserve">negociază </w:t>
      </w:r>
      <w:bookmarkStart w:id="24" w:name="_Hlk192584140"/>
      <w:r w:rsidR="00B74458" w:rsidRPr="005253A2">
        <w:rPr>
          <w:bCs/>
          <w:sz w:val="24"/>
          <w:szCs w:val="24"/>
          <w:lang w:val="pt-BR"/>
        </w:rPr>
        <w:t>indicatorii-cheie de performanță ai administratorilor</w:t>
      </w:r>
      <w:bookmarkEnd w:id="24"/>
      <w:r w:rsidR="00B74458" w:rsidRPr="005253A2">
        <w:rPr>
          <w:bCs/>
          <w:sz w:val="24"/>
          <w:szCs w:val="24"/>
          <w:lang w:val="pt-BR"/>
        </w:rPr>
        <w:t xml:space="preserve">, îi transmite către AMEPIP pentru avizare din punct de vedere al încadrării în nivelul minim </w:t>
      </w:r>
      <w:bookmarkEnd w:id="23"/>
      <w:r w:rsidR="00B74458" w:rsidRPr="005253A2">
        <w:rPr>
          <w:bCs/>
          <w:sz w:val="24"/>
          <w:szCs w:val="24"/>
          <w:lang w:val="pt-BR"/>
        </w:rPr>
        <w:t>și întreprinde demersurile pentru aprobarea lor în AGA;</w:t>
      </w:r>
    </w:p>
    <w:p w14:paraId="381AAF67" w14:textId="1AC66EDC" w:rsidR="00B74458" w:rsidRPr="005253A2" w:rsidRDefault="00B74458" w:rsidP="00A97112">
      <w:pPr>
        <w:tabs>
          <w:tab w:val="left" w:pos="426"/>
        </w:tabs>
        <w:spacing w:before="240"/>
        <w:ind w:left="-284"/>
        <w:rPr>
          <w:bCs/>
          <w:sz w:val="24"/>
          <w:szCs w:val="24"/>
          <w:lang w:val="pt-BR"/>
        </w:rPr>
      </w:pPr>
      <w:r w:rsidRPr="005253A2">
        <w:rPr>
          <w:bCs/>
          <w:sz w:val="24"/>
          <w:szCs w:val="24"/>
          <w:lang w:val="pt-BR"/>
        </w:rPr>
        <w:t>l. încheie contractele de mandat cu administratorii întreprinderii publice prin AGA și le transmite către AMEPIP;</w:t>
      </w:r>
    </w:p>
    <w:p w14:paraId="53869097" w14:textId="6E5DEE91" w:rsidR="00FF1446" w:rsidRPr="005253A2" w:rsidRDefault="00FF1446" w:rsidP="00A97112">
      <w:pPr>
        <w:pStyle w:val="Listparagraf"/>
        <w:numPr>
          <w:ilvl w:val="0"/>
          <w:numId w:val="31"/>
        </w:numPr>
        <w:tabs>
          <w:tab w:val="left" w:pos="426"/>
          <w:tab w:val="left" w:pos="1701"/>
        </w:tabs>
        <w:spacing w:before="240"/>
        <w:ind w:left="-284" w:firstLine="0"/>
        <w:rPr>
          <w:bCs/>
          <w:sz w:val="24"/>
          <w:szCs w:val="24"/>
          <w:lang w:val="pt-BR"/>
        </w:rPr>
      </w:pPr>
      <w:r w:rsidRPr="005253A2">
        <w:rPr>
          <w:bCs/>
          <w:sz w:val="24"/>
          <w:szCs w:val="24"/>
          <w:lang w:val="pt-BR"/>
        </w:rPr>
        <w:t>întocm</w:t>
      </w:r>
      <w:r w:rsidR="00CA1A1A" w:rsidRPr="005253A2">
        <w:rPr>
          <w:bCs/>
          <w:sz w:val="24"/>
          <w:szCs w:val="24"/>
          <w:lang w:val="pt-BR"/>
        </w:rPr>
        <w:t>e</w:t>
      </w:r>
      <w:r w:rsidR="00676DE2" w:rsidRPr="005253A2">
        <w:rPr>
          <w:bCs/>
          <w:sz w:val="24"/>
          <w:szCs w:val="24"/>
          <w:lang w:val="pt-BR"/>
        </w:rPr>
        <w:t>ște</w:t>
      </w:r>
      <w:r w:rsidRPr="005253A2">
        <w:rPr>
          <w:bCs/>
          <w:sz w:val="24"/>
          <w:szCs w:val="24"/>
          <w:lang w:val="pt-BR"/>
        </w:rPr>
        <w:t xml:space="preserve"> și public</w:t>
      </w:r>
      <w:r w:rsidR="00676DE2" w:rsidRPr="005253A2">
        <w:rPr>
          <w:bCs/>
          <w:sz w:val="24"/>
          <w:szCs w:val="24"/>
          <w:lang w:val="pt-BR"/>
        </w:rPr>
        <w:t>ă</w:t>
      </w:r>
      <w:r w:rsidRPr="005253A2">
        <w:rPr>
          <w:bCs/>
          <w:sz w:val="24"/>
          <w:szCs w:val="24"/>
          <w:lang w:val="pt-BR"/>
        </w:rPr>
        <w:t xml:space="preserve"> list</w:t>
      </w:r>
      <w:r w:rsidR="00676DE2" w:rsidRPr="005253A2">
        <w:rPr>
          <w:bCs/>
          <w:sz w:val="24"/>
          <w:szCs w:val="24"/>
          <w:lang w:val="pt-BR"/>
        </w:rPr>
        <w:t>a</w:t>
      </w:r>
      <w:r w:rsidRPr="005253A2">
        <w:rPr>
          <w:bCs/>
          <w:sz w:val="24"/>
          <w:szCs w:val="24"/>
          <w:lang w:val="pt-BR"/>
        </w:rPr>
        <w:t xml:space="preserve"> administratorilor și directorilor aflați în funcție </w:t>
      </w:r>
      <w:r w:rsidR="00CF61A6" w:rsidRPr="005253A2">
        <w:rPr>
          <w:bCs/>
          <w:sz w:val="24"/>
          <w:szCs w:val="24"/>
          <w:lang w:val="pt-BR"/>
        </w:rPr>
        <w:t>la</w:t>
      </w:r>
      <w:r w:rsidRPr="005253A2">
        <w:rPr>
          <w:bCs/>
          <w:sz w:val="24"/>
          <w:szCs w:val="24"/>
          <w:lang w:val="pt-BR"/>
        </w:rPr>
        <w:t xml:space="preserve"> </w:t>
      </w:r>
      <w:r w:rsidR="00CA1A1A" w:rsidRPr="005253A2">
        <w:rPr>
          <w:bCs/>
          <w:sz w:val="24"/>
          <w:szCs w:val="24"/>
          <w:lang w:val="pt-BR"/>
        </w:rPr>
        <w:t xml:space="preserve">Societatea </w:t>
      </w:r>
      <w:r w:rsidR="00301928" w:rsidRPr="00301928">
        <w:rPr>
          <w:bCs/>
          <w:sz w:val="24"/>
          <w:szCs w:val="24"/>
          <w:lang w:val="ro-RO"/>
        </w:rPr>
        <w:t>MEDSERV MIN S.A</w:t>
      </w:r>
      <w:r w:rsidR="0062275F">
        <w:rPr>
          <w:bCs/>
          <w:sz w:val="24"/>
          <w:szCs w:val="24"/>
          <w:lang w:val="ro-RO"/>
        </w:rPr>
        <w:t>.</w:t>
      </w:r>
      <w:r w:rsidRPr="005253A2">
        <w:rPr>
          <w:bCs/>
          <w:sz w:val="24"/>
          <w:szCs w:val="24"/>
          <w:lang w:val="pt-BR"/>
        </w:rPr>
        <w:t xml:space="preserve">și </w:t>
      </w:r>
      <w:r w:rsidR="00676DE2" w:rsidRPr="005253A2">
        <w:rPr>
          <w:bCs/>
          <w:sz w:val="24"/>
          <w:szCs w:val="24"/>
          <w:lang w:val="pt-BR"/>
        </w:rPr>
        <w:t xml:space="preserve">o </w:t>
      </w:r>
      <w:r w:rsidRPr="005253A2">
        <w:rPr>
          <w:bCs/>
          <w:sz w:val="24"/>
          <w:szCs w:val="24"/>
          <w:lang w:val="pt-BR"/>
        </w:rPr>
        <w:t>comunic</w:t>
      </w:r>
      <w:r w:rsidR="00676DE2" w:rsidRPr="005253A2">
        <w:rPr>
          <w:bCs/>
          <w:sz w:val="24"/>
          <w:szCs w:val="24"/>
          <w:lang w:val="pt-BR"/>
        </w:rPr>
        <w:t xml:space="preserve">ă la </w:t>
      </w:r>
      <w:r w:rsidRPr="005253A2">
        <w:rPr>
          <w:bCs/>
          <w:sz w:val="24"/>
          <w:szCs w:val="24"/>
          <w:lang w:val="pt-BR"/>
        </w:rPr>
        <w:t>AMEPIP;</w:t>
      </w:r>
    </w:p>
    <w:p w14:paraId="6C65E537" w14:textId="3185E665" w:rsidR="00AD5EEF" w:rsidRPr="005253A2" w:rsidRDefault="00A44965" w:rsidP="00A97112">
      <w:pPr>
        <w:spacing w:after="185"/>
        <w:ind w:left="-284" w:right="14"/>
        <w:rPr>
          <w:sz w:val="24"/>
          <w:szCs w:val="24"/>
          <w:lang w:val="pt-BR"/>
        </w:rPr>
      </w:pPr>
      <w:r w:rsidRPr="005253A2">
        <w:rPr>
          <w:sz w:val="24"/>
          <w:szCs w:val="24"/>
          <w:lang w:val="pt-BR"/>
        </w:rPr>
        <w:t>n</w:t>
      </w:r>
      <w:r w:rsidR="00AD5EEF" w:rsidRPr="005253A2">
        <w:rPr>
          <w:sz w:val="24"/>
          <w:szCs w:val="24"/>
          <w:lang w:val="pt-BR"/>
        </w:rPr>
        <w:t>.</w:t>
      </w:r>
      <w:r w:rsidR="00DB0684" w:rsidRPr="005253A2">
        <w:rPr>
          <w:sz w:val="24"/>
          <w:szCs w:val="24"/>
          <w:lang w:val="pt-BR"/>
        </w:rPr>
        <w:t xml:space="preserve"> </w:t>
      </w:r>
      <w:r w:rsidR="00AD5EEF" w:rsidRPr="005253A2">
        <w:rPr>
          <w:sz w:val="24"/>
          <w:szCs w:val="24"/>
          <w:lang w:val="pt-BR"/>
        </w:rPr>
        <w:t>aplic</w:t>
      </w:r>
      <w:r w:rsidR="00676DE2" w:rsidRPr="005253A2">
        <w:rPr>
          <w:sz w:val="24"/>
          <w:szCs w:val="24"/>
          <w:lang w:val="pt-BR"/>
        </w:rPr>
        <w:t>ă</w:t>
      </w:r>
      <w:r w:rsidR="00AD5EEF" w:rsidRPr="005253A2">
        <w:rPr>
          <w:sz w:val="24"/>
          <w:szCs w:val="24"/>
          <w:lang w:val="pt-BR"/>
        </w:rPr>
        <w:t xml:space="preserve"> criteriil</w:t>
      </w:r>
      <w:r w:rsidR="00676DE2" w:rsidRPr="005253A2">
        <w:rPr>
          <w:sz w:val="24"/>
          <w:szCs w:val="24"/>
          <w:lang w:val="pt-BR"/>
        </w:rPr>
        <w:t>e</w:t>
      </w:r>
      <w:r w:rsidR="00AD5EEF" w:rsidRPr="005253A2">
        <w:rPr>
          <w:sz w:val="24"/>
          <w:szCs w:val="24"/>
          <w:lang w:val="pt-BR"/>
        </w:rPr>
        <w:t xml:space="preserve"> de integritate pentru administratorii și directorii </w:t>
      </w:r>
      <w:r w:rsidR="00833988" w:rsidRPr="005253A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00AD5EEF" w:rsidRPr="005253A2">
        <w:rPr>
          <w:sz w:val="24"/>
          <w:szCs w:val="24"/>
          <w:lang w:val="pt-BR"/>
        </w:rPr>
        <w:t>;</w:t>
      </w:r>
    </w:p>
    <w:p w14:paraId="1C17728F" w14:textId="63A2E0E3" w:rsidR="00AD5EEF" w:rsidRPr="005253A2" w:rsidRDefault="00A44965" w:rsidP="00A97112">
      <w:pPr>
        <w:spacing w:after="150"/>
        <w:ind w:left="-284" w:right="14"/>
        <w:rPr>
          <w:sz w:val="24"/>
          <w:szCs w:val="24"/>
          <w:lang w:val="pt-BR"/>
        </w:rPr>
      </w:pPr>
      <w:r w:rsidRPr="005253A2">
        <w:rPr>
          <w:sz w:val="24"/>
          <w:szCs w:val="24"/>
          <w:lang w:val="pt-BR"/>
        </w:rPr>
        <w:t>o</w:t>
      </w:r>
      <w:r w:rsidR="00AD5EEF" w:rsidRPr="005253A2">
        <w:rPr>
          <w:sz w:val="24"/>
          <w:szCs w:val="24"/>
          <w:lang w:val="pt-BR"/>
        </w:rPr>
        <w:t xml:space="preserve">. </w:t>
      </w:r>
      <w:r w:rsidR="00DB0684" w:rsidRPr="005253A2">
        <w:rPr>
          <w:sz w:val="24"/>
          <w:szCs w:val="24"/>
          <w:lang w:val="pt-BR"/>
        </w:rPr>
        <w:t>îndeplin</w:t>
      </w:r>
      <w:r w:rsidR="00833988" w:rsidRPr="005253A2">
        <w:rPr>
          <w:sz w:val="24"/>
          <w:szCs w:val="24"/>
          <w:lang w:val="pt-BR"/>
        </w:rPr>
        <w:t>e</w:t>
      </w:r>
      <w:r w:rsidR="00676DE2" w:rsidRPr="005253A2">
        <w:rPr>
          <w:sz w:val="24"/>
          <w:szCs w:val="24"/>
          <w:lang w:val="pt-BR"/>
        </w:rPr>
        <w:t>ște</w:t>
      </w:r>
      <w:r w:rsidR="00DB0684" w:rsidRPr="005253A2">
        <w:rPr>
          <w:sz w:val="24"/>
          <w:szCs w:val="24"/>
          <w:lang w:val="pt-BR"/>
        </w:rPr>
        <w:t xml:space="preserve"> </w:t>
      </w:r>
      <w:r w:rsidR="00AD5EEF" w:rsidRPr="005253A2">
        <w:rPr>
          <w:sz w:val="24"/>
          <w:szCs w:val="24"/>
          <w:lang w:val="pt-BR"/>
        </w:rPr>
        <w:t>oric</w:t>
      </w:r>
      <w:r w:rsidR="00676DE2" w:rsidRPr="005253A2">
        <w:rPr>
          <w:sz w:val="24"/>
          <w:szCs w:val="24"/>
          <w:lang w:val="pt-BR"/>
        </w:rPr>
        <w:t>are</w:t>
      </w:r>
      <w:r w:rsidR="00AD5EEF" w:rsidRPr="005253A2">
        <w:rPr>
          <w:sz w:val="24"/>
          <w:szCs w:val="24"/>
          <w:lang w:val="pt-BR"/>
        </w:rPr>
        <w:t xml:space="preserve"> alte atribuții stabilite prin O.U.G. nr. 109/2011, H.G. nr. 639/2023, prin legi speciale și prin legislația</w:t>
      </w:r>
      <w:r w:rsidR="00DB0684" w:rsidRPr="005253A2">
        <w:rPr>
          <w:sz w:val="24"/>
          <w:szCs w:val="24"/>
          <w:lang w:val="pt-BR"/>
        </w:rPr>
        <w:t xml:space="preserve"> incidentă în vigoare</w:t>
      </w:r>
      <w:r w:rsidR="00AD5EEF" w:rsidRPr="005253A2">
        <w:rPr>
          <w:sz w:val="24"/>
          <w:szCs w:val="24"/>
          <w:lang w:val="pt-BR"/>
        </w:rPr>
        <w:t>.</w:t>
      </w:r>
    </w:p>
    <w:p w14:paraId="4A9289ED" w14:textId="49C9581C" w:rsidR="00C858C7" w:rsidRPr="005253A2" w:rsidRDefault="00C858C7" w:rsidP="00A97112">
      <w:pPr>
        <w:spacing w:after="150"/>
        <w:ind w:left="-284" w:right="14"/>
        <w:rPr>
          <w:sz w:val="24"/>
          <w:szCs w:val="24"/>
          <w:lang w:val="pt-BR"/>
        </w:rPr>
      </w:pPr>
      <w:r w:rsidRPr="005253A2">
        <w:rPr>
          <w:sz w:val="24"/>
          <w:szCs w:val="24"/>
          <w:lang w:val="pt-BR"/>
        </w:rPr>
        <w:t xml:space="preserve">C. </w:t>
      </w:r>
      <w:r w:rsidRPr="005253A2">
        <w:rPr>
          <w:sz w:val="24"/>
          <w:szCs w:val="24"/>
          <w:u w:val="single"/>
          <w:lang w:val="pt-BR"/>
        </w:rPr>
        <w:t>Comisia de selecție și nominalizare (CSN)</w:t>
      </w:r>
      <w:r w:rsidRPr="005253A2">
        <w:rPr>
          <w:sz w:val="24"/>
          <w:szCs w:val="24"/>
          <w:lang w:val="pt-BR"/>
        </w:rPr>
        <w:t xml:space="preserve"> se </w:t>
      </w:r>
      <w:r w:rsidR="002B717D" w:rsidRPr="005253A2">
        <w:rPr>
          <w:sz w:val="24"/>
          <w:szCs w:val="24"/>
          <w:lang w:val="pt-BR"/>
        </w:rPr>
        <w:t>constituie</w:t>
      </w:r>
      <w:r w:rsidRPr="005253A2">
        <w:rPr>
          <w:sz w:val="24"/>
          <w:szCs w:val="24"/>
          <w:lang w:val="pt-BR"/>
        </w:rPr>
        <w:t xml:space="preserve"> prin </w:t>
      </w:r>
      <w:r w:rsidR="00DB0684" w:rsidRPr="005253A2">
        <w:rPr>
          <w:sz w:val="24"/>
          <w:szCs w:val="24"/>
          <w:lang w:val="pt-BR"/>
        </w:rPr>
        <w:t xml:space="preserve">Ordin </w:t>
      </w:r>
      <w:r w:rsidRPr="005253A2">
        <w:rPr>
          <w:sz w:val="24"/>
          <w:szCs w:val="24"/>
          <w:lang w:val="pt-BR"/>
        </w:rPr>
        <w:t xml:space="preserve">al ministrului </w:t>
      </w:r>
      <w:r w:rsidR="00DB0684" w:rsidRPr="005253A2">
        <w:rPr>
          <w:sz w:val="24"/>
          <w:szCs w:val="24"/>
          <w:lang w:val="pt-BR"/>
        </w:rPr>
        <w:t>energiei</w:t>
      </w:r>
      <w:r w:rsidRPr="005253A2">
        <w:rPr>
          <w:sz w:val="24"/>
          <w:szCs w:val="24"/>
          <w:lang w:val="pt-BR"/>
        </w:rPr>
        <w:t>, conform prevederilor art. 4</w:t>
      </w:r>
      <w:r w:rsidRPr="005253A2">
        <w:rPr>
          <w:sz w:val="24"/>
          <w:szCs w:val="24"/>
          <w:vertAlign w:val="superscript"/>
          <w:lang w:val="pt-BR"/>
        </w:rPr>
        <w:t>9</w:t>
      </w:r>
      <w:r w:rsidR="00351B3E" w:rsidRPr="005253A2">
        <w:rPr>
          <w:sz w:val="24"/>
          <w:szCs w:val="24"/>
          <w:vertAlign w:val="superscript"/>
          <w:lang w:val="pt-BR"/>
        </w:rPr>
        <w:t xml:space="preserve"> </w:t>
      </w:r>
      <w:r w:rsidRPr="005253A2">
        <w:rPr>
          <w:sz w:val="24"/>
          <w:szCs w:val="24"/>
          <w:lang w:val="pt-BR"/>
        </w:rPr>
        <w:t>din O</w:t>
      </w:r>
      <w:r w:rsidR="00522D1A" w:rsidRPr="005253A2">
        <w:rPr>
          <w:sz w:val="24"/>
          <w:szCs w:val="24"/>
          <w:lang w:val="pt-BR"/>
        </w:rPr>
        <w:t>.</w:t>
      </w:r>
      <w:r w:rsidRPr="005253A2">
        <w:rPr>
          <w:sz w:val="24"/>
          <w:szCs w:val="24"/>
          <w:lang w:val="pt-BR"/>
        </w:rPr>
        <w:t>U</w:t>
      </w:r>
      <w:r w:rsidR="00522D1A" w:rsidRPr="005253A2">
        <w:rPr>
          <w:sz w:val="24"/>
          <w:szCs w:val="24"/>
          <w:lang w:val="pt-BR"/>
        </w:rPr>
        <w:t>.</w:t>
      </w:r>
      <w:r w:rsidRPr="005253A2">
        <w:rPr>
          <w:sz w:val="24"/>
          <w:szCs w:val="24"/>
          <w:lang w:val="pt-BR"/>
        </w:rPr>
        <w:t>G</w:t>
      </w:r>
      <w:r w:rsidR="00522D1A" w:rsidRPr="005253A2">
        <w:rPr>
          <w:sz w:val="24"/>
          <w:szCs w:val="24"/>
          <w:lang w:val="pt-BR"/>
        </w:rPr>
        <w:t>.</w:t>
      </w:r>
      <w:r w:rsidRPr="005253A2">
        <w:rPr>
          <w:sz w:val="24"/>
          <w:szCs w:val="24"/>
          <w:lang w:val="pt-BR"/>
        </w:rPr>
        <w:t xml:space="preserve"> nr. 109/2011 și Anexei </w:t>
      </w:r>
      <w:r w:rsidR="00DB0684" w:rsidRPr="005253A2">
        <w:rPr>
          <w:sz w:val="24"/>
          <w:szCs w:val="24"/>
          <w:lang w:val="pt-BR"/>
        </w:rPr>
        <w:t xml:space="preserve">nr. </w:t>
      </w:r>
      <w:r w:rsidRPr="005253A2">
        <w:rPr>
          <w:sz w:val="24"/>
          <w:szCs w:val="24"/>
          <w:lang w:val="pt-BR"/>
        </w:rPr>
        <w:t xml:space="preserve">1 </w:t>
      </w:r>
      <w:r w:rsidR="00DB0684" w:rsidRPr="005253A2">
        <w:rPr>
          <w:sz w:val="24"/>
          <w:szCs w:val="24"/>
          <w:lang w:val="pt-BR"/>
        </w:rPr>
        <w:t>la</w:t>
      </w:r>
      <w:r w:rsidRPr="005253A2">
        <w:rPr>
          <w:sz w:val="24"/>
          <w:szCs w:val="24"/>
          <w:lang w:val="pt-BR"/>
        </w:rPr>
        <w:t xml:space="preserve"> H</w:t>
      </w:r>
      <w:r w:rsidR="00DB0684" w:rsidRPr="005253A2">
        <w:rPr>
          <w:sz w:val="24"/>
          <w:szCs w:val="24"/>
          <w:lang w:val="pt-BR"/>
        </w:rPr>
        <w:t>.</w:t>
      </w:r>
      <w:r w:rsidRPr="005253A2">
        <w:rPr>
          <w:sz w:val="24"/>
          <w:szCs w:val="24"/>
          <w:lang w:val="pt-BR"/>
        </w:rPr>
        <w:t>G</w:t>
      </w:r>
      <w:r w:rsidR="00DB0684" w:rsidRPr="005253A2">
        <w:rPr>
          <w:sz w:val="24"/>
          <w:szCs w:val="24"/>
          <w:lang w:val="pt-BR"/>
        </w:rPr>
        <w:t>.</w:t>
      </w:r>
      <w:r w:rsidRPr="005253A2">
        <w:rPr>
          <w:sz w:val="24"/>
          <w:szCs w:val="24"/>
          <w:lang w:val="pt-BR"/>
        </w:rPr>
        <w:t xml:space="preserve"> nr. 639/2023</w:t>
      </w:r>
      <w:r w:rsidR="006D3F1C" w:rsidRPr="005253A2">
        <w:rPr>
          <w:sz w:val="24"/>
          <w:szCs w:val="24"/>
          <w:lang w:val="pt-BR"/>
        </w:rPr>
        <w:t>.</w:t>
      </w:r>
    </w:p>
    <w:p w14:paraId="72C228DA" w14:textId="5155604A" w:rsidR="00C858C7" w:rsidRPr="005253A2" w:rsidRDefault="00C858C7" w:rsidP="00A97112">
      <w:pPr>
        <w:spacing w:after="150"/>
        <w:ind w:left="-284" w:right="14"/>
        <w:rPr>
          <w:sz w:val="24"/>
          <w:szCs w:val="24"/>
          <w:lang w:val="pt-BR"/>
        </w:rPr>
      </w:pPr>
      <w:r w:rsidRPr="005253A2">
        <w:rPr>
          <w:sz w:val="24"/>
          <w:szCs w:val="24"/>
          <w:lang w:val="pt-BR"/>
        </w:rPr>
        <w:lastRenderedPageBreak/>
        <w:t xml:space="preserve">La nivelul </w:t>
      </w:r>
      <w:r w:rsidR="00DB0684" w:rsidRPr="005253A2">
        <w:rPr>
          <w:sz w:val="24"/>
          <w:szCs w:val="24"/>
          <w:lang w:val="pt-BR"/>
        </w:rPr>
        <w:t>Ministerului Energiei</w:t>
      </w:r>
      <w:r w:rsidRPr="005253A2">
        <w:rPr>
          <w:sz w:val="24"/>
          <w:szCs w:val="24"/>
          <w:lang w:val="pt-BR"/>
        </w:rPr>
        <w:t>, Comisia de selecție și nominalizare se constitu</w:t>
      </w:r>
      <w:r w:rsidR="002B717D" w:rsidRPr="005253A2">
        <w:rPr>
          <w:sz w:val="24"/>
          <w:szCs w:val="24"/>
          <w:lang w:val="pt-BR"/>
        </w:rPr>
        <w:t>i</w:t>
      </w:r>
      <w:r w:rsidRPr="005253A2">
        <w:rPr>
          <w:sz w:val="24"/>
          <w:szCs w:val="24"/>
          <w:lang w:val="pt-BR"/>
        </w:rPr>
        <w:t xml:space="preserve">e prin </w:t>
      </w:r>
      <w:r w:rsidR="00DB0684" w:rsidRPr="005253A2">
        <w:rPr>
          <w:sz w:val="24"/>
          <w:szCs w:val="24"/>
          <w:lang w:val="pt-BR"/>
        </w:rPr>
        <w:t>ordin al ministrului energiei</w:t>
      </w:r>
      <w:r w:rsidRPr="005253A2">
        <w:rPr>
          <w:sz w:val="24"/>
          <w:szCs w:val="24"/>
          <w:lang w:val="pt-BR"/>
        </w:rPr>
        <w:t>, în termen de cel mult 5 zile de la termenul prevăzut la art. 3-</w:t>
      </w:r>
      <w:r w:rsidR="00F76CFD" w:rsidRPr="005253A2">
        <w:rPr>
          <w:sz w:val="24"/>
          <w:szCs w:val="24"/>
          <w:lang w:val="pt-BR"/>
        </w:rPr>
        <w:t>4</w:t>
      </w:r>
      <w:r w:rsidRPr="005253A2">
        <w:rPr>
          <w:sz w:val="24"/>
          <w:szCs w:val="24"/>
          <w:lang w:val="pt-BR"/>
        </w:rPr>
        <w:t xml:space="preserve"> din Anexa nr. 1 </w:t>
      </w:r>
      <w:r w:rsidR="00DB0684" w:rsidRPr="005253A2">
        <w:rPr>
          <w:sz w:val="24"/>
          <w:szCs w:val="24"/>
          <w:lang w:val="pt-BR"/>
        </w:rPr>
        <w:t>l</w:t>
      </w:r>
      <w:r w:rsidRPr="005253A2">
        <w:rPr>
          <w:sz w:val="24"/>
          <w:szCs w:val="24"/>
          <w:lang w:val="pt-BR"/>
        </w:rPr>
        <w:t>a H.G. nr. 639/2023, având următoarea componență:</w:t>
      </w:r>
    </w:p>
    <w:p w14:paraId="1DA638A5" w14:textId="77777777" w:rsidR="00C858C7" w:rsidRPr="005253A2" w:rsidRDefault="000F3FB6" w:rsidP="00A97112">
      <w:pPr>
        <w:spacing w:after="150"/>
        <w:ind w:left="-284" w:right="14"/>
        <w:rPr>
          <w:sz w:val="24"/>
          <w:szCs w:val="24"/>
          <w:lang w:val="pt-BR"/>
        </w:rPr>
      </w:pPr>
      <w:r w:rsidRPr="005253A2">
        <w:rPr>
          <w:sz w:val="24"/>
          <w:szCs w:val="24"/>
          <w:lang w:val="pt-BR"/>
        </w:rPr>
        <w:t xml:space="preserve">  </w:t>
      </w:r>
      <w:r w:rsidR="00C858C7" w:rsidRPr="005253A2">
        <w:rPr>
          <w:sz w:val="24"/>
          <w:szCs w:val="24"/>
          <w:lang w:val="pt-BR"/>
        </w:rPr>
        <w:t xml:space="preserve"> - 2 membri titulari și 2 supleanți desemnați prin ordin de către </w:t>
      </w:r>
      <w:r w:rsidR="00E466CA" w:rsidRPr="005253A2">
        <w:rPr>
          <w:sz w:val="24"/>
          <w:szCs w:val="24"/>
          <w:lang w:val="pt-BR"/>
        </w:rPr>
        <w:t>ministrul energiei</w:t>
      </w:r>
      <w:r w:rsidR="00C858C7" w:rsidRPr="005253A2">
        <w:rPr>
          <w:sz w:val="24"/>
          <w:szCs w:val="24"/>
          <w:lang w:val="pt-BR"/>
        </w:rPr>
        <w:t>;</w:t>
      </w:r>
    </w:p>
    <w:p w14:paraId="0CD7D8C1" w14:textId="2A341AF3" w:rsidR="00C858C7" w:rsidRPr="005253A2" w:rsidRDefault="000F3FB6" w:rsidP="00A97112">
      <w:pPr>
        <w:spacing w:after="150"/>
        <w:ind w:left="-284" w:right="14"/>
        <w:rPr>
          <w:sz w:val="24"/>
          <w:szCs w:val="24"/>
          <w:lang w:val="pt-BR"/>
        </w:rPr>
      </w:pPr>
      <w:r w:rsidRPr="005253A2">
        <w:rPr>
          <w:sz w:val="24"/>
          <w:szCs w:val="24"/>
          <w:lang w:val="pt-BR"/>
        </w:rPr>
        <w:t xml:space="preserve">   </w:t>
      </w:r>
      <w:r w:rsidR="00871F54" w:rsidRPr="00B34846">
        <w:rPr>
          <w:noProof/>
          <w:sz w:val="24"/>
          <w:szCs w:val="24"/>
          <w:lang w:val="pt-BR"/>
        </w:rPr>
        <w:t>-</w:t>
      </w:r>
      <w:r w:rsidR="00C858C7" w:rsidRPr="005253A2">
        <w:rPr>
          <w:sz w:val="24"/>
          <w:szCs w:val="24"/>
          <w:lang w:val="pt-BR"/>
        </w:rPr>
        <w:t xml:space="preserve"> 2 membri titulari și 2 supleanți desemnați de AMEPIP, prin ordin al președintelui;</w:t>
      </w:r>
    </w:p>
    <w:p w14:paraId="4FA30A2D" w14:textId="77777777" w:rsidR="00C858C7" w:rsidRPr="005253A2" w:rsidRDefault="000F3FB6" w:rsidP="00A97112">
      <w:pPr>
        <w:spacing w:after="150"/>
        <w:ind w:left="-284" w:right="14"/>
        <w:rPr>
          <w:sz w:val="24"/>
          <w:szCs w:val="24"/>
        </w:rPr>
      </w:pPr>
      <w:r w:rsidRPr="005253A2">
        <w:rPr>
          <w:sz w:val="24"/>
          <w:szCs w:val="24"/>
          <w:lang w:val="pt-BR"/>
        </w:rPr>
        <w:t xml:space="preserve">   </w:t>
      </w:r>
      <w:r w:rsidR="00C858C7" w:rsidRPr="005253A2">
        <w:rPr>
          <w:sz w:val="24"/>
          <w:szCs w:val="24"/>
        </w:rPr>
        <w:t xml:space="preserve">- un expert independent, </w:t>
      </w:r>
      <w:proofErr w:type="spellStart"/>
      <w:r w:rsidR="00C858C7" w:rsidRPr="005253A2">
        <w:rPr>
          <w:sz w:val="24"/>
          <w:szCs w:val="24"/>
        </w:rPr>
        <w:t>selectat</w:t>
      </w:r>
      <w:proofErr w:type="spellEnd"/>
      <w:r w:rsidR="00C858C7" w:rsidRPr="005253A2">
        <w:rPr>
          <w:sz w:val="24"/>
          <w:szCs w:val="24"/>
        </w:rPr>
        <w:t xml:space="preserve"> de AMEPIP.</w:t>
      </w:r>
    </w:p>
    <w:p w14:paraId="3CCA44AD" w14:textId="08C96E37" w:rsidR="00063AEA" w:rsidRPr="005253A2" w:rsidRDefault="00063AEA" w:rsidP="00A97112">
      <w:pPr>
        <w:spacing w:after="150"/>
        <w:ind w:left="-284" w:right="14"/>
        <w:rPr>
          <w:sz w:val="24"/>
          <w:szCs w:val="24"/>
          <w:lang w:val="pt-BR"/>
        </w:rPr>
      </w:pPr>
      <w:r w:rsidRPr="005253A2">
        <w:rPr>
          <w:sz w:val="24"/>
          <w:szCs w:val="24"/>
          <w:lang w:val="pt-BR"/>
        </w:rPr>
        <w:t xml:space="preserve">Președintele CSN este desemnat dintre reprezentanții </w:t>
      </w:r>
      <w:r w:rsidR="00B34BCE" w:rsidRPr="005253A2">
        <w:rPr>
          <w:sz w:val="24"/>
          <w:szCs w:val="24"/>
          <w:lang w:val="pt-BR"/>
        </w:rPr>
        <w:t>Ministerului Energiei</w:t>
      </w:r>
      <w:r w:rsidR="00345FE8" w:rsidRPr="005253A2">
        <w:rPr>
          <w:sz w:val="24"/>
          <w:szCs w:val="24"/>
          <w:lang w:val="pt-BR"/>
        </w:rPr>
        <w:t>,</w:t>
      </w:r>
      <w:r w:rsidRPr="005253A2">
        <w:rPr>
          <w:sz w:val="24"/>
          <w:szCs w:val="24"/>
          <w:lang w:val="pt-BR"/>
        </w:rPr>
        <w:t xml:space="preserve"> prin ordin al conducătorului APT.</w:t>
      </w:r>
    </w:p>
    <w:p w14:paraId="36B98301" w14:textId="77777777" w:rsidR="00063AEA" w:rsidRPr="005253A2" w:rsidRDefault="00B34BCE" w:rsidP="00A97112">
      <w:pPr>
        <w:spacing w:after="150"/>
        <w:ind w:left="-284" w:right="14"/>
        <w:rPr>
          <w:sz w:val="24"/>
          <w:szCs w:val="24"/>
          <w:lang w:val="pt-BR"/>
        </w:rPr>
      </w:pPr>
      <w:r w:rsidRPr="005253A2">
        <w:rPr>
          <w:sz w:val="24"/>
          <w:szCs w:val="24"/>
          <w:lang w:val="pt-BR"/>
        </w:rPr>
        <w:t>APT</w:t>
      </w:r>
      <w:r w:rsidR="00063AEA" w:rsidRPr="005253A2">
        <w:rPr>
          <w:sz w:val="24"/>
          <w:szCs w:val="24"/>
          <w:lang w:val="pt-BR"/>
        </w:rPr>
        <w:t xml:space="preserve"> asigură secretariatul CSN. Secretaru</w:t>
      </w:r>
      <w:r w:rsidR="0007402E" w:rsidRPr="005253A2">
        <w:rPr>
          <w:sz w:val="24"/>
          <w:szCs w:val="24"/>
          <w:lang w:val="pt-BR"/>
        </w:rPr>
        <w:t>l</w:t>
      </w:r>
      <w:r w:rsidR="00063AEA" w:rsidRPr="005253A2">
        <w:rPr>
          <w:sz w:val="24"/>
          <w:szCs w:val="24"/>
          <w:lang w:val="pt-BR"/>
        </w:rPr>
        <w:t xml:space="preserve"> CSN nu este membru al CSN</w:t>
      </w:r>
      <w:r w:rsidR="00522D1A" w:rsidRPr="005253A2">
        <w:rPr>
          <w:sz w:val="24"/>
          <w:szCs w:val="24"/>
          <w:lang w:val="pt-BR"/>
        </w:rPr>
        <w:t xml:space="preserve">, </w:t>
      </w:r>
      <w:r w:rsidR="00063AEA" w:rsidRPr="005253A2">
        <w:rPr>
          <w:sz w:val="24"/>
          <w:szCs w:val="24"/>
          <w:lang w:val="pt-BR"/>
        </w:rPr>
        <w:t>este desemnat prin ordin al conducătorului APT și nu are drept de vot.</w:t>
      </w:r>
    </w:p>
    <w:p w14:paraId="05E39542" w14:textId="77777777" w:rsidR="00063AEA" w:rsidRPr="005253A2" w:rsidRDefault="00B34BCE" w:rsidP="00A97112">
      <w:pPr>
        <w:spacing w:after="150"/>
        <w:ind w:left="-284" w:right="14"/>
        <w:rPr>
          <w:sz w:val="24"/>
          <w:szCs w:val="24"/>
          <w:lang w:val="pt-BR"/>
        </w:rPr>
      </w:pPr>
      <w:r w:rsidRPr="005253A2">
        <w:rPr>
          <w:sz w:val="24"/>
          <w:szCs w:val="24"/>
          <w:lang w:val="pt-BR"/>
        </w:rPr>
        <w:t>M</w:t>
      </w:r>
      <w:r w:rsidR="00063AEA" w:rsidRPr="005253A2">
        <w:rPr>
          <w:sz w:val="24"/>
          <w:szCs w:val="24"/>
          <w:lang w:val="pt-BR"/>
        </w:rPr>
        <w:t xml:space="preserve">inistrul </w:t>
      </w:r>
      <w:r w:rsidR="0007402E" w:rsidRPr="005253A2">
        <w:rPr>
          <w:sz w:val="24"/>
          <w:szCs w:val="24"/>
          <w:lang w:val="pt-BR"/>
        </w:rPr>
        <w:t>ener</w:t>
      </w:r>
      <w:r w:rsidRPr="005253A2">
        <w:rPr>
          <w:sz w:val="24"/>
          <w:szCs w:val="24"/>
          <w:lang w:val="pt-BR"/>
        </w:rPr>
        <w:t>g</w:t>
      </w:r>
      <w:r w:rsidR="0007402E" w:rsidRPr="005253A2">
        <w:rPr>
          <w:sz w:val="24"/>
          <w:szCs w:val="24"/>
          <w:lang w:val="pt-BR"/>
        </w:rPr>
        <w:t>iei</w:t>
      </w:r>
      <w:r w:rsidR="00063AEA" w:rsidRPr="005253A2">
        <w:rPr>
          <w:sz w:val="24"/>
          <w:szCs w:val="24"/>
          <w:lang w:val="pt-BR"/>
        </w:rPr>
        <w:t xml:space="preserve"> a</w:t>
      </w:r>
      <w:r w:rsidR="0007402E" w:rsidRPr="005253A2">
        <w:rPr>
          <w:sz w:val="24"/>
          <w:szCs w:val="24"/>
          <w:lang w:val="pt-BR"/>
        </w:rPr>
        <w:t xml:space="preserve"> aprobat</w:t>
      </w:r>
      <w:r w:rsidR="007F21DF" w:rsidRPr="005253A2">
        <w:rPr>
          <w:sz w:val="24"/>
          <w:szCs w:val="24"/>
          <w:lang w:val="pt-BR"/>
        </w:rPr>
        <w:t xml:space="preserve"> Ordinul nr. 1359/18.09.2024</w:t>
      </w:r>
      <w:r w:rsidR="00063AEA" w:rsidRPr="005253A2">
        <w:rPr>
          <w:sz w:val="24"/>
          <w:szCs w:val="24"/>
          <w:lang w:val="pt-BR"/>
        </w:rPr>
        <w:t xml:space="preserve"> Regulamentul de organizare și funcționare al Comisiilor de selecție și nominalizare a candidaților pentru posturile de membru în cadrul Consiliilor de administrație/supraveghere ale întreprinderilor publice aflate </w:t>
      </w:r>
      <w:bookmarkStart w:id="25" w:name="_Hlk177056723"/>
      <w:r w:rsidR="0074333B" w:rsidRPr="005253A2">
        <w:rPr>
          <w:sz w:val="24"/>
          <w:szCs w:val="24"/>
          <w:lang w:val="pt-BR"/>
        </w:rPr>
        <w:t xml:space="preserve">în subordinea/sub autoritatea </w:t>
      </w:r>
      <w:r w:rsidR="007F21DF" w:rsidRPr="005253A2">
        <w:rPr>
          <w:sz w:val="24"/>
          <w:szCs w:val="24"/>
          <w:lang w:val="pt-BR"/>
        </w:rPr>
        <w:t>Ministerului Energiei, stabilind modalitatea de organizare și funcționare a CSN constituite la nivelul APT.</w:t>
      </w:r>
    </w:p>
    <w:bookmarkEnd w:id="25"/>
    <w:p w14:paraId="06E1BAEE" w14:textId="22CABBF8" w:rsidR="00063AEA" w:rsidRPr="005253A2" w:rsidRDefault="00063AEA" w:rsidP="00A97112">
      <w:pPr>
        <w:spacing w:after="150"/>
        <w:ind w:left="-284" w:right="14"/>
        <w:rPr>
          <w:sz w:val="24"/>
          <w:szCs w:val="24"/>
          <w:lang w:val="pt-BR"/>
        </w:rPr>
      </w:pPr>
      <w:r w:rsidRPr="005253A2">
        <w:rPr>
          <w:sz w:val="24"/>
          <w:szCs w:val="24"/>
          <w:lang w:val="pt-BR"/>
        </w:rPr>
        <w:t>Comisia de selecție și nominalizare îndeplinește atribuțiile principale prevăzute la art. 4</w:t>
      </w:r>
      <w:r w:rsidRPr="005253A2">
        <w:rPr>
          <w:sz w:val="24"/>
          <w:szCs w:val="24"/>
          <w:vertAlign w:val="superscript"/>
          <w:lang w:val="pt-BR"/>
        </w:rPr>
        <w:t>9</w:t>
      </w:r>
      <w:r w:rsidR="00BD4A6A" w:rsidRPr="005253A2">
        <w:rPr>
          <w:sz w:val="24"/>
          <w:szCs w:val="24"/>
          <w:lang w:val="pt-BR"/>
        </w:rPr>
        <w:t xml:space="preserve">, </w:t>
      </w:r>
      <w:r w:rsidRPr="005253A2">
        <w:rPr>
          <w:sz w:val="24"/>
          <w:szCs w:val="24"/>
          <w:lang w:val="pt-BR"/>
        </w:rPr>
        <w:t>alin. (5) din O</w:t>
      </w:r>
      <w:r w:rsidR="00B34BCE" w:rsidRPr="005253A2">
        <w:rPr>
          <w:sz w:val="24"/>
          <w:szCs w:val="24"/>
          <w:lang w:val="pt-BR"/>
        </w:rPr>
        <w:t>.</w:t>
      </w:r>
      <w:r w:rsidRPr="005253A2">
        <w:rPr>
          <w:sz w:val="24"/>
          <w:szCs w:val="24"/>
          <w:lang w:val="pt-BR"/>
        </w:rPr>
        <w:t>U</w:t>
      </w:r>
      <w:r w:rsidR="00B34BCE" w:rsidRPr="005253A2">
        <w:rPr>
          <w:sz w:val="24"/>
          <w:szCs w:val="24"/>
          <w:lang w:val="pt-BR"/>
        </w:rPr>
        <w:t>.</w:t>
      </w:r>
      <w:r w:rsidRPr="005253A2">
        <w:rPr>
          <w:sz w:val="24"/>
          <w:szCs w:val="24"/>
          <w:lang w:val="pt-BR"/>
        </w:rPr>
        <w:t>G</w:t>
      </w:r>
      <w:r w:rsidR="00B34BCE" w:rsidRPr="005253A2">
        <w:rPr>
          <w:sz w:val="24"/>
          <w:szCs w:val="24"/>
          <w:lang w:val="pt-BR"/>
        </w:rPr>
        <w:t>.</w:t>
      </w:r>
      <w:r w:rsidRPr="005253A2">
        <w:rPr>
          <w:sz w:val="24"/>
          <w:szCs w:val="24"/>
          <w:lang w:val="pt-BR"/>
        </w:rPr>
        <w:t xml:space="preserve"> nr. 109/2011, detaliate in</w:t>
      </w:r>
      <w:r w:rsidR="007F21DF" w:rsidRPr="005253A2">
        <w:rPr>
          <w:sz w:val="24"/>
          <w:szCs w:val="24"/>
          <w:lang w:val="pt-BR"/>
        </w:rPr>
        <w:t xml:space="preserve"> </w:t>
      </w:r>
      <w:r w:rsidRPr="005253A2">
        <w:rPr>
          <w:sz w:val="24"/>
          <w:szCs w:val="24"/>
          <w:lang w:val="pt-BR"/>
        </w:rPr>
        <w:t>Regulament</w:t>
      </w:r>
      <w:r w:rsidR="00E87C5E" w:rsidRPr="005253A2">
        <w:rPr>
          <w:sz w:val="24"/>
          <w:szCs w:val="24"/>
          <w:lang w:val="pt-BR"/>
        </w:rPr>
        <w:t>ul</w:t>
      </w:r>
      <w:r w:rsidRPr="005253A2">
        <w:rPr>
          <w:sz w:val="24"/>
          <w:szCs w:val="24"/>
          <w:lang w:val="pt-BR"/>
        </w:rPr>
        <w:t xml:space="preserve"> de organizare și funcționare al </w:t>
      </w:r>
      <w:r w:rsidR="0038217D" w:rsidRPr="005253A2">
        <w:rPr>
          <w:sz w:val="24"/>
          <w:szCs w:val="24"/>
          <w:lang w:val="pt-BR"/>
        </w:rPr>
        <w:t xml:space="preserve">Comisiilor </w:t>
      </w:r>
      <w:r w:rsidRPr="005253A2">
        <w:rPr>
          <w:sz w:val="24"/>
          <w:szCs w:val="24"/>
          <w:lang w:val="pt-BR"/>
        </w:rPr>
        <w:t xml:space="preserve">de selecție și nominalizare, aprobat </w:t>
      </w:r>
      <w:r w:rsidR="007F21DF" w:rsidRPr="005253A2">
        <w:rPr>
          <w:sz w:val="24"/>
          <w:szCs w:val="24"/>
          <w:lang w:val="pt-BR"/>
        </w:rPr>
        <w:t>de APT.</w:t>
      </w:r>
    </w:p>
    <w:p w14:paraId="1CCCE78C" w14:textId="77777777" w:rsidR="00063AEA" w:rsidRPr="005253A2" w:rsidRDefault="00063AEA" w:rsidP="00A97112">
      <w:pPr>
        <w:spacing w:after="150"/>
        <w:ind w:left="-284" w:right="14"/>
        <w:rPr>
          <w:sz w:val="24"/>
          <w:szCs w:val="24"/>
        </w:rPr>
      </w:pPr>
      <w:proofErr w:type="spellStart"/>
      <w:r w:rsidRPr="005253A2">
        <w:rPr>
          <w:sz w:val="24"/>
          <w:szCs w:val="24"/>
        </w:rPr>
        <w:t>Atribuțiile</w:t>
      </w:r>
      <w:proofErr w:type="spellEnd"/>
      <w:r w:rsidRPr="005253A2">
        <w:rPr>
          <w:sz w:val="24"/>
          <w:szCs w:val="24"/>
        </w:rPr>
        <w:t xml:space="preserve"> </w:t>
      </w:r>
      <w:proofErr w:type="spellStart"/>
      <w:r w:rsidRPr="005253A2">
        <w:rPr>
          <w:sz w:val="24"/>
          <w:szCs w:val="24"/>
        </w:rPr>
        <w:t>principa</w:t>
      </w:r>
      <w:r w:rsidR="00661753" w:rsidRPr="005253A2">
        <w:rPr>
          <w:sz w:val="24"/>
          <w:szCs w:val="24"/>
        </w:rPr>
        <w:t>l</w:t>
      </w:r>
      <w:r w:rsidRPr="005253A2">
        <w:rPr>
          <w:sz w:val="24"/>
          <w:szCs w:val="24"/>
        </w:rPr>
        <w:t>e</w:t>
      </w:r>
      <w:proofErr w:type="spellEnd"/>
      <w:r w:rsidRPr="005253A2">
        <w:rPr>
          <w:sz w:val="24"/>
          <w:szCs w:val="24"/>
        </w:rPr>
        <w:t xml:space="preserve"> ale CSN sunt </w:t>
      </w:r>
      <w:proofErr w:type="spellStart"/>
      <w:r w:rsidRPr="005253A2">
        <w:rPr>
          <w:sz w:val="24"/>
          <w:szCs w:val="24"/>
        </w:rPr>
        <w:t>următoarele</w:t>
      </w:r>
      <w:proofErr w:type="spellEnd"/>
      <w:r w:rsidRPr="005253A2">
        <w:rPr>
          <w:noProof/>
          <w:sz w:val="24"/>
          <w:szCs w:val="24"/>
        </w:rPr>
        <w:drawing>
          <wp:inline distT="0" distB="0" distL="0" distR="0" wp14:anchorId="4C1355DC" wp14:editId="1CD1A799">
            <wp:extent cx="27436" cy="76207"/>
            <wp:effectExtent l="0" t="0" r="0" b="0"/>
            <wp:docPr id="138977" name="Picture 138977"/>
            <wp:cNvGraphicFramePr/>
            <a:graphic xmlns:a="http://schemas.openxmlformats.org/drawingml/2006/main">
              <a:graphicData uri="http://schemas.openxmlformats.org/drawingml/2006/picture">
                <pic:pic xmlns:pic="http://schemas.openxmlformats.org/drawingml/2006/picture">
                  <pic:nvPicPr>
                    <pic:cNvPr id="138977" name="Picture 138977"/>
                    <pic:cNvPicPr/>
                  </pic:nvPicPr>
                  <pic:blipFill>
                    <a:blip r:embed="rId10"/>
                    <a:stretch>
                      <a:fillRect/>
                    </a:stretch>
                  </pic:blipFill>
                  <pic:spPr>
                    <a:xfrm>
                      <a:off x="0" y="0"/>
                      <a:ext cx="27436" cy="76207"/>
                    </a:xfrm>
                    <a:prstGeom prst="rect">
                      <a:avLst/>
                    </a:prstGeom>
                  </pic:spPr>
                </pic:pic>
              </a:graphicData>
            </a:graphic>
          </wp:inline>
        </w:drawing>
      </w:r>
    </w:p>
    <w:p w14:paraId="7BDBAA57" w14:textId="62D5E0D6" w:rsidR="00063AEA" w:rsidRPr="005253A2" w:rsidRDefault="00063AEA" w:rsidP="00A97112">
      <w:pPr>
        <w:numPr>
          <w:ilvl w:val="0"/>
          <w:numId w:val="15"/>
        </w:numPr>
        <w:tabs>
          <w:tab w:val="left" w:pos="567"/>
        </w:tabs>
        <w:spacing w:after="150"/>
        <w:ind w:left="-284" w:right="14"/>
        <w:rPr>
          <w:sz w:val="24"/>
          <w:szCs w:val="24"/>
          <w:lang w:val="pt-BR"/>
        </w:rPr>
      </w:pPr>
      <w:r w:rsidRPr="005253A2">
        <w:rPr>
          <w:sz w:val="24"/>
          <w:szCs w:val="24"/>
          <w:lang w:val="pt-BR"/>
        </w:rPr>
        <w:t>desfășoară procedura de selecție a administratorilor, cu asigurarea conformității și transparenței acesteia;</w:t>
      </w:r>
    </w:p>
    <w:p w14:paraId="3522CC8F" w14:textId="4C42AD24" w:rsidR="00063AEA" w:rsidRPr="005253A2" w:rsidRDefault="00063AEA" w:rsidP="00A97112">
      <w:pPr>
        <w:numPr>
          <w:ilvl w:val="0"/>
          <w:numId w:val="15"/>
        </w:numPr>
        <w:tabs>
          <w:tab w:val="left" w:pos="567"/>
          <w:tab w:val="left" w:pos="1134"/>
        </w:tabs>
        <w:spacing w:after="150"/>
        <w:ind w:left="-284" w:right="14"/>
        <w:rPr>
          <w:sz w:val="24"/>
          <w:szCs w:val="24"/>
          <w:lang w:val="pt-BR"/>
        </w:rPr>
      </w:pPr>
      <w:r w:rsidRPr="005253A2">
        <w:rPr>
          <w:sz w:val="24"/>
          <w:szCs w:val="24"/>
          <w:lang w:val="pt-BR"/>
        </w:rPr>
        <w:t xml:space="preserve">evaluează candidații, pregătește și comunică </w:t>
      </w:r>
      <w:r w:rsidR="00BD4A6A" w:rsidRPr="005253A2">
        <w:rPr>
          <w:sz w:val="24"/>
          <w:szCs w:val="24"/>
          <w:lang w:val="pt-BR"/>
        </w:rPr>
        <w:t>APT</w:t>
      </w:r>
      <w:r w:rsidRPr="005253A2">
        <w:rPr>
          <w:sz w:val="24"/>
          <w:szCs w:val="24"/>
          <w:lang w:val="pt-BR"/>
        </w:rPr>
        <w:t xml:space="preserve"> lista scurtă a candidaților și clasamentul acestora;</w:t>
      </w:r>
    </w:p>
    <w:p w14:paraId="130E54A8" w14:textId="2579EBDD" w:rsidR="00063AEA" w:rsidRPr="005253A2" w:rsidRDefault="00063AEA" w:rsidP="00A97112">
      <w:pPr>
        <w:numPr>
          <w:ilvl w:val="0"/>
          <w:numId w:val="15"/>
        </w:numPr>
        <w:tabs>
          <w:tab w:val="left" w:pos="567"/>
          <w:tab w:val="left" w:pos="709"/>
        </w:tabs>
        <w:spacing w:after="150"/>
        <w:ind w:left="-284" w:right="14"/>
        <w:rPr>
          <w:sz w:val="24"/>
          <w:szCs w:val="24"/>
          <w:lang w:val="pt-BR"/>
        </w:rPr>
      </w:pPr>
      <w:r w:rsidRPr="005253A2">
        <w:rPr>
          <w:sz w:val="24"/>
          <w:szCs w:val="24"/>
          <w:lang w:val="pt-BR"/>
        </w:rPr>
        <w:t xml:space="preserve">notifică </w:t>
      </w:r>
      <w:r w:rsidR="00B34BCE" w:rsidRPr="005253A2">
        <w:rPr>
          <w:sz w:val="24"/>
          <w:szCs w:val="24"/>
          <w:lang w:val="pt-BR"/>
        </w:rPr>
        <w:t>AM</w:t>
      </w:r>
      <w:r w:rsidR="00351B3E" w:rsidRPr="005253A2">
        <w:rPr>
          <w:sz w:val="24"/>
          <w:szCs w:val="24"/>
          <w:lang w:val="pt-BR"/>
        </w:rPr>
        <w:t>E</w:t>
      </w:r>
      <w:r w:rsidRPr="005253A2">
        <w:rPr>
          <w:sz w:val="24"/>
          <w:szCs w:val="24"/>
          <w:lang w:val="pt-BR"/>
        </w:rPr>
        <w:t>PIP în cazul apariției oricăror abateri de la prevederile legale referitoare la derularea procedurii de selecție, în vederea aplicării de sancțiuni și dispunerii de măsuri de remediere.</w:t>
      </w:r>
    </w:p>
    <w:p w14:paraId="27D2682E" w14:textId="77777777" w:rsidR="00063AEA" w:rsidRPr="005253A2" w:rsidRDefault="00063AEA" w:rsidP="00A97112">
      <w:pPr>
        <w:tabs>
          <w:tab w:val="left" w:pos="142"/>
        </w:tabs>
        <w:spacing w:after="150"/>
        <w:ind w:left="-284" w:right="14"/>
        <w:rPr>
          <w:sz w:val="24"/>
          <w:szCs w:val="24"/>
        </w:rPr>
      </w:pPr>
      <w:proofErr w:type="spellStart"/>
      <w:r w:rsidRPr="005253A2">
        <w:rPr>
          <w:sz w:val="24"/>
          <w:szCs w:val="24"/>
        </w:rPr>
        <w:t>Activitățile</w:t>
      </w:r>
      <w:proofErr w:type="spellEnd"/>
      <w:r w:rsidRPr="005253A2">
        <w:rPr>
          <w:sz w:val="24"/>
          <w:szCs w:val="24"/>
        </w:rPr>
        <w:t xml:space="preserve"> </w:t>
      </w:r>
      <w:proofErr w:type="spellStart"/>
      <w:r w:rsidRPr="005253A2">
        <w:rPr>
          <w:sz w:val="24"/>
          <w:szCs w:val="24"/>
        </w:rPr>
        <w:t>principale</w:t>
      </w:r>
      <w:proofErr w:type="spellEnd"/>
      <w:r w:rsidRPr="005253A2">
        <w:rPr>
          <w:sz w:val="24"/>
          <w:szCs w:val="24"/>
        </w:rPr>
        <w:t xml:space="preserve"> ale CSN sunt </w:t>
      </w:r>
      <w:proofErr w:type="spellStart"/>
      <w:r w:rsidRPr="005253A2">
        <w:rPr>
          <w:sz w:val="24"/>
          <w:szCs w:val="24"/>
        </w:rPr>
        <w:t>următoarele</w:t>
      </w:r>
      <w:proofErr w:type="spellEnd"/>
      <w:r w:rsidRPr="005253A2">
        <w:rPr>
          <w:sz w:val="24"/>
          <w:szCs w:val="24"/>
        </w:rPr>
        <w:t>:</w:t>
      </w:r>
    </w:p>
    <w:p w14:paraId="4DF37A90" w14:textId="5320D708" w:rsidR="00063AEA" w:rsidRPr="005253A2" w:rsidRDefault="00063AEA" w:rsidP="00A97112">
      <w:pPr>
        <w:pStyle w:val="Listparagraf"/>
        <w:numPr>
          <w:ilvl w:val="1"/>
          <w:numId w:val="15"/>
        </w:numPr>
        <w:spacing w:after="150"/>
        <w:ind w:left="-284" w:right="14"/>
        <w:rPr>
          <w:sz w:val="24"/>
          <w:szCs w:val="24"/>
          <w:lang w:val="pt-BR"/>
        </w:rPr>
      </w:pPr>
      <w:r w:rsidRPr="005253A2">
        <w:rPr>
          <w:sz w:val="24"/>
          <w:szCs w:val="24"/>
          <w:lang w:val="pt-BR"/>
        </w:rPr>
        <w:t xml:space="preserve">elaborează </w:t>
      </w:r>
      <w:r w:rsidR="00777E60" w:rsidRPr="005253A2">
        <w:rPr>
          <w:sz w:val="24"/>
          <w:szCs w:val="24"/>
          <w:lang w:val="pt-BR"/>
        </w:rPr>
        <w:t xml:space="preserve">Componenta </w:t>
      </w:r>
      <w:r w:rsidRPr="005253A2">
        <w:rPr>
          <w:sz w:val="24"/>
          <w:szCs w:val="24"/>
          <w:lang w:val="pt-BR"/>
        </w:rPr>
        <w:t xml:space="preserve">integrală a </w:t>
      </w:r>
      <w:r w:rsidR="00777E60" w:rsidRPr="005253A2">
        <w:rPr>
          <w:sz w:val="24"/>
          <w:szCs w:val="24"/>
          <w:lang w:val="pt-BR"/>
        </w:rPr>
        <w:t xml:space="preserve">planului </w:t>
      </w:r>
      <w:r w:rsidRPr="005253A2">
        <w:rPr>
          <w:sz w:val="24"/>
          <w:szCs w:val="24"/>
          <w:lang w:val="pt-BR"/>
        </w:rPr>
        <w:t>de selecție în termen de 10 zile de la înființare, în vederea propunerii spre nominalizare pentru posturile de administrator, cu încadrarea în termenele prevăzute de O</w:t>
      </w:r>
      <w:r w:rsidR="00896C57" w:rsidRPr="005253A2">
        <w:rPr>
          <w:sz w:val="24"/>
          <w:szCs w:val="24"/>
          <w:lang w:val="pt-BR"/>
        </w:rPr>
        <w:t>.</w:t>
      </w:r>
      <w:r w:rsidRPr="005253A2">
        <w:rPr>
          <w:sz w:val="24"/>
          <w:szCs w:val="24"/>
          <w:lang w:val="pt-BR"/>
        </w:rPr>
        <w:t>U</w:t>
      </w:r>
      <w:r w:rsidR="00896C57" w:rsidRPr="005253A2">
        <w:rPr>
          <w:sz w:val="24"/>
          <w:szCs w:val="24"/>
          <w:lang w:val="pt-BR"/>
        </w:rPr>
        <w:t>.</w:t>
      </w:r>
      <w:r w:rsidRPr="005253A2">
        <w:rPr>
          <w:sz w:val="24"/>
          <w:szCs w:val="24"/>
          <w:lang w:val="pt-BR"/>
        </w:rPr>
        <w:t>G</w:t>
      </w:r>
      <w:r w:rsidR="00896C57" w:rsidRPr="005253A2">
        <w:rPr>
          <w:sz w:val="24"/>
          <w:szCs w:val="24"/>
          <w:lang w:val="pt-BR"/>
        </w:rPr>
        <w:t>.</w:t>
      </w:r>
      <w:r w:rsidRPr="005253A2">
        <w:rPr>
          <w:sz w:val="24"/>
          <w:szCs w:val="24"/>
          <w:lang w:val="pt-BR"/>
        </w:rPr>
        <w:t xml:space="preserve"> nr. 109/2011 și H</w:t>
      </w:r>
      <w:r w:rsidR="00896C57" w:rsidRPr="005253A2">
        <w:rPr>
          <w:sz w:val="24"/>
          <w:szCs w:val="24"/>
          <w:lang w:val="pt-BR"/>
        </w:rPr>
        <w:t>.</w:t>
      </w:r>
      <w:r w:rsidRPr="005253A2">
        <w:rPr>
          <w:sz w:val="24"/>
          <w:szCs w:val="24"/>
          <w:lang w:val="pt-BR"/>
        </w:rPr>
        <w:t>G</w:t>
      </w:r>
      <w:r w:rsidR="00896C57" w:rsidRPr="005253A2">
        <w:rPr>
          <w:sz w:val="24"/>
          <w:szCs w:val="24"/>
          <w:lang w:val="pt-BR"/>
        </w:rPr>
        <w:t>.</w:t>
      </w:r>
      <w:r w:rsidRPr="005253A2">
        <w:rPr>
          <w:sz w:val="24"/>
          <w:szCs w:val="24"/>
          <w:lang w:val="pt-BR"/>
        </w:rPr>
        <w:t xml:space="preserve"> nr. 639/2023</w:t>
      </w:r>
      <w:r w:rsidR="007F21DF" w:rsidRPr="005253A2">
        <w:rPr>
          <w:sz w:val="24"/>
          <w:szCs w:val="24"/>
          <w:lang w:val="pt-BR"/>
        </w:rPr>
        <w:t>,</w:t>
      </w:r>
      <w:r w:rsidRPr="005253A2">
        <w:rPr>
          <w:sz w:val="24"/>
          <w:szCs w:val="24"/>
          <w:lang w:val="pt-BR"/>
        </w:rPr>
        <w:t xml:space="preserve"> și o transmite </w:t>
      </w:r>
      <w:r w:rsidR="00896C57" w:rsidRPr="005253A2">
        <w:rPr>
          <w:sz w:val="24"/>
          <w:szCs w:val="24"/>
          <w:lang w:val="pt-BR"/>
        </w:rPr>
        <w:t>Ministerului Energiei</w:t>
      </w:r>
      <w:r w:rsidR="00777E60" w:rsidRPr="005253A2">
        <w:rPr>
          <w:sz w:val="24"/>
          <w:szCs w:val="24"/>
          <w:lang w:val="pt-BR"/>
        </w:rPr>
        <w:t xml:space="preserve">  și</w:t>
      </w:r>
      <w:r w:rsidR="00515437" w:rsidRPr="005253A2">
        <w:rPr>
          <w:sz w:val="24"/>
          <w:szCs w:val="24"/>
          <w:lang w:val="pt-BR"/>
        </w:rPr>
        <w:t xml:space="preserve"> </w:t>
      </w:r>
      <w:r w:rsidR="00777E60" w:rsidRPr="005253A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00777E60" w:rsidRPr="005253A2">
        <w:rPr>
          <w:bCs/>
          <w:sz w:val="24"/>
          <w:szCs w:val="24"/>
          <w:lang w:val="pt-BR"/>
        </w:rPr>
        <w:t xml:space="preserve"> </w:t>
      </w:r>
      <w:r w:rsidRPr="005253A2">
        <w:rPr>
          <w:sz w:val="24"/>
          <w:szCs w:val="24"/>
          <w:lang w:val="pt-BR"/>
        </w:rPr>
        <w:t>în vederea publicării pe paginile de internet;</w:t>
      </w:r>
    </w:p>
    <w:p w14:paraId="61A6AC36" w14:textId="77777777" w:rsidR="00DC4AFB" w:rsidRPr="005253A2" w:rsidRDefault="00DC4AFB" w:rsidP="00A97112">
      <w:pPr>
        <w:pStyle w:val="Listparagraf"/>
        <w:spacing w:after="150"/>
        <w:ind w:left="-284" w:right="14"/>
        <w:rPr>
          <w:sz w:val="24"/>
          <w:szCs w:val="24"/>
          <w:lang w:val="pt-BR"/>
        </w:rPr>
      </w:pPr>
    </w:p>
    <w:p w14:paraId="10B1B597" w14:textId="5A53C4C4" w:rsidR="00063AEA" w:rsidRPr="005253A2" w:rsidRDefault="00063AEA" w:rsidP="00A97112">
      <w:pPr>
        <w:pStyle w:val="Listparagraf"/>
        <w:numPr>
          <w:ilvl w:val="1"/>
          <w:numId w:val="15"/>
        </w:numPr>
        <w:spacing w:after="150"/>
        <w:ind w:left="-284" w:right="14"/>
        <w:rPr>
          <w:sz w:val="24"/>
          <w:szCs w:val="24"/>
          <w:lang w:val="pt-BR"/>
        </w:rPr>
      </w:pPr>
      <w:r w:rsidRPr="005253A2">
        <w:rPr>
          <w:sz w:val="24"/>
          <w:szCs w:val="24"/>
          <w:lang w:val="pt-BR"/>
        </w:rPr>
        <w:t xml:space="preserve">elaborează </w:t>
      </w:r>
      <w:r w:rsidR="00777E60" w:rsidRPr="005253A2">
        <w:rPr>
          <w:sz w:val="24"/>
          <w:szCs w:val="24"/>
          <w:lang w:val="pt-BR"/>
        </w:rPr>
        <w:t xml:space="preserve">Profilul </w:t>
      </w:r>
      <w:r w:rsidRPr="005253A2">
        <w:rPr>
          <w:sz w:val="24"/>
          <w:szCs w:val="24"/>
          <w:lang w:val="pt-BR"/>
        </w:rPr>
        <w:t xml:space="preserve">candidatului pentru pozițiile de membru în </w:t>
      </w:r>
      <w:r w:rsidR="00896C57" w:rsidRPr="005253A2">
        <w:rPr>
          <w:sz w:val="24"/>
          <w:szCs w:val="24"/>
          <w:lang w:val="pt-BR"/>
        </w:rPr>
        <w:t xml:space="preserve">Consiliul </w:t>
      </w:r>
      <w:r w:rsidRPr="005253A2">
        <w:rPr>
          <w:sz w:val="24"/>
          <w:szCs w:val="24"/>
          <w:lang w:val="pt-BR"/>
        </w:rPr>
        <w:t xml:space="preserve">de administrație, pe baza cerințelor contextuale ale </w:t>
      </w:r>
      <w:r w:rsidR="00A2202C" w:rsidRPr="005253A2">
        <w:rPr>
          <w:bCs/>
          <w:sz w:val="24"/>
          <w:szCs w:val="24"/>
          <w:lang w:val="pt-BR"/>
        </w:rPr>
        <w:t xml:space="preserve">Societății </w:t>
      </w:r>
      <w:r w:rsidR="00301928" w:rsidRPr="00301928">
        <w:rPr>
          <w:bCs/>
          <w:sz w:val="24"/>
          <w:szCs w:val="24"/>
          <w:lang w:val="ro-RO"/>
        </w:rPr>
        <w:t>MEDSERV MIN S.A</w:t>
      </w:r>
      <w:r w:rsidR="00301928">
        <w:rPr>
          <w:bCs/>
          <w:sz w:val="24"/>
          <w:szCs w:val="24"/>
          <w:lang w:val="ro-RO"/>
        </w:rPr>
        <w:t>.</w:t>
      </w:r>
      <w:r w:rsidR="00A2202C" w:rsidRPr="005253A2">
        <w:rPr>
          <w:bCs/>
          <w:sz w:val="24"/>
          <w:szCs w:val="24"/>
          <w:lang w:val="pt-BR"/>
        </w:rPr>
        <w:t xml:space="preserve"> </w:t>
      </w:r>
      <w:r w:rsidRPr="005253A2">
        <w:rPr>
          <w:sz w:val="24"/>
          <w:szCs w:val="24"/>
          <w:lang w:val="pt-BR"/>
        </w:rPr>
        <w:t xml:space="preserve">și </w:t>
      </w:r>
      <w:r w:rsidR="00515437" w:rsidRPr="005253A2">
        <w:rPr>
          <w:sz w:val="24"/>
          <w:szCs w:val="24"/>
          <w:lang w:val="pt-BR"/>
        </w:rPr>
        <w:t xml:space="preserve">a </w:t>
      </w:r>
      <w:r w:rsidR="00B34BCE" w:rsidRPr="005253A2">
        <w:rPr>
          <w:sz w:val="24"/>
          <w:szCs w:val="24"/>
          <w:lang w:val="pt-BR"/>
        </w:rPr>
        <w:t xml:space="preserve">Scrisorii </w:t>
      </w:r>
      <w:r w:rsidRPr="005253A2">
        <w:rPr>
          <w:sz w:val="24"/>
          <w:szCs w:val="24"/>
          <w:lang w:val="pt-BR"/>
        </w:rPr>
        <w:t>de așteptări;</w:t>
      </w:r>
    </w:p>
    <w:p w14:paraId="0C901C14" w14:textId="44A210E9" w:rsidR="00063AEA" w:rsidRPr="005253A2" w:rsidRDefault="00A2202C" w:rsidP="00A97112">
      <w:pPr>
        <w:spacing w:after="150"/>
        <w:ind w:left="-284" w:right="14"/>
        <w:rPr>
          <w:sz w:val="24"/>
          <w:szCs w:val="24"/>
          <w:lang w:val="pt-BR"/>
        </w:rPr>
      </w:pPr>
      <w:r w:rsidRPr="005253A2">
        <w:rPr>
          <w:sz w:val="24"/>
          <w:szCs w:val="24"/>
          <w:lang w:val="pt-BR"/>
        </w:rPr>
        <w:lastRenderedPageBreak/>
        <w:t xml:space="preserve">c) </w:t>
      </w:r>
      <w:r w:rsidR="00063AEA" w:rsidRPr="005253A2">
        <w:rPr>
          <w:sz w:val="24"/>
          <w:szCs w:val="24"/>
          <w:lang w:val="pt-BR"/>
        </w:rPr>
        <w:t xml:space="preserve">stabilește care dintre criteriile exemplificate în Anexa nr. </w:t>
      </w:r>
      <w:r w:rsidR="00B34BCE" w:rsidRPr="005253A2">
        <w:rPr>
          <w:sz w:val="24"/>
          <w:szCs w:val="24"/>
          <w:lang w:val="pt-BR"/>
        </w:rPr>
        <w:t xml:space="preserve">1 </w:t>
      </w:r>
      <w:r w:rsidR="00063AEA" w:rsidRPr="005253A2">
        <w:rPr>
          <w:sz w:val="24"/>
          <w:szCs w:val="24"/>
          <w:lang w:val="pt-BR"/>
        </w:rPr>
        <w:t>la H</w:t>
      </w:r>
      <w:r w:rsidR="00B57717" w:rsidRPr="005253A2">
        <w:rPr>
          <w:sz w:val="24"/>
          <w:szCs w:val="24"/>
          <w:lang w:val="pt-BR"/>
        </w:rPr>
        <w:t>.</w:t>
      </w:r>
      <w:r w:rsidR="00063AEA" w:rsidRPr="005253A2">
        <w:rPr>
          <w:sz w:val="24"/>
          <w:szCs w:val="24"/>
          <w:lang w:val="pt-BR"/>
        </w:rPr>
        <w:t>G</w:t>
      </w:r>
      <w:r w:rsidR="00B57717" w:rsidRPr="005253A2">
        <w:rPr>
          <w:sz w:val="24"/>
          <w:szCs w:val="24"/>
          <w:lang w:val="pt-BR"/>
        </w:rPr>
        <w:t>.</w:t>
      </w:r>
      <w:r w:rsidR="00063AEA" w:rsidRPr="005253A2">
        <w:rPr>
          <w:sz w:val="24"/>
          <w:szCs w:val="24"/>
          <w:lang w:val="pt-BR"/>
        </w:rPr>
        <w:t xml:space="preserve"> nr. 639/2023 sunt criterii obligatorii și care sunt opționale, în funcție de specificul și complexitatea activității întreprinderii publice, de cerințele din </w:t>
      </w:r>
      <w:r w:rsidR="00515437" w:rsidRPr="005253A2">
        <w:rPr>
          <w:sz w:val="24"/>
          <w:szCs w:val="24"/>
          <w:lang w:val="pt-BR"/>
        </w:rPr>
        <w:t xml:space="preserve">Scrisoarea </w:t>
      </w:r>
      <w:r w:rsidR="00063AEA" w:rsidRPr="005253A2">
        <w:rPr>
          <w:sz w:val="24"/>
          <w:szCs w:val="24"/>
          <w:lang w:val="pt-BR"/>
        </w:rPr>
        <w:t>de așteptări, precum și de ponderea acestora în întocmirea listei scurte;</w:t>
      </w:r>
    </w:p>
    <w:p w14:paraId="0F91E3EA" w14:textId="77777777" w:rsidR="00063AEA" w:rsidRPr="005253A2" w:rsidRDefault="00063AEA" w:rsidP="00A97112">
      <w:pPr>
        <w:numPr>
          <w:ilvl w:val="0"/>
          <w:numId w:val="15"/>
        </w:numPr>
        <w:spacing w:after="150"/>
        <w:ind w:left="-284" w:right="14"/>
        <w:rPr>
          <w:sz w:val="24"/>
          <w:szCs w:val="24"/>
          <w:lang w:val="pt-BR"/>
        </w:rPr>
      </w:pPr>
      <w:r w:rsidRPr="005253A2">
        <w:rPr>
          <w:sz w:val="24"/>
          <w:szCs w:val="24"/>
          <w:lang w:val="pt-BR"/>
        </w:rPr>
        <w:t>stabilește condițiile de eligibilitate pentru candidați în vederea partic</w:t>
      </w:r>
      <w:r w:rsidR="00896C57" w:rsidRPr="005253A2">
        <w:rPr>
          <w:sz w:val="24"/>
          <w:szCs w:val="24"/>
          <w:lang w:val="pt-BR"/>
        </w:rPr>
        <w:t>i</w:t>
      </w:r>
      <w:r w:rsidRPr="005253A2">
        <w:rPr>
          <w:sz w:val="24"/>
          <w:szCs w:val="24"/>
          <w:lang w:val="pt-BR"/>
        </w:rPr>
        <w:t>p</w:t>
      </w:r>
      <w:r w:rsidR="00896C57" w:rsidRPr="005253A2">
        <w:rPr>
          <w:sz w:val="24"/>
          <w:szCs w:val="24"/>
          <w:lang w:val="pt-BR"/>
        </w:rPr>
        <w:t>ă</w:t>
      </w:r>
      <w:r w:rsidRPr="005253A2">
        <w:rPr>
          <w:sz w:val="24"/>
          <w:szCs w:val="24"/>
          <w:lang w:val="pt-BR"/>
        </w:rPr>
        <w:t>r</w:t>
      </w:r>
      <w:r w:rsidR="00B57717" w:rsidRPr="005253A2">
        <w:rPr>
          <w:sz w:val="24"/>
          <w:szCs w:val="24"/>
          <w:lang w:val="pt-BR"/>
        </w:rPr>
        <w:t>ii</w:t>
      </w:r>
      <w:r w:rsidRPr="005253A2">
        <w:rPr>
          <w:sz w:val="24"/>
          <w:szCs w:val="24"/>
          <w:lang w:val="pt-BR"/>
        </w:rPr>
        <w:t xml:space="preserve"> la procedura de selecție-membru în </w:t>
      </w:r>
      <w:r w:rsidR="00896C57" w:rsidRPr="005253A2">
        <w:rPr>
          <w:sz w:val="24"/>
          <w:szCs w:val="24"/>
          <w:lang w:val="pt-BR"/>
        </w:rPr>
        <w:t xml:space="preserve">Consiliul </w:t>
      </w:r>
      <w:r w:rsidRPr="005253A2">
        <w:rPr>
          <w:sz w:val="24"/>
          <w:szCs w:val="24"/>
          <w:lang w:val="pt-BR"/>
        </w:rPr>
        <w:t>de administrație și conținutul dosarului pentru depunerea candidaturii pentru fiecare poziție de membru în consiliu;</w:t>
      </w:r>
    </w:p>
    <w:p w14:paraId="1B27CF4F" w14:textId="028E903A" w:rsidR="00FB314E" w:rsidRPr="00B34846" w:rsidRDefault="00FB314E" w:rsidP="00A97112">
      <w:pPr>
        <w:pStyle w:val="Listparagraf"/>
        <w:numPr>
          <w:ilvl w:val="0"/>
          <w:numId w:val="15"/>
        </w:numPr>
        <w:spacing w:after="0"/>
        <w:ind w:left="-284" w:right="14"/>
        <w:rPr>
          <w:sz w:val="24"/>
          <w:szCs w:val="24"/>
          <w:lang w:val="pt-BR"/>
        </w:rPr>
      </w:pPr>
      <w:r w:rsidRPr="00B34846">
        <w:rPr>
          <w:sz w:val="24"/>
          <w:szCs w:val="24"/>
          <w:lang w:val="pt-BR"/>
        </w:rPr>
        <w:t>transmite la AMEPIP documente</w:t>
      </w:r>
      <w:r w:rsidR="00807F5B" w:rsidRPr="00B34846">
        <w:rPr>
          <w:sz w:val="24"/>
          <w:szCs w:val="24"/>
          <w:lang w:val="pt-BR"/>
        </w:rPr>
        <w:t>le</w:t>
      </w:r>
      <w:r w:rsidRPr="00B34846">
        <w:rPr>
          <w:sz w:val="24"/>
          <w:szCs w:val="24"/>
          <w:lang w:val="pt-BR"/>
        </w:rPr>
        <w:t xml:space="preserve"> depuse de către candidați, </w:t>
      </w:r>
      <w:r w:rsidRPr="00B34846">
        <w:rPr>
          <w:rFonts w:cs="Calibri"/>
          <w:color w:val="333333"/>
          <w:sz w:val="24"/>
          <w:szCs w:val="24"/>
          <w:shd w:val="clear" w:color="auto" w:fill="FFFFFF"/>
          <w:lang w:val="pt-BR"/>
        </w:rPr>
        <w:t>în vederea verificării îndeplinirii condiţiilor legale de selecţie şi numire;</w:t>
      </w:r>
    </w:p>
    <w:p w14:paraId="6AE147C5" w14:textId="77777777" w:rsidR="00F14ECB" w:rsidRPr="005253A2" w:rsidRDefault="00F14ECB" w:rsidP="00A97112">
      <w:pPr>
        <w:numPr>
          <w:ilvl w:val="0"/>
          <w:numId w:val="15"/>
        </w:numPr>
        <w:tabs>
          <w:tab w:val="left" w:pos="284"/>
          <w:tab w:val="left" w:pos="567"/>
        </w:tabs>
        <w:spacing w:after="150"/>
        <w:ind w:left="-284" w:right="14"/>
        <w:rPr>
          <w:sz w:val="24"/>
          <w:szCs w:val="24"/>
          <w:lang w:val="pt-BR"/>
        </w:rPr>
      </w:pPr>
      <w:r w:rsidRPr="005253A2">
        <w:rPr>
          <w:sz w:val="24"/>
          <w:szCs w:val="24"/>
          <w:lang w:val="pt-BR"/>
        </w:rPr>
        <w:t>ulterior termenului</w:t>
      </w:r>
      <w:r w:rsidR="00423F62" w:rsidRPr="005253A2">
        <w:rPr>
          <w:sz w:val="24"/>
          <w:szCs w:val="24"/>
          <w:lang w:val="pt-BR"/>
        </w:rPr>
        <w:t xml:space="preserve"> </w:t>
      </w:r>
      <w:r w:rsidRPr="005253A2">
        <w:rPr>
          <w:sz w:val="24"/>
          <w:szCs w:val="24"/>
          <w:lang w:val="pt-BR"/>
        </w:rPr>
        <w:t>limită pentru depunerea dosarelor de candidat, Comisia de selecție și nominalizare desigilează și analizează conținutul dosarelor depuse de către candidați;</w:t>
      </w:r>
    </w:p>
    <w:p w14:paraId="5F8B4082" w14:textId="77777777"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decide respingerea dosarelor de candidatură incomplete și informează candidații respinși, în scris, despre această decizie în termen de maximum 5 zile lucrătoare de la data adoptării deciziei de respingere;</w:t>
      </w:r>
    </w:p>
    <w:p w14:paraId="7C36A373" w14:textId="77777777"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 xml:space="preserve">desfășoară activitățile care stau la baza elaborării </w:t>
      </w:r>
      <w:r w:rsidR="00357632" w:rsidRPr="005253A2">
        <w:rPr>
          <w:sz w:val="24"/>
          <w:szCs w:val="24"/>
          <w:lang w:val="pt-BR"/>
        </w:rPr>
        <w:t>l</w:t>
      </w:r>
      <w:r w:rsidRPr="005253A2">
        <w:rPr>
          <w:sz w:val="24"/>
          <w:szCs w:val="24"/>
          <w:lang w:val="pt-BR"/>
        </w:rPr>
        <w:t>istei lungi și verifică informațiile din dosarele de candidatură;</w:t>
      </w:r>
    </w:p>
    <w:p w14:paraId="57296604" w14:textId="77777777"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analizează informațiile din dosarele de candidatură rămase pe lista lungă și alocă punctajul conform grilei de evaluare pentru fiecare criteriu din cadrul profilului consiliului, pentru fiecare candidat;</w:t>
      </w:r>
    </w:p>
    <w:p w14:paraId="6A3B8F60" w14:textId="0D688434"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solicită candidaților, în scris, dacă este cazul, clarificări suplimentare, cu stabilirea termenului de răspuns;</w:t>
      </w:r>
    </w:p>
    <w:p w14:paraId="09F8539C" w14:textId="305CDFD0"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 xml:space="preserve">stabilește lista </w:t>
      </w:r>
      <w:r w:rsidR="002E47E1" w:rsidRPr="005253A2">
        <w:rPr>
          <w:sz w:val="24"/>
          <w:szCs w:val="24"/>
          <w:lang w:val="pt-BR"/>
        </w:rPr>
        <w:t xml:space="preserve">scurtă a </w:t>
      </w:r>
      <w:r w:rsidRPr="005253A2">
        <w:rPr>
          <w:sz w:val="24"/>
          <w:szCs w:val="24"/>
          <w:lang w:val="pt-BR"/>
        </w:rPr>
        <w:t>candida</w:t>
      </w:r>
      <w:r w:rsidR="002E47E1" w:rsidRPr="005253A2">
        <w:rPr>
          <w:sz w:val="24"/>
          <w:szCs w:val="24"/>
          <w:lang w:val="pt-BR"/>
        </w:rPr>
        <w:t>ților</w:t>
      </w:r>
      <w:r w:rsidRPr="005253A2">
        <w:rPr>
          <w:sz w:val="24"/>
          <w:szCs w:val="24"/>
          <w:lang w:val="pt-BR"/>
        </w:rPr>
        <w:t>;</w:t>
      </w:r>
    </w:p>
    <w:p w14:paraId="16AC3335" w14:textId="77777777"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 xml:space="preserve">informează, prin mijloace electronice, candidații selectați cu privire la includerea candidaturii acestora pe lista scurtă și obligația de a depune la </w:t>
      </w:r>
      <w:r w:rsidR="004B7674" w:rsidRPr="005253A2">
        <w:rPr>
          <w:sz w:val="24"/>
          <w:szCs w:val="24"/>
          <w:lang w:val="pt-BR"/>
        </w:rPr>
        <w:t>Ministerul Energiei</w:t>
      </w:r>
      <w:r w:rsidRPr="005253A2">
        <w:rPr>
          <w:sz w:val="24"/>
          <w:szCs w:val="24"/>
          <w:lang w:val="pt-BR"/>
        </w:rPr>
        <w:t xml:space="preserve"> </w:t>
      </w:r>
      <w:r w:rsidR="00357632" w:rsidRPr="005253A2">
        <w:rPr>
          <w:sz w:val="24"/>
          <w:szCs w:val="24"/>
          <w:lang w:val="pt-BR"/>
        </w:rPr>
        <w:t>Declarați</w:t>
      </w:r>
      <w:r w:rsidR="00423F62" w:rsidRPr="005253A2">
        <w:rPr>
          <w:sz w:val="24"/>
          <w:szCs w:val="24"/>
          <w:lang w:val="pt-BR"/>
        </w:rPr>
        <w:t>iile</w:t>
      </w:r>
      <w:r w:rsidR="00357632" w:rsidRPr="005253A2">
        <w:rPr>
          <w:sz w:val="24"/>
          <w:szCs w:val="24"/>
          <w:lang w:val="pt-BR"/>
        </w:rPr>
        <w:t xml:space="preserve"> </w:t>
      </w:r>
      <w:r w:rsidRPr="005253A2">
        <w:rPr>
          <w:sz w:val="24"/>
          <w:szCs w:val="24"/>
          <w:lang w:val="pt-BR"/>
        </w:rPr>
        <w:t>de intenție în termen de 15 zile de la data informării;</w:t>
      </w:r>
    </w:p>
    <w:p w14:paraId="6735402F" w14:textId="62E3F623" w:rsidR="00F14ECB" w:rsidRPr="005253A2" w:rsidRDefault="00F14ECB" w:rsidP="00A97112">
      <w:pPr>
        <w:numPr>
          <w:ilvl w:val="0"/>
          <w:numId w:val="15"/>
        </w:numPr>
        <w:tabs>
          <w:tab w:val="left" w:pos="142"/>
        </w:tabs>
        <w:spacing w:after="150"/>
        <w:ind w:left="-284" w:right="14"/>
        <w:rPr>
          <w:sz w:val="24"/>
          <w:szCs w:val="24"/>
          <w:lang w:val="pt-BR"/>
        </w:rPr>
      </w:pPr>
      <w:r w:rsidRPr="005253A2">
        <w:rPr>
          <w:sz w:val="24"/>
          <w:szCs w:val="24"/>
          <w:lang w:val="pt-BR"/>
        </w:rPr>
        <w:t xml:space="preserve">stabilește modul de acordare a punctajului, documentele referitoare la </w:t>
      </w:r>
      <w:r w:rsidR="00357632" w:rsidRPr="005253A2">
        <w:rPr>
          <w:sz w:val="24"/>
          <w:szCs w:val="24"/>
          <w:lang w:val="pt-BR"/>
        </w:rPr>
        <w:t>Declarați</w:t>
      </w:r>
      <w:r w:rsidR="00423F62" w:rsidRPr="005253A2">
        <w:rPr>
          <w:sz w:val="24"/>
          <w:szCs w:val="24"/>
          <w:lang w:val="pt-BR"/>
        </w:rPr>
        <w:t>ile</w:t>
      </w:r>
      <w:r w:rsidR="00357632" w:rsidRPr="005253A2">
        <w:rPr>
          <w:sz w:val="24"/>
          <w:szCs w:val="24"/>
          <w:lang w:val="pt-BR"/>
        </w:rPr>
        <w:t xml:space="preserve"> </w:t>
      </w:r>
      <w:r w:rsidRPr="005253A2">
        <w:rPr>
          <w:sz w:val="24"/>
          <w:szCs w:val="24"/>
          <w:lang w:val="pt-BR"/>
        </w:rPr>
        <w:t xml:space="preserve">de intenție, </w:t>
      </w:r>
      <w:r w:rsidR="00357632" w:rsidRPr="005253A2">
        <w:rPr>
          <w:sz w:val="24"/>
          <w:szCs w:val="24"/>
          <w:lang w:val="pt-BR"/>
        </w:rPr>
        <w:t xml:space="preserve">Planul </w:t>
      </w:r>
      <w:r w:rsidRPr="005253A2">
        <w:rPr>
          <w:sz w:val="24"/>
          <w:szCs w:val="24"/>
          <w:lang w:val="pt-BR"/>
        </w:rPr>
        <w:t>de interviu și declarațiile necesar a fi completate de către candidați;</w:t>
      </w:r>
    </w:p>
    <w:p w14:paraId="00EC334E" w14:textId="77777777"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 xml:space="preserve">analizează </w:t>
      </w:r>
      <w:r w:rsidR="00357632" w:rsidRPr="005253A2">
        <w:rPr>
          <w:sz w:val="24"/>
          <w:szCs w:val="24"/>
          <w:lang w:val="pt-BR"/>
        </w:rPr>
        <w:t>Declarați</w:t>
      </w:r>
      <w:r w:rsidR="00423F62" w:rsidRPr="005253A2">
        <w:rPr>
          <w:sz w:val="24"/>
          <w:szCs w:val="24"/>
          <w:lang w:val="pt-BR"/>
        </w:rPr>
        <w:t>ile</w:t>
      </w:r>
      <w:r w:rsidR="00357632" w:rsidRPr="005253A2">
        <w:rPr>
          <w:sz w:val="24"/>
          <w:szCs w:val="24"/>
          <w:lang w:val="pt-BR"/>
        </w:rPr>
        <w:t xml:space="preserve"> </w:t>
      </w:r>
      <w:r w:rsidRPr="005253A2">
        <w:rPr>
          <w:sz w:val="24"/>
          <w:szCs w:val="24"/>
          <w:lang w:val="pt-BR"/>
        </w:rPr>
        <w:t>de intenție și integrează rezultatele analizei în evaluarea candida</w:t>
      </w:r>
      <w:r w:rsidR="00423F62" w:rsidRPr="005253A2">
        <w:rPr>
          <w:sz w:val="24"/>
          <w:szCs w:val="24"/>
          <w:lang w:val="pt-BR"/>
        </w:rPr>
        <w:t>ților</w:t>
      </w:r>
      <w:r w:rsidRPr="005253A2">
        <w:rPr>
          <w:sz w:val="24"/>
          <w:szCs w:val="24"/>
          <w:lang w:val="pt-BR"/>
        </w:rPr>
        <w:t>;</w:t>
      </w:r>
    </w:p>
    <w:p w14:paraId="0078DDDA" w14:textId="5AFC998E"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 xml:space="preserve">elaborează </w:t>
      </w:r>
      <w:r w:rsidR="00357632" w:rsidRPr="005253A2">
        <w:rPr>
          <w:sz w:val="24"/>
          <w:szCs w:val="24"/>
          <w:lang w:val="pt-BR"/>
        </w:rPr>
        <w:t xml:space="preserve">Planul </w:t>
      </w:r>
      <w:r w:rsidRPr="005253A2">
        <w:rPr>
          <w:sz w:val="24"/>
          <w:szCs w:val="24"/>
          <w:lang w:val="pt-BR"/>
        </w:rPr>
        <w:t>de interviu și organizează interviurile candidaților aflați pe lista scurtă;</w:t>
      </w:r>
    </w:p>
    <w:p w14:paraId="37E3B59C" w14:textId="035B353A"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t xml:space="preserve">după încheierea interviurilor, realizează clasamentul candidaților aflați în lista scurtă și </w:t>
      </w:r>
      <w:r w:rsidR="00077F9B" w:rsidRPr="005253A2">
        <w:rPr>
          <w:sz w:val="24"/>
          <w:szCs w:val="24"/>
          <w:lang w:val="pt-BR"/>
        </w:rPr>
        <w:t xml:space="preserve">elaborează </w:t>
      </w:r>
      <w:r w:rsidR="004B7674" w:rsidRPr="005253A2">
        <w:rPr>
          <w:sz w:val="24"/>
          <w:szCs w:val="24"/>
          <w:lang w:val="pt-BR"/>
        </w:rPr>
        <w:t xml:space="preserve">Raportul </w:t>
      </w:r>
      <w:r w:rsidRPr="005253A2">
        <w:rPr>
          <w:sz w:val="24"/>
          <w:szCs w:val="24"/>
          <w:lang w:val="pt-BR"/>
        </w:rPr>
        <w:t xml:space="preserve">final, care se transmite AMEPIP, în vederea emiterii avizului conform și, ulterior, conducătorului </w:t>
      </w:r>
      <w:r w:rsidR="00B405A6" w:rsidRPr="005253A2">
        <w:rPr>
          <w:sz w:val="24"/>
          <w:szCs w:val="24"/>
          <w:lang w:val="pt-BR"/>
        </w:rPr>
        <w:t>APT</w:t>
      </w:r>
      <w:r w:rsidR="00786A34" w:rsidRPr="005253A2">
        <w:rPr>
          <w:sz w:val="24"/>
          <w:szCs w:val="24"/>
          <w:lang w:val="pt-BR"/>
        </w:rPr>
        <w:t>,</w:t>
      </w:r>
      <w:r w:rsidRPr="005253A2">
        <w:rPr>
          <w:sz w:val="24"/>
          <w:szCs w:val="24"/>
          <w:lang w:val="pt-BR"/>
        </w:rPr>
        <w:t xml:space="preserve"> în vederea mandatării reprezentanților statului în </w:t>
      </w:r>
      <w:r w:rsidR="00C4555C" w:rsidRPr="005253A2">
        <w:rPr>
          <w:sz w:val="24"/>
          <w:szCs w:val="24"/>
          <w:lang w:val="pt-BR"/>
        </w:rPr>
        <w:t>AGA</w:t>
      </w:r>
      <w:r w:rsidR="00786A34" w:rsidRPr="005253A2">
        <w:rPr>
          <w:sz w:val="24"/>
          <w:szCs w:val="24"/>
          <w:lang w:val="pt-BR"/>
        </w:rPr>
        <w:t>,</w:t>
      </w:r>
      <w:r w:rsidRPr="005253A2">
        <w:rPr>
          <w:sz w:val="24"/>
          <w:szCs w:val="24"/>
          <w:lang w:val="pt-BR"/>
        </w:rPr>
        <w:t xml:space="preserve"> pentru propunerea de membri în consiliu;</w:t>
      </w:r>
    </w:p>
    <w:p w14:paraId="35BAF69A" w14:textId="5204B340" w:rsidR="00F14ECB" w:rsidRPr="005253A2" w:rsidRDefault="00F14ECB" w:rsidP="00A97112">
      <w:pPr>
        <w:numPr>
          <w:ilvl w:val="0"/>
          <w:numId w:val="15"/>
        </w:numPr>
        <w:spacing w:after="150"/>
        <w:ind w:left="-284" w:right="14"/>
        <w:rPr>
          <w:sz w:val="24"/>
          <w:szCs w:val="24"/>
          <w:lang w:val="pt-BR"/>
        </w:rPr>
      </w:pPr>
      <w:r w:rsidRPr="005253A2">
        <w:rPr>
          <w:sz w:val="24"/>
          <w:szCs w:val="24"/>
          <w:lang w:val="pt-BR"/>
        </w:rPr>
        <w:lastRenderedPageBreak/>
        <w:t>notifică AMEPIP în cazul apariției oricăror abateri de la prevederile legale referitoare la derutarea procedurii de selecție, în vederea aplicării de sancțiuni și/sau dispunerii de măsuri de remediere;</w:t>
      </w:r>
    </w:p>
    <w:p w14:paraId="609343C4" w14:textId="30900AA4" w:rsidR="009A3C4B" w:rsidRPr="005253A2" w:rsidRDefault="009A3C4B" w:rsidP="00A97112">
      <w:pPr>
        <w:numPr>
          <w:ilvl w:val="0"/>
          <w:numId w:val="15"/>
        </w:numPr>
        <w:spacing w:after="150"/>
        <w:ind w:left="-284" w:right="14"/>
        <w:rPr>
          <w:sz w:val="24"/>
          <w:szCs w:val="24"/>
          <w:lang w:val="pt-BR"/>
        </w:rPr>
      </w:pPr>
      <w:r w:rsidRPr="005253A2">
        <w:rPr>
          <w:sz w:val="24"/>
          <w:szCs w:val="24"/>
          <w:lang w:val="pt-BR"/>
        </w:rPr>
        <w:t xml:space="preserve">în situația nerespectării prevederilor legale cu privire la selecția candidatului, comisia sau, în caz de divergență între membrii comisiei, orice membru al </w:t>
      </w:r>
      <w:r w:rsidR="007B6BB7" w:rsidRPr="005253A2">
        <w:rPr>
          <w:sz w:val="24"/>
          <w:szCs w:val="24"/>
          <w:lang w:val="pt-BR"/>
        </w:rPr>
        <w:t xml:space="preserve">Comisiei </w:t>
      </w:r>
      <w:r w:rsidRPr="005253A2">
        <w:rPr>
          <w:sz w:val="24"/>
          <w:szCs w:val="24"/>
          <w:lang w:val="pt-BR"/>
        </w:rPr>
        <w:t>de selecție și nominalizare, notifică AMEPIP, dispozițiile art. 4</w:t>
      </w:r>
      <w:r w:rsidR="00201359" w:rsidRPr="005253A2">
        <w:rPr>
          <w:sz w:val="24"/>
          <w:szCs w:val="24"/>
          <w:lang w:val="pt-BR"/>
        </w:rPr>
        <w:t>⁴</w:t>
      </w:r>
      <w:r w:rsidR="007A6028" w:rsidRPr="005253A2">
        <w:rPr>
          <w:sz w:val="24"/>
          <w:szCs w:val="24"/>
          <w:lang w:val="pt-BR"/>
        </w:rPr>
        <w:t>,</w:t>
      </w:r>
      <w:r w:rsidRPr="005253A2">
        <w:rPr>
          <w:sz w:val="24"/>
          <w:szCs w:val="24"/>
          <w:lang w:val="pt-BR"/>
        </w:rPr>
        <w:t xml:space="preserve"> alin. (5)</w:t>
      </w:r>
      <w:r w:rsidR="007A6028" w:rsidRPr="005253A2">
        <w:rPr>
          <w:sz w:val="24"/>
          <w:szCs w:val="24"/>
          <w:lang w:val="pt-BR"/>
        </w:rPr>
        <w:t>,</w:t>
      </w:r>
      <w:r w:rsidRPr="005253A2">
        <w:rPr>
          <w:sz w:val="24"/>
          <w:szCs w:val="24"/>
          <w:lang w:val="pt-BR"/>
        </w:rPr>
        <w:t xml:space="preserve"> lit. c)</w:t>
      </w:r>
      <w:r w:rsidR="007A6028" w:rsidRPr="005253A2">
        <w:rPr>
          <w:sz w:val="24"/>
          <w:szCs w:val="24"/>
          <w:lang w:val="pt-BR"/>
        </w:rPr>
        <w:t>,</w:t>
      </w:r>
      <w:r w:rsidRPr="005253A2">
        <w:rPr>
          <w:sz w:val="24"/>
          <w:szCs w:val="24"/>
          <w:lang w:val="pt-BR"/>
        </w:rPr>
        <w:t xml:space="preserve"> pct. (vii) din O</w:t>
      </w:r>
      <w:r w:rsidR="007A6028" w:rsidRPr="005253A2">
        <w:rPr>
          <w:sz w:val="24"/>
          <w:szCs w:val="24"/>
          <w:lang w:val="pt-BR"/>
        </w:rPr>
        <w:t>.</w:t>
      </w:r>
      <w:r w:rsidRPr="005253A2">
        <w:rPr>
          <w:sz w:val="24"/>
          <w:szCs w:val="24"/>
          <w:lang w:val="pt-BR"/>
        </w:rPr>
        <w:t>U</w:t>
      </w:r>
      <w:r w:rsidR="007A6028" w:rsidRPr="005253A2">
        <w:rPr>
          <w:sz w:val="24"/>
          <w:szCs w:val="24"/>
          <w:lang w:val="pt-BR"/>
        </w:rPr>
        <w:t>.</w:t>
      </w:r>
      <w:r w:rsidRPr="005253A2">
        <w:rPr>
          <w:sz w:val="24"/>
          <w:szCs w:val="24"/>
          <w:lang w:val="pt-BR"/>
        </w:rPr>
        <w:t>G</w:t>
      </w:r>
      <w:r w:rsidR="007A6028" w:rsidRPr="005253A2">
        <w:rPr>
          <w:sz w:val="24"/>
          <w:szCs w:val="24"/>
          <w:lang w:val="pt-BR"/>
        </w:rPr>
        <w:t xml:space="preserve">. nr. </w:t>
      </w:r>
      <w:r w:rsidRPr="005253A2">
        <w:rPr>
          <w:sz w:val="24"/>
          <w:szCs w:val="24"/>
          <w:lang w:val="pt-BR"/>
        </w:rPr>
        <w:t>109/2011 aplicându-se în mod corespunzător;</w:t>
      </w:r>
    </w:p>
    <w:p w14:paraId="48F73064" w14:textId="5EAD414F" w:rsidR="009A3C4B" w:rsidRPr="005253A2" w:rsidRDefault="009A3C4B" w:rsidP="00A97112">
      <w:pPr>
        <w:numPr>
          <w:ilvl w:val="0"/>
          <w:numId w:val="15"/>
        </w:numPr>
        <w:spacing w:after="150"/>
        <w:ind w:left="-284" w:right="14"/>
        <w:rPr>
          <w:sz w:val="24"/>
          <w:szCs w:val="24"/>
          <w:lang w:val="pt-BR"/>
        </w:rPr>
      </w:pPr>
      <w:r w:rsidRPr="005253A2">
        <w:rPr>
          <w:sz w:val="24"/>
          <w:szCs w:val="24"/>
          <w:lang w:val="pt-BR"/>
        </w:rPr>
        <w:t>informează AMEPIP cu privire la stadiul de desfășurare a proceduri</w:t>
      </w:r>
      <w:r w:rsidR="007A6028" w:rsidRPr="005253A2">
        <w:rPr>
          <w:sz w:val="24"/>
          <w:szCs w:val="24"/>
          <w:lang w:val="pt-BR"/>
        </w:rPr>
        <w:t>i</w:t>
      </w:r>
      <w:r w:rsidRPr="005253A2">
        <w:rPr>
          <w:sz w:val="24"/>
          <w:szCs w:val="24"/>
          <w:lang w:val="pt-BR"/>
        </w:rPr>
        <w:t xml:space="preserve"> de selecție, conform calendarului acesteia, cu respectarea confidențialității cu privire la informațiile privind candidații, dosarele de candidatură, lista lungă sau alte informații cu caracter confidențial;</w:t>
      </w:r>
    </w:p>
    <w:p w14:paraId="2C790851" w14:textId="37AF643E" w:rsidR="009A3C4B" w:rsidRPr="005253A2" w:rsidRDefault="001B0406" w:rsidP="00A97112">
      <w:pPr>
        <w:numPr>
          <w:ilvl w:val="0"/>
          <w:numId w:val="15"/>
        </w:numPr>
        <w:spacing w:after="150"/>
        <w:ind w:left="-284" w:right="14"/>
        <w:rPr>
          <w:sz w:val="24"/>
          <w:szCs w:val="24"/>
          <w:lang w:val="pt-BR"/>
        </w:rPr>
      </w:pPr>
      <w:r w:rsidRPr="005253A2">
        <w:rPr>
          <w:sz w:val="24"/>
          <w:szCs w:val="24"/>
          <w:lang w:val="pt-BR"/>
        </w:rPr>
        <w:t xml:space="preserve"> </w:t>
      </w:r>
      <w:r w:rsidR="009A3C4B" w:rsidRPr="005253A2">
        <w:rPr>
          <w:sz w:val="24"/>
          <w:szCs w:val="24"/>
          <w:lang w:val="pt-BR"/>
        </w:rPr>
        <w:t>îndeplinește oricare alte activități în conformitate cu atribuțiile stabi</w:t>
      </w:r>
      <w:r w:rsidR="007A6028" w:rsidRPr="005253A2">
        <w:rPr>
          <w:sz w:val="24"/>
          <w:szCs w:val="24"/>
          <w:lang w:val="pt-BR"/>
        </w:rPr>
        <w:t>l</w:t>
      </w:r>
      <w:r w:rsidR="009A3C4B" w:rsidRPr="005253A2">
        <w:rPr>
          <w:sz w:val="24"/>
          <w:szCs w:val="24"/>
          <w:lang w:val="pt-BR"/>
        </w:rPr>
        <w:t xml:space="preserve">ite prin actul administrativ de </w:t>
      </w:r>
      <w:r w:rsidR="007A6028" w:rsidRPr="005253A2">
        <w:rPr>
          <w:sz w:val="24"/>
          <w:szCs w:val="24"/>
          <w:lang w:val="pt-BR"/>
        </w:rPr>
        <w:t>constituire</w:t>
      </w:r>
      <w:r w:rsidR="009A3C4B" w:rsidRPr="005253A2">
        <w:rPr>
          <w:sz w:val="24"/>
          <w:szCs w:val="24"/>
          <w:lang w:val="pt-BR"/>
        </w:rPr>
        <w:t xml:space="preserve"> și cele prevăzute de O</w:t>
      </w:r>
      <w:r w:rsidR="007A6028" w:rsidRPr="005253A2">
        <w:rPr>
          <w:sz w:val="24"/>
          <w:szCs w:val="24"/>
          <w:lang w:val="pt-BR"/>
        </w:rPr>
        <w:t>.</w:t>
      </w:r>
      <w:r w:rsidR="009A3C4B" w:rsidRPr="005253A2">
        <w:rPr>
          <w:sz w:val="24"/>
          <w:szCs w:val="24"/>
          <w:lang w:val="pt-BR"/>
        </w:rPr>
        <w:t>U</w:t>
      </w:r>
      <w:r w:rsidR="007A6028" w:rsidRPr="005253A2">
        <w:rPr>
          <w:sz w:val="24"/>
          <w:szCs w:val="24"/>
          <w:lang w:val="pt-BR"/>
        </w:rPr>
        <w:t>.</w:t>
      </w:r>
      <w:r w:rsidR="009A3C4B" w:rsidRPr="005253A2">
        <w:rPr>
          <w:sz w:val="24"/>
          <w:szCs w:val="24"/>
          <w:lang w:val="pt-BR"/>
        </w:rPr>
        <w:t>G</w:t>
      </w:r>
      <w:r w:rsidR="007A6028" w:rsidRPr="005253A2">
        <w:rPr>
          <w:sz w:val="24"/>
          <w:szCs w:val="24"/>
          <w:lang w:val="pt-BR"/>
        </w:rPr>
        <w:t>.</w:t>
      </w:r>
      <w:r w:rsidR="009A3C4B" w:rsidRPr="005253A2">
        <w:rPr>
          <w:sz w:val="24"/>
          <w:szCs w:val="24"/>
          <w:lang w:val="pt-BR"/>
        </w:rPr>
        <w:t xml:space="preserve"> nr. 109/2011 și de H.G. nr. 639/2023.</w:t>
      </w:r>
    </w:p>
    <w:p w14:paraId="61896E59" w14:textId="160544F2" w:rsidR="00FA130E" w:rsidRPr="005253A2" w:rsidRDefault="00FA130E" w:rsidP="00A97112">
      <w:pPr>
        <w:pStyle w:val="Listparagraf"/>
        <w:spacing w:before="240" w:after="150"/>
        <w:ind w:left="-284"/>
        <w:rPr>
          <w:sz w:val="24"/>
          <w:szCs w:val="24"/>
          <w:lang w:val="pt-BR"/>
        </w:rPr>
      </w:pPr>
      <w:r w:rsidRPr="005253A2">
        <w:rPr>
          <w:sz w:val="24"/>
          <w:szCs w:val="24"/>
          <w:lang w:val="pt-BR"/>
        </w:rPr>
        <w:t xml:space="preserve">Comisia de selecție și nominalizare elaborează </w:t>
      </w:r>
      <w:r w:rsidR="00515437" w:rsidRPr="005253A2">
        <w:rPr>
          <w:sz w:val="24"/>
          <w:szCs w:val="24"/>
          <w:lang w:val="pt-BR"/>
        </w:rPr>
        <w:t xml:space="preserve">Componenta </w:t>
      </w:r>
      <w:r w:rsidRPr="005253A2">
        <w:rPr>
          <w:sz w:val="24"/>
          <w:szCs w:val="24"/>
          <w:lang w:val="pt-BR"/>
        </w:rPr>
        <w:t xml:space="preserve">integrală a </w:t>
      </w:r>
      <w:r w:rsidR="00515437" w:rsidRPr="005253A2">
        <w:rPr>
          <w:sz w:val="24"/>
          <w:szCs w:val="24"/>
          <w:lang w:val="pt-BR"/>
        </w:rPr>
        <w:t xml:space="preserve">planului </w:t>
      </w:r>
      <w:r w:rsidRPr="005253A2">
        <w:rPr>
          <w:sz w:val="24"/>
          <w:szCs w:val="24"/>
          <w:lang w:val="pt-BR"/>
        </w:rPr>
        <w:t xml:space="preserve">de selecție în termen de maximum 10 zile de la înființare și o transmite </w:t>
      </w:r>
      <w:r w:rsidR="007A6028" w:rsidRPr="005253A2">
        <w:rPr>
          <w:sz w:val="24"/>
          <w:szCs w:val="24"/>
          <w:lang w:val="pt-BR"/>
        </w:rPr>
        <w:t>Ministerului Energiei</w:t>
      </w:r>
      <w:r w:rsidR="00515437" w:rsidRPr="005253A2">
        <w:rPr>
          <w:sz w:val="24"/>
          <w:szCs w:val="24"/>
          <w:lang w:val="pt-BR"/>
        </w:rPr>
        <w:t xml:space="preserve"> </w:t>
      </w:r>
      <w:r w:rsidRPr="005253A2">
        <w:rPr>
          <w:sz w:val="24"/>
          <w:szCs w:val="24"/>
          <w:lang w:val="pt-BR"/>
        </w:rPr>
        <w:t xml:space="preserve">și </w:t>
      </w:r>
      <w:bookmarkStart w:id="26" w:name="_Hlk192516212"/>
      <w:r w:rsidR="00515437" w:rsidRPr="005253A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00515437" w:rsidRPr="005253A2">
        <w:rPr>
          <w:bCs/>
          <w:sz w:val="24"/>
          <w:szCs w:val="24"/>
          <w:lang w:val="pt-BR"/>
        </w:rPr>
        <w:t xml:space="preserve"> </w:t>
      </w:r>
      <w:r w:rsidR="004E7971" w:rsidRPr="005253A2">
        <w:rPr>
          <w:bCs/>
          <w:sz w:val="24"/>
          <w:szCs w:val="24"/>
          <w:lang w:val="pt-BR"/>
        </w:rPr>
        <w:t xml:space="preserve"> </w:t>
      </w:r>
      <w:bookmarkEnd w:id="26"/>
      <w:r w:rsidRPr="005253A2">
        <w:rPr>
          <w:sz w:val="24"/>
          <w:szCs w:val="24"/>
          <w:lang w:val="pt-BR"/>
        </w:rPr>
        <w:t>în vederea publicării pe paginile de internet.</w:t>
      </w:r>
    </w:p>
    <w:p w14:paraId="705B251F" w14:textId="77777777" w:rsidR="00730D6F" w:rsidRPr="005253A2" w:rsidRDefault="00730D6F" w:rsidP="00A97112">
      <w:pPr>
        <w:pStyle w:val="Listparagraf"/>
        <w:spacing w:before="240" w:after="150"/>
        <w:ind w:left="-284"/>
        <w:rPr>
          <w:sz w:val="24"/>
          <w:szCs w:val="24"/>
          <w:lang w:val="pt-BR"/>
        </w:rPr>
      </w:pPr>
    </w:p>
    <w:p w14:paraId="1FC3B546" w14:textId="252EE6AF" w:rsidR="00C64298" w:rsidRDefault="001C0E38" w:rsidP="00A97112">
      <w:pPr>
        <w:pStyle w:val="Listparagraf"/>
        <w:ind w:left="-284"/>
        <w:rPr>
          <w:sz w:val="24"/>
          <w:szCs w:val="24"/>
          <w:lang w:val="pt-BR"/>
        </w:rPr>
      </w:pPr>
      <w:r w:rsidRPr="005253A2">
        <w:rPr>
          <w:sz w:val="24"/>
          <w:szCs w:val="24"/>
          <w:lang w:val="pt-BR"/>
        </w:rPr>
        <w:t xml:space="preserve">D. </w:t>
      </w:r>
      <w:r w:rsidRPr="005253A2">
        <w:rPr>
          <w:sz w:val="24"/>
          <w:szCs w:val="24"/>
          <w:u w:val="single"/>
          <w:lang w:val="pt-BR"/>
        </w:rPr>
        <w:t xml:space="preserve">Expertul independent </w:t>
      </w:r>
      <w:r w:rsidRPr="005253A2">
        <w:rPr>
          <w:sz w:val="24"/>
          <w:szCs w:val="24"/>
          <w:lang w:val="pt-BR"/>
        </w:rPr>
        <w:t>îndeplinește condițiile prevăzute la art. 2, pct. 28 din O.U.G. nr. 109/2011: „expert independent-persoană fizică sau juridică, specializată şi autorizată în condiţiile legii pentru a-şi desfăşura activitatea în domeniul resurselor umane, selectată de către AMEPIP pentru autorităţile publice tutelare de la nivel central sau de către autoritatea publică tutelară în cazul întreprinderilor publice de interes local, în conformitate cu dispoziţiile Legii </w:t>
      </w:r>
      <w:r>
        <w:fldChar w:fldCharType="begin"/>
      </w:r>
      <w:r w:rsidRPr="00301928">
        <w:rPr>
          <w:lang w:val="pt-BR"/>
        </w:rPr>
        <w:instrText>HYPERLINK "https://lege5.ro/App/Document/geytcnbrgy3a/legea-nr-98-2016-privind-achizitiile-publice?d=2024-09-10" \t "_blank"</w:instrText>
      </w:r>
      <w:r>
        <w:fldChar w:fldCharType="separate"/>
      </w:r>
      <w:r w:rsidRPr="005253A2">
        <w:rPr>
          <w:rStyle w:val="Hyperlink"/>
          <w:color w:val="auto"/>
          <w:sz w:val="24"/>
          <w:szCs w:val="24"/>
          <w:u w:val="none"/>
          <w:lang w:val="pt-BR"/>
        </w:rPr>
        <w:t>nr. 98/2016</w:t>
      </w:r>
      <w:r>
        <w:fldChar w:fldCharType="end"/>
      </w:r>
      <w:r w:rsidRPr="005253A2">
        <w:rPr>
          <w:sz w:val="24"/>
          <w:szCs w:val="24"/>
          <w:lang w:val="pt-BR"/>
        </w:rPr>
        <w:t> privind achiziţiile publice, cu modificările şi completările ulterioare, care prezintă un portofoliu relevant de clienţi pentru selecţia administratorilor/directorilor de întreprinderi publice sau private, din care să rezulte că a prestat servicii de recrutare, care s-au concretizat cu ocuparea respectivelor poziţii</w:t>
      </w:r>
      <w:r w:rsidR="009810A2">
        <w:rPr>
          <w:sz w:val="24"/>
          <w:szCs w:val="24"/>
          <w:lang w:val="pt-BR"/>
        </w:rPr>
        <w:t>”.</w:t>
      </w:r>
    </w:p>
    <w:p w14:paraId="5C621ED0" w14:textId="77777777" w:rsidR="00C64298" w:rsidRDefault="00C64298" w:rsidP="00A97112">
      <w:pPr>
        <w:pStyle w:val="Listparagraf"/>
        <w:ind w:left="-284"/>
        <w:rPr>
          <w:sz w:val="24"/>
          <w:szCs w:val="24"/>
          <w:lang w:val="pt-BR"/>
        </w:rPr>
      </w:pPr>
    </w:p>
    <w:p w14:paraId="685D5CF0" w14:textId="320DF44E" w:rsidR="007C2669" w:rsidRPr="005253A2" w:rsidRDefault="00625C4C" w:rsidP="00A97112">
      <w:pPr>
        <w:pStyle w:val="Listparagraf"/>
        <w:ind w:left="-284"/>
        <w:rPr>
          <w:sz w:val="24"/>
          <w:szCs w:val="24"/>
          <w:lang w:val="pt-BR"/>
        </w:rPr>
      </w:pPr>
      <w:r w:rsidRPr="005253A2">
        <w:rPr>
          <w:sz w:val="24"/>
          <w:szCs w:val="24"/>
          <w:lang w:val="pt-BR"/>
        </w:rPr>
        <w:t xml:space="preserve">    </w:t>
      </w:r>
      <w:r w:rsidR="007C2669" w:rsidRPr="005253A2">
        <w:rPr>
          <w:sz w:val="24"/>
          <w:szCs w:val="24"/>
          <w:lang w:val="pt-BR"/>
        </w:rPr>
        <w:t xml:space="preserve">Responsabilitățile și sarcinile minime ale </w:t>
      </w:r>
      <w:r w:rsidR="00137F75" w:rsidRPr="005253A2">
        <w:rPr>
          <w:sz w:val="24"/>
          <w:szCs w:val="24"/>
          <w:lang w:val="pt-BR"/>
        </w:rPr>
        <w:t xml:space="preserve">Expertului </w:t>
      </w:r>
      <w:r w:rsidR="007C2669" w:rsidRPr="005253A2">
        <w:rPr>
          <w:sz w:val="24"/>
          <w:szCs w:val="24"/>
          <w:lang w:val="pt-BR"/>
        </w:rPr>
        <w:t>independent</w:t>
      </w:r>
      <w:r w:rsidR="0055213A" w:rsidRPr="005253A2">
        <w:rPr>
          <w:sz w:val="24"/>
          <w:szCs w:val="24"/>
          <w:lang w:val="pt-BR"/>
        </w:rPr>
        <w:t xml:space="preserve"> în cadrul CSN</w:t>
      </w:r>
      <w:r w:rsidR="007C2669" w:rsidRPr="005253A2">
        <w:rPr>
          <w:sz w:val="24"/>
          <w:szCs w:val="24"/>
          <w:lang w:val="pt-BR"/>
        </w:rPr>
        <w:t>:</w:t>
      </w:r>
    </w:p>
    <w:p w14:paraId="60C35095" w14:textId="4C0CA860" w:rsidR="007C2669" w:rsidRPr="005253A2" w:rsidRDefault="002E2A02" w:rsidP="00A97112">
      <w:pPr>
        <w:pStyle w:val="Listparagraf"/>
        <w:numPr>
          <w:ilvl w:val="0"/>
          <w:numId w:val="22"/>
        </w:numPr>
        <w:spacing w:after="150"/>
        <w:ind w:left="-284" w:firstLine="0"/>
        <w:rPr>
          <w:sz w:val="24"/>
          <w:szCs w:val="24"/>
          <w:lang w:val="pt-BR"/>
        </w:rPr>
      </w:pPr>
      <w:r w:rsidRPr="005253A2">
        <w:rPr>
          <w:sz w:val="24"/>
          <w:szCs w:val="24"/>
          <w:lang w:val="pt-BR"/>
        </w:rPr>
        <w:t xml:space="preserve">consilierea </w:t>
      </w:r>
      <w:r w:rsidR="000B3568" w:rsidRPr="005253A2">
        <w:rPr>
          <w:sz w:val="24"/>
          <w:szCs w:val="24"/>
          <w:lang w:val="pt-BR"/>
        </w:rPr>
        <w:t>CSN</w:t>
      </w:r>
      <w:r w:rsidR="007C2669" w:rsidRPr="005253A2">
        <w:rPr>
          <w:sz w:val="24"/>
          <w:szCs w:val="24"/>
          <w:lang w:val="pt-BR"/>
        </w:rPr>
        <w:t xml:space="preserve"> privind metodele de implementare cele mai eficace a</w:t>
      </w:r>
      <w:r w:rsidRPr="005253A2">
        <w:rPr>
          <w:sz w:val="24"/>
          <w:szCs w:val="24"/>
          <w:lang w:val="pt-BR"/>
        </w:rPr>
        <w:t>l</w:t>
      </w:r>
      <w:r w:rsidR="007C2669" w:rsidRPr="005253A2">
        <w:rPr>
          <w:sz w:val="24"/>
          <w:szCs w:val="24"/>
          <w:lang w:val="pt-BR"/>
        </w:rPr>
        <w:t>e prevederilor obligatorii ale O</w:t>
      </w:r>
      <w:r w:rsidRPr="005253A2">
        <w:rPr>
          <w:sz w:val="24"/>
          <w:szCs w:val="24"/>
          <w:lang w:val="pt-BR"/>
        </w:rPr>
        <w:t>.</w:t>
      </w:r>
      <w:r w:rsidR="007C2669" w:rsidRPr="005253A2">
        <w:rPr>
          <w:sz w:val="24"/>
          <w:szCs w:val="24"/>
          <w:lang w:val="pt-BR"/>
        </w:rPr>
        <w:t>U</w:t>
      </w:r>
      <w:r w:rsidRPr="005253A2">
        <w:rPr>
          <w:sz w:val="24"/>
          <w:szCs w:val="24"/>
          <w:lang w:val="pt-BR"/>
        </w:rPr>
        <w:t>.</w:t>
      </w:r>
      <w:r w:rsidR="007C2669" w:rsidRPr="005253A2">
        <w:rPr>
          <w:sz w:val="24"/>
          <w:szCs w:val="24"/>
          <w:lang w:val="pt-BR"/>
        </w:rPr>
        <w:t>G</w:t>
      </w:r>
      <w:r w:rsidRPr="005253A2">
        <w:rPr>
          <w:sz w:val="24"/>
          <w:szCs w:val="24"/>
          <w:lang w:val="pt-BR"/>
        </w:rPr>
        <w:t>.</w:t>
      </w:r>
      <w:r w:rsidR="007C2669" w:rsidRPr="005253A2">
        <w:rPr>
          <w:sz w:val="24"/>
          <w:szCs w:val="24"/>
          <w:lang w:val="pt-BR"/>
        </w:rPr>
        <w:t xml:space="preserve"> nr. 109/2011 și H</w:t>
      </w:r>
      <w:r w:rsidRPr="005253A2">
        <w:rPr>
          <w:sz w:val="24"/>
          <w:szCs w:val="24"/>
          <w:lang w:val="pt-BR"/>
        </w:rPr>
        <w:t>.</w:t>
      </w:r>
      <w:r w:rsidR="007C2669" w:rsidRPr="005253A2">
        <w:rPr>
          <w:sz w:val="24"/>
          <w:szCs w:val="24"/>
          <w:lang w:val="pt-BR"/>
        </w:rPr>
        <w:t>G</w:t>
      </w:r>
      <w:r w:rsidRPr="005253A2">
        <w:rPr>
          <w:sz w:val="24"/>
          <w:szCs w:val="24"/>
          <w:lang w:val="pt-BR"/>
        </w:rPr>
        <w:t>.</w:t>
      </w:r>
      <w:r w:rsidR="007C2669" w:rsidRPr="005253A2">
        <w:rPr>
          <w:sz w:val="24"/>
          <w:szCs w:val="24"/>
          <w:lang w:val="pt-BR"/>
        </w:rPr>
        <w:t xml:space="preserve"> nr. 639/2023</w:t>
      </w:r>
      <w:r w:rsidR="000B3568" w:rsidRPr="005253A2">
        <w:rPr>
          <w:sz w:val="24"/>
          <w:szCs w:val="24"/>
          <w:lang w:val="pt-BR"/>
        </w:rPr>
        <w:t xml:space="preserve"> în ceea ce privește derularea procedurii de selecție a administratorilor</w:t>
      </w:r>
      <w:r w:rsidR="007C2669" w:rsidRPr="005253A2">
        <w:rPr>
          <w:sz w:val="24"/>
          <w:szCs w:val="24"/>
          <w:lang w:val="pt-BR"/>
        </w:rPr>
        <w:t>;</w:t>
      </w:r>
    </w:p>
    <w:p w14:paraId="6C4636A4" w14:textId="6FBFB93A" w:rsidR="00844CAD" w:rsidRPr="005253A2" w:rsidRDefault="00844CAD" w:rsidP="00A97112">
      <w:pPr>
        <w:pStyle w:val="Listparagraf"/>
        <w:numPr>
          <w:ilvl w:val="0"/>
          <w:numId w:val="22"/>
        </w:numPr>
        <w:spacing w:after="150"/>
        <w:ind w:left="-284" w:firstLine="0"/>
        <w:rPr>
          <w:sz w:val="24"/>
          <w:szCs w:val="24"/>
          <w:lang w:val="pt-BR"/>
        </w:rPr>
      </w:pPr>
      <w:r w:rsidRPr="005253A2">
        <w:rPr>
          <w:sz w:val="24"/>
          <w:szCs w:val="24"/>
          <w:lang w:val="pt-BR"/>
        </w:rPr>
        <w:t>elaborarea anunțului de selecție a administratorilor, în colaborare cu membrii CSN;</w:t>
      </w:r>
    </w:p>
    <w:p w14:paraId="0C3097D6" w14:textId="10BB220C" w:rsidR="007C67C3" w:rsidRPr="005253A2" w:rsidRDefault="000B3568" w:rsidP="00A97112">
      <w:pPr>
        <w:pStyle w:val="Listparagraf"/>
        <w:numPr>
          <w:ilvl w:val="0"/>
          <w:numId w:val="22"/>
        </w:numPr>
        <w:spacing w:before="240" w:after="150"/>
        <w:ind w:left="-284" w:firstLine="0"/>
        <w:rPr>
          <w:sz w:val="24"/>
          <w:szCs w:val="24"/>
          <w:lang w:val="pt-BR"/>
        </w:rPr>
      </w:pPr>
      <w:r w:rsidRPr="005253A2">
        <w:rPr>
          <w:sz w:val="24"/>
          <w:szCs w:val="24"/>
          <w:lang w:val="pt-BR"/>
        </w:rPr>
        <w:t>modificarea/completarea documentelor aferente C</w:t>
      </w:r>
      <w:r w:rsidR="002E2A02" w:rsidRPr="005253A2">
        <w:rPr>
          <w:sz w:val="24"/>
          <w:szCs w:val="24"/>
          <w:lang w:val="pt-BR"/>
        </w:rPr>
        <w:t xml:space="preserve">omponentei integrale </w:t>
      </w:r>
      <w:r w:rsidR="007C67C3" w:rsidRPr="005253A2">
        <w:rPr>
          <w:sz w:val="24"/>
          <w:szCs w:val="24"/>
          <w:lang w:val="pt-BR"/>
        </w:rPr>
        <w:t xml:space="preserve">a </w:t>
      </w:r>
      <w:r w:rsidRPr="005253A2">
        <w:rPr>
          <w:sz w:val="24"/>
          <w:szCs w:val="24"/>
          <w:lang w:val="pt-BR"/>
        </w:rPr>
        <w:t xml:space="preserve">planului </w:t>
      </w:r>
      <w:r w:rsidR="007C67C3" w:rsidRPr="005253A2">
        <w:rPr>
          <w:sz w:val="24"/>
          <w:szCs w:val="24"/>
          <w:lang w:val="pt-BR"/>
        </w:rPr>
        <w:t xml:space="preserve">de </w:t>
      </w:r>
      <w:r w:rsidR="0055213A" w:rsidRPr="005253A2">
        <w:rPr>
          <w:sz w:val="24"/>
          <w:szCs w:val="24"/>
          <w:lang w:val="pt-BR"/>
        </w:rPr>
        <w:t>selecție</w:t>
      </w:r>
      <w:r w:rsidR="007C67C3" w:rsidRPr="005253A2">
        <w:rPr>
          <w:sz w:val="24"/>
          <w:szCs w:val="24"/>
          <w:lang w:val="pt-BR"/>
        </w:rPr>
        <w:t xml:space="preserve">, în consultare cu membrii </w:t>
      </w:r>
      <w:r w:rsidR="002E2A02" w:rsidRPr="005253A2">
        <w:rPr>
          <w:sz w:val="24"/>
          <w:szCs w:val="24"/>
          <w:lang w:val="pt-BR"/>
        </w:rPr>
        <w:t>CSN</w:t>
      </w:r>
      <w:r w:rsidR="007C67C3" w:rsidRPr="005253A2">
        <w:rPr>
          <w:sz w:val="24"/>
          <w:szCs w:val="24"/>
          <w:lang w:val="pt-BR"/>
        </w:rPr>
        <w:t xml:space="preserve"> desemnate la nivelul APT</w:t>
      </w:r>
      <w:r w:rsidR="008239D6" w:rsidRPr="005253A2">
        <w:rPr>
          <w:sz w:val="24"/>
          <w:szCs w:val="24"/>
          <w:lang w:val="pt-BR"/>
        </w:rPr>
        <w:t>, conform propunerilor acceptate de către membrii comisiei</w:t>
      </w:r>
      <w:r w:rsidR="007C67C3" w:rsidRPr="005253A2">
        <w:rPr>
          <w:sz w:val="24"/>
          <w:szCs w:val="24"/>
          <w:lang w:val="pt-BR"/>
        </w:rPr>
        <w:t>. Planul de selecție va conține, dar fără a se limita la acestea</w:t>
      </w:r>
      <w:r w:rsidR="002E2A02" w:rsidRPr="005253A2">
        <w:rPr>
          <w:sz w:val="24"/>
          <w:szCs w:val="24"/>
          <w:lang w:val="pt-BR"/>
        </w:rPr>
        <w:t>,</w:t>
      </w:r>
      <w:r w:rsidR="007C67C3" w:rsidRPr="005253A2">
        <w:rPr>
          <w:sz w:val="24"/>
          <w:szCs w:val="24"/>
          <w:lang w:val="pt-BR"/>
        </w:rPr>
        <w:t xml:space="preserve"> element</w:t>
      </w:r>
      <w:r w:rsidR="002E2A02" w:rsidRPr="005253A2">
        <w:rPr>
          <w:sz w:val="24"/>
          <w:szCs w:val="24"/>
          <w:lang w:val="pt-BR"/>
        </w:rPr>
        <w:t>ele</w:t>
      </w:r>
      <w:r w:rsidR="007C67C3" w:rsidRPr="005253A2">
        <w:rPr>
          <w:sz w:val="24"/>
          <w:szCs w:val="24"/>
          <w:lang w:val="pt-BR"/>
        </w:rPr>
        <w:t xml:space="preserve"> prevăzute de </w:t>
      </w:r>
      <w:r w:rsidR="002E2A02" w:rsidRPr="005253A2">
        <w:rPr>
          <w:sz w:val="24"/>
          <w:szCs w:val="24"/>
          <w:lang w:val="pt-BR"/>
        </w:rPr>
        <w:t xml:space="preserve">Anexa nr. 1 la </w:t>
      </w:r>
      <w:r w:rsidR="007C67C3" w:rsidRPr="005253A2">
        <w:rPr>
          <w:sz w:val="24"/>
          <w:szCs w:val="24"/>
          <w:lang w:val="pt-BR"/>
        </w:rPr>
        <w:t>H</w:t>
      </w:r>
      <w:r w:rsidR="002E2A02" w:rsidRPr="005253A2">
        <w:rPr>
          <w:sz w:val="24"/>
          <w:szCs w:val="24"/>
          <w:lang w:val="pt-BR"/>
        </w:rPr>
        <w:t>.</w:t>
      </w:r>
      <w:r w:rsidR="007C67C3" w:rsidRPr="005253A2">
        <w:rPr>
          <w:sz w:val="24"/>
          <w:szCs w:val="24"/>
          <w:lang w:val="pt-BR"/>
        </w:rPr>
        <w:t>G</w:t>
      </w:r>
      <w:r w:rsidR="002E2A02" w:rsidRPr="005253A2">
        <w:rPr>
          <w:sz w:val="24"/>
          <w:szCs w:val="24"/>
          <w:lang w:val="pt-BR"/>
        </w:rPr>
        <w:t>.</w:t>
      </w:r>
      <w:r w:rsidR="007C67C3" w:rsidRPr="005253A2">
        <w:rPr>
          <w:sz w:val="24"/>
          <w:szCs w:val="24"/>
          <w:lang w:val="pt-BR"/>
        </w:rPr>
        <w:t xml:space="preserve"> nr. 639/2023;</w:t>
      </w:r>
    </w:p>
    <w:p w14:paraId="0544963F" w14:textId="1189E58F" w:rsidR="007C67C3" w:rsidRPr="005253A2" w:rsidRDefault="002E2A02" w:rsidP="00A97112">
      <w:pPr>
        <w:pStyle w:val="Listparagraf"/>
        <w:numPr>
          <w:ilvl w:val="0"/>
          <w:numId w:val="22"/>
        </w:numPr>
        <w:spacing w:before="240" w:after="150"/>
        <w:ind w:left="-284" w:firstLine="0"/>
        <w:rPr>
          <w:sz w:val="24"/>
          <w:szCs w:val="24"/>
          <w:lang w:val="pt-BR"/>
        </w:rPr>
      </w:pPr>
      <w:r w:rsidRPr="005253A2">
        <w:rPr>
          <w:sz w:val="24"/>
          <w:szCs w:val="24"/>
          <w:lang w:val="pt-BR"/>
        </w:rPr>
        <w:t xml:space="preserve">implementarea Planului </w:t>
      </w:r>
      <w:r w:rsidR="007C67C3" w:rsidRPr="005253A2">
        <w:rPr>
          <w:sz w:val="24"/>
          <w:szCs w:val="24"/>
          <w:lang w:val="pt-BR"/>
        </w:rPr>
        <w:t>de selecție</w:t>
      </w:r>
      <w:r w:rsidR="001F5653" w:rsidRPr="005253A2">
        <w:rPr>
          <w:sz w:val="24"/>
          <w:szCs w:val="24"/>
          <w:lang w:val="pt-BR"/>
        </w:rPr>
        <w:t xml:space="preserve"> împreună cu membrii CSN</w:t>
      </w:r>
      <w:r w:rsidR="007C67C3" w:rsidRPr="005253A2">
        <w:rPr>
          <w:sz w:val="24"/>
          <w:szCs w:val="24"/>
          <w:lang w:val="pt-BR"/>
        </w:rPr>
        <w:t>, identificarea și selecția candidaților, stabilirea conținutului dosarului pentru depunerea candidaturii</w:t>
      </w:r>
      <w:r w:rsidR="002964F8" w:rsidRPr="005253A2">
        <w:rPr>
          <w:sz w:val="24"/>
          <w:szCs w:val="24"/>
          <w:lang w:val="pt-BR"/>
        </w:rPr>
        <w:t>.</w:t>
      </w:r>
    </w:p>
    <w:p w14:paraId="2E732D84" w14:textId="77777777" w:rsidR="007C67C3" w:rsidRPr="005253A2" w:rsidRDefault="007C67C3" w:rsidP="00A97112">
      <w:pPr>
        <w:spacing w:after="150"/>
        <w:ind w:left="-284"/>
        <w:rPr>
          <w:sz w:val="24"/>
          <w:szCs w:val="24"/>
          <w:lang w:val="pt-BR"/>
        </w:rPr>
      </w:pPr>
      <w:r w:rsidRPr="005253A2">
        <w:rPr>
          <w:noProof/>
          <w:sz w:val="24"/>
          <w:szCs w:val="24"/>
        </w:rPr>
        <w:drawing>
          <wp:inline distT="0" distB="0" distL="0" distR="0" wp14:anchorId="321767C8" wp14:editId="46F53D45">
            <wp:extent cx="3048" cy="12193"/>
            <wp:effectExtent l="0" t="0" r="0" b="0"/>
            <wp:docPr id="68185" name="Picture 68185"/>
            <wp:cNvGraphicFramePr/>
            <a:graphic xmlns:a="http://schemas.openxmlformats.org/drawingml/2006/main">
              <a:graphicData uri="http://schemas.openxmlformats.org/drawingml/2006/picture">
                <pic:pic xmlns:pic="http://schemas.openxmlformats.org/drawingml/2006/picture">
                  <pic:nvPicPr>
                    <pic:cNvPr id="68185" name="Picture 68185"/>
                    <pic:cNvPicPr/>
                  </pic:nvPicPr>
                  <pic:blipFill>
                    <a:blip r:embed="rId11"/>
                    <a:stretch>
                      <a:fillRect/>
                    </a:stretch>
                  </pic:blipFill>
                  <pic:spPr>
                    <a:xfrm>
                      <a:off x="0" y="0"/>
                      <a:ext cx="3048" cy="12193"/>
                    </a:xfrm>
                    <a:prstGeom prst="rect">
                      <a:avLst/>
                    </a:prstGeom>
                  </pic:spPr>
                </pic:pic>
              </a:graphicData>
            </a:graphic>
          </wp:inline>
        </w:drawing>
      </w:r>
      <w:r w:rsidRPr="005253A2">
        <w:rPr>
          <w:sz w:val="24"/>
          <w:szCs w:val="24"/>
          <w:lang w:val="pt-BR"/>
        </w:rPr>
        <w:t xml:space="preserve">E. </w:t>
      </w:r>
      <w:r w:rsidRPr="005253A2">
        <w:rPr>
          <w:sz w:val="24"/>
          <w:szCs w:val="24"/>
          <w:u w:val="single"/>
          <w:lang w:val="pt-BR"/>
        </w:rPr>
        <w:t>AMEPIP are următoarele competen</w:t>
      </w:r>
      <w:r w:rsidR="00B57717" w:rsidRPr="005253A2">
        <w:rPr>
          <w:sz w:val="24"/>
          <w:szCs w:val="24"/>
          <w:u w:val="single"/>
          <w:lang w:val="pt-BR"/>
        </w:rPr>
        <w:t>ț</w:t>
      </w:r>
      <w:r w:rsidRPr="005253A2">
        <w:rPr>
          <w:sz w:val="24"/>
          <w:szCs w:val="24"/>
          <w:u w:val="single"/>
          <w:lang w:val="pt-BR"/>
        </w:rPr>
        <w:t>e și responsabilități principale</w:t>
      </w:r>
      <w:r w:rsidRPr="005253A2">
        <w:rPr>
          <w:sz w:val="24"/>
          <w:szCs w:val="24"/>
          <w:lang w:val="pt-BR"/>
        </w:rPr>
        <w:t xml:space="preserve"> </w:t>
      </w:r>
    </w:p>
    <w:p w14:paraId="13A5FBFE" w14:textId="62BEE529" w:rsidR="007C67C3" w:rsidRPr="005253A2" w:rsidRDefault="007C67C3" w:rsidP="00A97112">
      <w:pPr>
        <w:spacing w:after="150"/>
        <w:ind w:left="-284"/>
        <w:rPr>
          <w:sz w:val="24"/>
          <w:szCs w:val="24"/>
          <w:lang w:val="pt-BR"/>
        </w:rPr>
      </w:pPr>
      <w:r w:rsidRPr="005253A2">
        <w:rPr>
          <w:sz w:val="24"/>
          <w:szCs w:val="24"/>
          <w:lang w:val="pt-BR"/>
        </w:rPr>
        <w:lastRenderedPageBreak/>
        <w:t xml:space="preserve">În legătură cu procedura de selecție și nominalizare a administratorilor </w:t>
      </w:r>
      <w:r w:rsidR="0042627E" w:rsidRPr="005253A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Pr="005253A2">
        <w:rPr>
          <w:sz w:val="24"/>
          <w:szCs w:val="24"/>
          <w:lang w:val="pt-BR"/>
        </w:rPr>
        <w:t>, AMEP</w:t>
      </w:r>
      <w:r w:rsidR="00B57717" w:rsidRPr="005253A2">
        <w:rPr>
          <w:sz w:val="24"/>
          <w:szCs w:val="24"/>
          <w:lang w:val="pt-BR"/>
        </w:rPr>
        <w:t>I</w:t>
      </w:r>
      <w:r w:rsidRPr="005253A2">
        <w:rPr>
          <w:sz w:val="24"/>
          <w:szCs w:val="24"/>
          <w:lang w:val="pt-BR"/>
        </w:rPr>
        <w:t xml:space="preserve">P are responsabilitatea </w:t>
      </w:r>
      <w:r w:rsidR="00023BDD" w:rsidRPr="005253A2">
        <w:rPr>
          <w:sz w:val="24"/>
          <w:szCs w:val="24"/>
          <w:lang w:val="pt-BR"/>
        </w:rPr>
        <w:t>finală de a asigura o procedură de selecție transparentă și competitivă</w:t>
      </w:r>
      <w:r w:rsidRPr="005253A2">
        <w:rPr>
          <w:sz w:val="24"/>
          <w:szCs w:val="24"/>
          <w:lang w:val="pt-BR"/>
        </w:rPr>
        <w:t xml:space="preserve">, sens în care </w:t>
      </w:r>
      <w:r w:rsidR="009871A1">
        <w:rPr>
          <w:sz w:val="24"/>
          <w:szCs w:val="24"/>
          <w:lang w:val="pt-BR"/>
        </w:rPr>
        <w:t>îndeplinește</w:t>
      </w:r>
      <w:r w:rsidRPr="005253A2">
        <w:rPr>
          <w:sz w:val="24"/>
          <w:szCs w:val="24"/>
          <w:lang w:val="pt-BR"/>
        </w:rPr>
        <w:t xml:space="preserve"> </w:t>
      </w:r>
      <w:r w:rsidR="00023BDD" w:rsidRPr="005253A2">
        <w:rPr>
          <w:sz w:val="24"/>
          <w:szCs w:val="24"/>
          <w:lang w:val="pt-BR"/>
        </w:rPr>
        <w:t>următoarele atribuții:</w:t>
      </w:r>
    </w:p>
    <w:p w14:paraId="61C10D59" w14:textId="77777777" w:rsidR="007C67C3" w:rsidRPr="005253A2" w:rsidRDefault="007C67C3" w:rsidP="00A97112">
      <w:pPr>
        <w:numPr>
          <w:ilvl w:val="0"/>
          <w:numId w:val="23"/>
        </w:numPr>
        <w:spacing w:after="150"/>
        <w:ind w:left="-284"/>
        <w:rPr>
          <w:sz w:val="24"/>
          <w:szCs w:val="24"/>
          <w:lang w:val="pt-BR"/>
        </w:rPr>
      </w:pPr>
      <w:r w:rsidRPr="005253A2">
        <w:rPr>
          <w:sz w:val="24"/>
          <w:szCs w:val="24"/>
          <w:lang w:val="pt-BR"/>
        </w:rPr>
        <w:t xml:space="preserve">participă la procedura de selecție și nominalizare a administratorilor prin reprezentanții săi numiți în </w:t>
      </w:r>
      <w:r w:rsidR="00BC04A2" w:rsidRPr="005253A2">
        <w:rPr>
          <w:sz w:val="24"/>
          <w:szCs w:val="24"/>
          <w:lang w:val="pt-BR"/>
        </w:rPr>
        <w:t xml:space="preserve">Comisia </w:t>
      </w:r>
      <w:r w:rsidRPr="005253A2">
        <w:rPr>
          <w:sz w:val="24"/>
          <w:szCs w:val="24"/>
          <w:lang w:val="pt-BR"/>
        </w:rPr>
        <w:t>de selecție și nominalizare;</w:t>
      </w:r>
    </w:p>
    <w:p w14:paraId="4629F383" w14:textId="0F3CCA1C" w:rsidR="007C67C3" w:rsidRPr="005253A2" w:rsidRDefault="007C67C3" w:rsidP="00A97112">
      <w:pPr>
        <w:numPr>
          <w:ilvl w:val="0"/>
          <w:numId w:val="23"/>
        </w:numPr>
        <w:tabs>
          <w:tab w:val="left" w:pos="142"/>
        </w:tabs>
        <w:spacing w:after="150"/>
        <w:ind w:left="-284"/>
        <w:rPr>
          <w:sz w:val="24"/>
          <w:szCs w:val="24"/>
          <w:lang w:val="pt-BR"/>
        </w:rPr>
      </w:pPr>
      <w:r w:rsidRPr="005253A2">
        <w:rPr>
          <w:sz w:val="24"/>
          <w:szCs w:val="24"/>
          <w:lang w:val="pt-BR"/>
        </w:rPr>
        <w:t xml:space="preserve">verifică respectarea procedurilor de selecție și nominalizare </w:t>
      </w:r>
      <w:r w:rsidR="00AA25AC" w:rsidRPr="005253A2">
        <w:rPr>
          <w:sz w:val="24"/>
          <w:szCs w:val="24"/>
          <w:lang w:val="pt-BR"/>
        </w:rPr>
        <w:t xml:space="preserve">a administratorilor </w:t>
      </w:r>
      <w:r w:rsidR="0042627E" w:rsidRPr="005253A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Pr="005253A2">
        <w:rPr>
          <w:sz w:val="24"/>
          <w:szCs w:val="24"/>
          <w:lang w:val="pt-BR"/>
        </w:rPr>
        <w:t>;</w:t>
      </w:r>
    </w:p>
    <w:p w14:paraId="526FBCCF" w14:textId="397CB771" w:rsidR="006F2777" w:rsidRPr="005253A2" w:rsidRDefault="002A25E5" w:rsidP="00A97112">
      <w:pPr>
        <w:tabs>
          <w:tab w:val="left" w:pos="142"/>
        </w:tabs>
        <w:spacing w:after="150"/>
        <w:ind w:left="-284"/>
        <w:rPr>
          <w:sz w:val="24"/>
          <w:szCs w:val="24"/>
          <w:lang w:val="pt-BR"/>
        </w:rPr>
      </w:pPr>
      <w:r w:rsidRPr="005253A2">
        <w:rPr>
          <w:sz w:val="24"/>
          <w:szCs w:val="24"/>
          <w:lang w:val="pt-BR"/>
        </w:rPr>
        <w:t>(</w:t>
      </w:r>
      <w:r w:rsidR="00DF7619" w:rsidRPr="005253A2">
        <w:rPr>
          <w:sz w:val="24"/>
          <w:szCs w:val="24"/>
          <w:lang w:val="pt-BR"/>
        </w:rPr>
        <w:t>iii</w:t>
      </w:r>
      <w:r w:rsidRPr="005253A2">
        <w:rPr>
          <w:sz w:val="24"/>
          <w:szCs w:val="24"/>
          <w:lang w:val="pt-BR"/>
        </w:rPr>
        <w:t>)</w:t>
      </w:r>
      <w:r w:rsidRPr="005253A2">
        <w:rPr>
          <w:sz w:val="24"/>
          <w:szCs w:val="24"/>
          <w:lang w:val="pt-BR"/>
        </w:rPr>
        <w:tab/>
        <w:t>aprobă, prin ordin</w:t>
      </w:r>
      <w:r w:rsidR="00DF7619" w:rsidRPr="005253A2">
        <w:rPr>
          <w:sz w:val="24"/>
          <w:szCs w:val="24"/>
          <w:lang w:val="pt-BR"/>
        </w:rPr>
        <w:t xml:space="preserve"> al președintelui</w:t>
      </w:r>
      <w:r w:rsidRPr="005253A2">
        <w:rPr>
          <w:sz w:val="24"/>
          <w:szCs w:val="24"/>
          <w:lang w:val="pt-BR"/>
        </w:rPr>
        <w:t xml:space="preserve">, </w:t>
      </w:r>
      <w:r w:rsidR="00F61C4F" w:rsidRPr="005253A2">
        <w:rPr>
          <w:sz w:val="24"/>
          <w:szCs w:val="24"/>
          <w:lang w:val="pt-BR"/>
        </w:rPr>
        <w:t>Regulamentul</w:t>
      </w:r>
      <w:r w:rsidR="00DF7619" w:rsidRPr="005253A2">
        <w:rPr>
          <w:sz w:val="24"/>
          <w:szCs w:val="24"/>
          <w:lang w:val="pt-BR"/>
        </w:rPr>
        <w:t>-</w:t>
      </w:r>
      <w:r w:rsidRPr="005253A2">
        <w:rPr>
          <w:sz w:val="24"/>
          <w:szCs w:val="24"/>
          <w:lang w:val="pt-BR"/>
        </w:rPr>
        <w:t>cadru de organizare și funcționare a comisiilor de selecție și nominalizare, cu respectarea metodologei prevăzute la art.</w:t>
      </w:r>
      <w:r w:rsidR="006F2777" w:rsidRPr="005253A2">
        <w:rPr>
          <w:sz w:val="24"/>
          <w:szCs w:val="24"/>
          <w:lang w:val="pt-BR"/>
        </w:rPr>
        <w:t xml:space="preserve"> 4</w:t>
      </w:r>
      <w:r w:rsidR="006F2777" w:rsidRPr="005253A2">
        <w:rPr>
          <w:sz w:val="24"/>
          <w:szCs w:val="24"/>
          <w:vertAlign w:val="superscript"/>
          <w:lang w:val="pt-BR"/>
        </w:rPr>
        <w:t>6</w:t>
      </w:r>
      <w:r w:rsidR="006F2777" w:rsidRPr="005253A2">
        <w:rPr>
          <w:sz w:val="24"/>
          <w:szCs w:val="24"/>
          <w:lang w:val="pt-BR"/>
        </w:rPr>
        <w:t xml:space="preserve">, </w:t>
      </w:r>
      <w:r w:rsidRPr="005253A2">
        <w:rPr>
          <w:sz w:val="24"/>
          <w:szCs w:val="24"/>
          <w:lang w:val="pt-BR"/>
        </w:rPr>
        <w:t>alin. (2)</w:t>
      </w:r>
      <w:r w:rsidR="006F2777" w:rsidRPr="005253A2">
        <w:rPr>
          <w:sz w:val="24"/>
          <w:szCs w:val="24"/>
          <w:lang w:val="pt-BR"/>
        </w:rPr>
        <w:t xml:space="preserve"> din O.U.G. nr 109/2011;</w:t>
      </w:r>
    </w:p>
    <w:p w14:paraId="57426CEB" w14:textId="7752303E" w:rsidR="00AB1F9B" w:rsidRPr="005253A2" w:rsidRDefault="00807F5B" w:rsidP="00A97112">
      <w:pPr>
        <w:spacing w:after="0"/>
        <w:ind w:left="-284" w:right="166"/>
        <w:rPr>
          <w:sz w:val="24"/>
          <w:szCs w:val="24"/>
          <w:lang w:val="pt-BR"/>
        </w:rPr>
      </w:pPr>
      <w:r w:rsidRPr="005253A2">
        <w:rPr>
          <w:sz w:val="24"/>
          <w:szCs w:val="24"/>
          <w:lang w:val="pt-BR"/>
        </w:rPr>
        <w:t>(iv)</w:t>
      </w:r>
      <w:r w:rsidR="000B6EB7">
        <w:rPr>
          <w:sz w:val="24"/>
          <w:szCs w:val="24"/>
          <w:lang w:val="pt-BR"/>
        </w:rPr>
        <w:t xml:space="preserve"> </w:t>
      </w:r>
      <w:r w:rsidR="00AB1F9B" w:rsidRPr="005253A2">
        <w:rPr>
          <w:sz w:val="24"/>
          <w:szCs w:val="24"/>
          <w:lang w:val="pt-BR"/>
        </w:rPr>
        <w:t xml:space="preserve">desemnează, prin ordin al președintelui AMEPIP, 2 membri în Comisia de selecție și nominalizare, transmite către APT a datele acestora, precum și  informațiile privind expertul independent selectat; </w:t>
      </w:r>
    </w:p>
    <w:p w14:paraId="17F192E1" w14:textId="167472CD" w:rsidR="00807F5B" w:rsidRPr="00B34846" w:rsidRDefault="00FB314E" w:rsidP="00A97112">
      <w:pPr>
        <w:tabs>
          <w:tab w:val="left" w:pos="1134"/>
        </w:tabs>
        <w:spacing w:before="240" w:after="150"/>
        <w:ind w:left="-284"/>
        <w:rPr>
          <w:sz w:val="24"/>
          <w:szCs w:val="24"/>
          <w:lang w:val="pt-BR"/>
        </w:rPr>
      </w:pPr>
      <w:r w:rsidRPr="005253A2">
        <w:rPr>
          <w:sz w:val="24"/>
          <w:szCs w:val="24"/>
          <w:lang w:val="pt-BR"/>
        </w:rPr>
        <w:t xml:space="preserve">(v) </w:t>
      </w:r>
      <w:r w:rsidR="00807F5B" w:rsidRPr="005253A2">
        <w:rPr>
          <w:sz w:val="24"/>
          <w:szCs w:val="24"/>
          <w:lang w:val="pt-BR"/>
        </w:rPr>
        <w:t>v</w:t>
      </w:r>
      <w:r w:rsidR="00807F5B" w:rsidRPr="00B34846">
        <w:rPr>
          <w:sz w:val="24"/>
          <w:szCs w:val="24"/>
          <w:lang w:val="pt-BR"/>
        </w:rPr>
        <w:t xml:space="preserve">erifică documentele candidaților și transmite </w:t>
      </w:r>
      <w:r w:rsidR="00345FE8" w:rsidRPr="00B34846">
        <w:rPr>
          <w:sz w:val="24"/>
          <w:szCs w:val="24"/>
          <w:lang w:val="pt-BR"/>
        </w:rPr>
        <w:t xml:space="preserve">avizul conform </w:t>
      </w:r>
      <w:r w:rsidR="00807F5B" w:rsidRPr="00B34846">
        <w:rPr>
          <w:sz w:val="24"/>
          <w:szCs w:val="24"/>
          <w:lang w:val="pt-BR"/>
        </w:rPr>
        <w:t>către APT;</w:t>
      </w:r>
    </w:p>
    <w:p w14:paraId="23AB3156" w14:textId="15F9EECE" w:rsidR="002A25E5" w:rsidRPr="005253A2" w:rsidRDefault="002A25E5" w:rsidP="00A97112">
      <w:pPr>
        <w:spacing w:after="150"/>
        <w:ind w:left="-284"/>
        <w:rPr>
          <w:sz w:val="24"/>
          <w:szCs w:val="24"/>
          <w:lang w:val="pt-BR"/>
        </w:rPr>
      </w:pPr>
      <w:bookmarkStart w:id="27" w:name="_Hlk192585201"/>
      <w:r w:rsidRPr="005253A2">
        <w:rPr>
          <w:sz w:val="24"/>
          <w:szCs w:val="24"/>
          <w:lang w:val="pt-BR"/>
        </w:rPr>
        <w:t>(v</w:t>
      </w:r>
      <w:r w:rsidR="00807F5B" w:rsidRPr="005253A2">
        <w:rPr>
          <w:sz w:val="24"/>
          <w:szCs w:val="24"/>
          <w:lang w:val="pt-BR"/>
        </w:rPr>
        <w:t>i</w:t>
      </w:r>
      <w:r w:rsidRPr="005253A2">
        <w:rPr>
          <w:sz w:val="24"/>
          <w:szCs w:val="24"/>
          <w:lang w:val="pt-BR"/>
        </w:rPr>
        <w:t>)</w:t>
      </w:r>
      <w:bookmarkEnd w:id="27"/>
      <w:r w:rsidR="00487439" w:rsidRPr="005253A2">
        <w:rPr>
          <w:sz w:val="24"/>
          <w:szCs w:val="24"/>
          <w:lang w:val="pt-BR"/>
        </w:rPr>
        <w:t xml:space="preserve"> </w:t>
      </w:r>
      <w:r w:rsidRPr="005253A2">
        <w:rPr>
          <w:sz w:val="24"/>
          <w:szCs w:val="24"/>
          <w:lang w:val="pt-BR"/>
        </w:rPr>
        <w:t>avizează prelungirea, în mod excepțional, a mandatelor provizorii a</w:t>
      </w:r>
      <w:r w:rsidR="00DF7619" w:rsidRPr="005253A2">
        <w:rPr>
          <w:sz w:val="24"/>
          <w:szCs w:val="24"/>
          <w:lang w:val="pt-BR"/>
        </w:rPr>
        <w:t>l</w:t>
      </w:r>
      <w:r w:rsidRPr="005253A2">
        <w:rPr>
          <w:sz w:val="24"/>
          <w:szCs w:val="24"/>
          <w:lang w:val="pt-BR"/>
        </w:rPr>
        <w:t>e administratorilor în condițiile prevăzute la art. 29</w:t>
      </w:r>
      <w:r w:rsidR="00DF7619" w:rsidRPr="005253A2">
        <w:rPr>
          <w:sz w:val="24"/>
          <w:szCs w:val="24"/>
          <w:vertAlign w:val="superscript"/>
          <w:lang w:val="pt-BR"/>
        </w:rPr>
        <w:t>1</w:t>
      </w:r>
      <w:r w:rsidR="00DF7619" w:rsidRPr="005253A2">
        <w:rPr>
          <w:sz w:val="24"/>
          <w:szCs w:val="24"/>
          <w:lang w:val="pt-BR"/>
        </w:rPr>
        <w:t>,</w:t>
      </w:r>
      <w:r w:rsidRPr="005253A2">
        <w:rPr>
          <w:sz w:val="24"/>
          <w:szCs w:val="24"/>
          <w:lang w:val="pt-BR"/>
        </w:rPr>
        <w:t xml:space="preserve"> alin. (3)</w:t>
      </w:r>
      <w:r w:rsidR="00FC223E" w:rsidRPr="005253A2">
        <w:rPr>
          <w:sz w:val="24"/>
          <w:szCs w:val="24"/>
          <w:lang w:val="pt-BR"/>
        </w:rPr>
        <w:t xml:space="preserve"> din O.U.G. nr 109/2011</w:t>
      </w:r>
      <w:r w:rsidRPr="005253A2">
        <w:rPr>
          <w:sz w:val="24"/>
          <w:szCs w:val="24"/>
          <w:lang w:val="pt-BR"/>
        </w:rPr>
        <w:t>;</w:t>
      </w:r>
    </w:p>
    <w:p w14:paraId="79906570" w14:textId="1CEFBE2D" w:rsidR="002A25E5" w:rsidRPr="005253A2" w:rsidRDefault="002A25E5" w:rsidP="00A97112">
      <w:pPr>
        <w:tabs>
          <w:tab w:val="left" w:pos="284"/>
        </w:tabs>
        <w:spacing w:after="150"/>
        <w:ind w:left="-284"/>
        <w:rPr>
          <w:sz w:val="24"/>
          <w:szCs w:val="24"/>
          <w:lang w:val="pt-BR"/>
        </w:rPr>
      </w:pPr>
      <w:r w:rsidRPr="005253A2">
        <w:rPr>
          <w:sz w:val="24"/>
          <w:szCs w:val="24"/>
          <w:lang w:val="pt-BR"/>
        </w:rPr>
        <w:t>(v</w:t>
      </w:r>
      <w:r w:rsidR="00807F5B" w:rsidRPr="005253A2">
        <w:rPr>
          <w:sz w:val="24"/>
          <w:szCs w:val="24"/>
          <w:lang w:val="pt-BR"/>
        </w:rPr>
        <w:t>ii</w:t>
      </w:r>
      <w:r w:rsidRPr="005253A2">
        <w:rPr>
          <w:sz w:val="24"/>
          <w:szCs w:val="24"/>
          <w:lang w:val="pt-BR"/>
        </w:rPr>
        <w:t>)</w:t>
      </w:r>
      <w:r w:rsidRPr="005253A2">
        <w:rPr>
          <w:sz w:val="24"/>
          <w:szCs w:val="24"/>
          <w:lang w:val="pt-BR"/>
        </w:rPr>
        <w:tab/>
        <w:t xml:space="preserve">primește </w:t>
      </w:r>
      <w:r w:rsidR="00DF7619" w:rsidRPr="005253A2">
        <w:rPr>
          <w:sz w:val="24"/>
          <w:szCs w:val="24"/>
          <w:lang w:val="pt-BR"/>
        </w:rPr>
        <w:t xml:space="preserve">Raportul </w:t>
      </w:r>
      <w:r w:rsidRPr="005253A2">
        <w:rPr>
          <w:sz w:val="24"/>
          <w:szCs w:val="24"/>
          <w:lang w:val="pt-BR"/>
        </w:rPr>
        <w:t>final al</w:t>
      </w:r>
      <w:r w:rsidR="00DF7619" w:rsidRPr="005253A2">
        <w:rPr>
          <w:sz w:val="24"/>
          <w:szCs w:val="24"/>
          <w:lang w:val="pt-BR"/>
        </w:rPr>
        <w:t xml:space="preserve"> CSN</w:t>
      </w:r>
      <w:r w:rsidRPr="005253A2">
        <w:rPr>
          <w:sz w:val="24"/>
          <w:szCs w:val="24"/>
          <w:lang w:val="pt-BR"/>
        </w:rPr>
        <w:t xml:space="preserve"> în termen de 3 zile lucrătoare de la finalizarea procedurilor de selecție și nominalizare a administratorilor. În termen de 10 zile de la data primirii raportului, AMEPIP emite un aviz conform prin care aprobă sau anulează procedura, dispunând măsuri de remediere astfel cum acestea vor fi reglementate prin normele metodologice de aplicare a dispozițiilor prezentei ordonanțe de urgență și/sau sancțiuni în conformitate cu prevederile prezentei ordonanțe de urgență</w:t>
      </w:r>
      <w:r w:rsidR="00CB4DBA" w:rsidRPr="005253A2">
        <w:rPr>
          <w:sz w:val="24"/>
          <w:szCs w:val="24"/>
          <w:lang w:val="pt-BR"/>
        </w:rPr>
        <w:t>;</w:t>
      </w:r>
    </w:p>
    <w:p w14:paraId="5252F3F9" w14:textId="581196BC" w:rsidR="00CB4DBA" w:rsidRPr="005253A2" w:rsidRDefault="00CB4DBA" w:rsidP="00A97112">
      <w:pPr>
        <w:tabs>
          <w:tab w:val="left" w:pos="1134"/>
        </w:tabs>
        <w:spacing w:after="150"/>
        <w:ind w:left="-284"/>
        <w:rPr>
          <w:sz w:val="24"/>
          <w:szCs w:val="24"/>
          <w:lang w:val="pt-BR"/>
        </w:rPr>
      </w:pPr>
      <w:r w:rsidRPr="005253A2">
        <w:rPr>
          <w:sz w:val="24"/>
          <w:szCs w:val="24"/>
          <w:lang w:val="pt-BR"/>
        </w:rPr>
        <w:t xml:space="preserve">(viii) </w:t>
      </w:r>
      <w:r w:rsidRPr="005253A2">
        <w:rPr>
          <w:bCs/>
          <w:sz w:val="24"/>
          <w:szCs w:val="24"/>
          <w:lang w:val="pt-BR"/>
        </w:rPr>
        <w:t>avizează</w:t>
      </w:r>
      <w:r w:rsidR="005B43B5" w:rsidRPr="005253A2">
        <w:rPr>
          <w:bCs/>
          <w:sz w:val="24"/>
          <w:szCs w:val="24"/>
          <w:lang w:val="pt-BR"/>
        </w:rPr>
        <w:t>,</w:t>
      </w:r>
      <w:r w:rsidRPr="005253A2">
        <w:rPr>
          <w:bCs/>
          <w:sz w:val="24"/>
          <w:szCs w:val="24"/>
          <w:lang w:val="pt-BR"/>
        </w:rPr>
        <w:t xml:space="preserve"> din punct de vedere al încadrării în nivelul minim</w:t>
      </w:r>
      <w:r w:rsidR="005B43B5" w:rsidRPr="005253A2">
        <w:rPr>
          <w:bCs/>
          <w:sz w:val="24"/>
          <w:szCs w:val="24"/>
          <w:lang w:val="pt-BR"/>
        </w:rPr>
        <w:t>,</w:t>
      </w:r>
      <w:r w:rsidRPr="005253A2">
        <w:rPr>
          <w:bCs/>
          <w:sz w:val="24"/>
          <w:szCs w:val="24"/>
          <w:lang w:val="pt-BR"/>
        </w:rPr>
        <w:t xml:space="preserve"> indicatorii-cheie de performanță ai administratorilor</w:t>
      </w:r>
      <w:r w:rsidR="005B43B5" w:rsidRPr="005253A2">
        <w:rPr>
          <w:bCs/>
          <w:sz w:val="24"/>
          <w:szCs w:val="24"/>
          <w:lang w:val="pt-BR"/>
        </w:rPr>
        <w:t xml:space="preserve"> și care, ulterior, vor fi înscriși în anexele la Contractele de mandat</w:t>
      </w:r>
      <w:r w:rsidRPr="005253A2">
        <w:rPr>
          <w:bCs/>
          <w:sz w:val="24"/>
          <w:szCs w:val="24"/>
          <w:lang w:val="pt-BR"/>
        </w:rPr>
        <w:t xml:space="preserve">. </w:t>
      </w:r>
    </w:p>
    <w:p w14:paraId="486D33E7" w14:textId="0A4FFC02" w:rsidR="002A25E5" w:rsidRPr="005253A2" w:rsidRDefault="006B117F" w:rsidP="00A97112">
      <w:pPr>
        <w:tabs>
          <w:tab w:val="left" w:pos="0"/>
        </w:tabs>
        <w:spacing w:after="150"/>
        <w:ind w:left="-284"/>
        <w:rPr>
          <w:b/>
          <w:bCs/>
          <w:sz w:val="24"/>
          <w:szCs w:val="24"/>
          <w:lang w:val="pt-BR"/>
        </w:rPr>
      </w:pPr>
      <w:r w:rsidRPr="005253A2">
        <w:rPr>
          <w:sz w:val="24"/>
          <w:szCs w:val="24"/>
          <w:lang w:val="pt-BR"/>
        </w:rPr>
        <w:t xml:space="preserve"> </w:t>
      </w:r>
      <w:r w:rsidR="00EB31A8" w:rsidRPr="005253A2">
        <w:rPr>
          <w:sz w:val="24"/>
          <w:szCs w:val="24"/>
          <w:lang w:val="pt-BR"/>
        </w:rPr>
        <w:t xml:space="preserve"> </w:t>
      </w:r>
      <w:r w:rsidR="002A25E5" w:rsidRPr="005253A2">
        <w:rPr>
          <w:b/>
          <w:bCs/>
          <w:sz w:val="24"/>
          <w:szCs w:val="24"/>
          <w:lang w:val="pt-BR"/>
        </w:rPr>
        <w:t>V. RISCURILE IDENTIFICATE</w:t>
      </w:r>
    </w:p>
    <w:p w14:paraId="206D02BB" w14:textId="1E0B0471" w:rsidR="002A25E5" w:rsidRPr="005253A2" w:rsidRDefault="002A25E5" w:rsidP="00A97112">
      <w:pPr>
        <w:tabs>
          <w:tab w:val="left" w:pos="0"/>
        </w:tabs>
        <w:spacing w:after="150"/>
        <w:ind w:left="-284"/>
        <w:rPr>
          <w:sz w:val="24"/>
          <w:szCs w:val="24"/>
          <w:lang w:val="pt-BR"/>
        </w:rPr>
      </w:pPr>
      <w:r w:rsidRPr="005253A2">
        <w:rPr>
          <w:sz w:val="24"/>
          <w:szCs w:val="24"/>
          <w:lang w:val="pt-BR"/>
        </w:rPr>
        <w:t>În procesul de selecție și nominalizare pot</w:t>
      </w:r>
      <w:r w:rsidR="006B117F" w:rsidRPr="005253A2">
        <w:rPr>
          <w:sz w:val="24"/>
          <w:szCs w:val="24"/>
          <w:lang w:val="pt-BR"/>
        </w:rPr>
        <w:t xml:space="preserve"> fi </w:t>
      </w:r>
      <w:r w:rsidRPr="005253A2">
        <w:rPr>
          <w:sz w:val="24"/>
          <w:szCs w:val="24"/>
          <w:lang w:val="pt-BR"/>
        </w:rPr>
        <w:t>identifica</w:t>
      </w:r>
      <w:r w:rsidR="006B117F" w:rsidRPr="005253A2">
        <w:rPr>
          <w:sz w:val="24"/>
          <w:szCs w:val="24"/>
          <w:lang w:val="pt-BR"/>
        </w:rPr>
        <w:t>te</w:t>
      </w:r>
      <w:r w:rsidRPr="005253A2">
        <w:rPr>
          <w:sz w:val="24"/>
          <w:szCs w:val="24"/>
          <w:lang w:val="pt-BR"/>
        </w:rPr>
        <w:t xml:space="preserve"> câteva riscuri reale, potențial să apară datorită cerințelor contextuale al ansamblului de condiții și circumstanțe specifice care trebuie luate în considerare. Aceste cerințe contextuale sunt determinate de particularitățile </w:t>
      </w:r>
      <w:r w:rsidR="0042627E" w:rsidRPr="005253A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0042627E" w:rsidRPr="005253A2">
        <w:rPr>
          <w:bCs/>
          <w:sz w:val="24"/>
          <w:szCs w:val="24"/>
          <w:lang w:val="pt-BR"/>
        </w:rPr>
        <w:t xml:space="preserve"> </w:t>
      </w:r>
      <w:r w:rsidRPr="005253A2">
        <w:rPr>
          <w:sz w:val="24"/>
          <w:szCs w:val="24"/>
          <w:lang w:val="pt-BR"/>
        </w:rPr>
        <w:t>și de mediul în care ace</w:t>
      </w:r>
      <w:r w:rsidR="006B117F" w:rsidRPr="005253A2">
        <w:rPr>
          <w:sz w:val="24"/>
          <w:szCs w:val="24"/>
          <w:lang w:val="pt-BR"/>
        </w:rPr>
        <w:t>a</w:t>
      </w:r>
      <w:r w:rsidRPr="005253A2">
        <w:rPr>
          <w:sz w:val="24"/>
          <w:szCs w:val="24"/>
          <w:lang w:val="pt-BR"/>
        </w:rPr>
        <w:t>sta operează, de starea economică, financiară, contextul legislativ, poziția strategică în care se află întreprinderea publică la momentul declanșării procedurii de selecție.</w:t>
      </w:r>
    </w:p>
    <w:p w14:paraId="110E834C" w14:textId="32FE126E" w:rsidR="002A25E5" w:rsidRPr="005253A2" w:rsidRDefault="002A25E5" w:rsidP="00A97112">
      <w:pPr>
        <w:tabs>
          <w:tab w:val="left" w:pos="0"/>
        </w:tabs>
        <w:spacing w:after="150"/>
        <w:ind w:left="-284"/>
        <w:rPr>
          <w:sz w:val="24"/>
          <w:szCs w:val="24"/>
          <w:lang w:val="pt-BR"/>
        </w:rPr>
      </w:pPr>
      <w:r w:rsidRPr="005253A2">
        <w:rPr>
          <w:sz w:val="24"/>
          <w:szCs w:val="24"/>
          <w:lang w:val="pt-BR"/>
        </w:rPr>
        <w:t>Pe baza acestor factori au</w:t>
      </w:r>
      <w:r w:rsidR="0042627E" w:rsidRPr="005253A2">
        <w:rPr>
          <w:sz w:val="24"/>
          <w:szCs w:val="24"/>
          <w:lang w:val="pt-BR"/>
        </w:rPr>
        <w:t xml:space="preserve"> fost</w:t>
      </w:r>
      <w:r w:rsidRPr="005253A2">
        <w:rPr>
          <w:sz w:val="24"/>
          <w:szCs w:val="24"/>
          <w:lang w:val="pt-BR"/>
        </w:rPr>
        <w:t xml:space="preserve"> identificat</w:t>
      </w:r>
      <w:r w:rsidR="0042627E" w:rsidRPr="005253A2">
        <w:rPr>
          <w:sz w:val="24"/>
          <w:szCs w:val="24"/>
          <w:lang w:val="pt-BR"/>
        </w:rPr>
        <w:t>e</w:t>
      </w:r>
      <w:r w:rsidRPr="005253A2">
        <w:rPr>
          <w:sz w:val="24"/>
          <w:szCs w:val="24"/>
          <w:lang w:val="pt-BR"/>
        </w:rPr>
        <w:t xml:space="preserve"> câteva riscuri potențiale:</w:t>
      </w:r>
    </w:p>
    <w:tbl>
      <w:tblPr>
        <w:tblStyle w:val="TableGrid1"/>
        <w:tblW w:w="9782" w:type="dxa"/>
        <w:tblInd w:w="-287" w:type="dxa"/>
        <w:tblCellMar>
          <w:top w:w="270" w:type="dxa"/>
          <w:left w:w="83" w:type="dxa"/>
          <w:bottom w:w="17" w:type="dxa"/>
          <w:right w:w="67" w:type="dxa"/>
        </w:tblCellMar>
        <w:tblLook w:val="04A0" w:firstRow="1" w:lastRow="0" w:firstColumn="1" w:lastColumn="0" w:noHBand="0" w:noVBand="1"/>
      </w:tblPr>
      <w:tblGrid>
        <w:gridCol w:w="3403"/>
        <w:gridCol w:w="1276"/>
        <w:gridCol w:w="1559"/>
        <w:gridCol w:w="3544"/>
      </w:tblGrid>
      <w:tr w:rsidR="00102DFA" w:rsidRPr="00B57717" w14:paraId="41D1BB45" w14:textId="77777777" w:rsidTr="000B6EB7">
        <w:trPr>
          <w:trHeight w:val="811"/>
        </w:trPr>
        <w:tc>
          <w:tcPr>
            <w:tcW w:w="3403" w:type="dxa"/>
            <w:tcBorders>
              <w:top w:val="single" w:sz="2" w:space="0" w:color="000000"/>
              <w:left w:val="single" w:sz="2" w:space="0" w:color="000000"/>
              <w:bottom w:val="single" w:sz="2" w:space="0" w:color="000000"/>
              <w:right w:val="single" w:sz="2" w:space="0" w:color="000000"/>
            </w:tcBorders>
            <w:vAlign w:val="center"/>
          </w:tcPr>
          <w:p w14:paraId="74CFB965" w14:textId="77777777" w:rsidR="00102DFA" w:rsidRPr="00A16A70" w:rsidRDefault="00102DFA" w:rsidP="00B34846">
            <w:pPr>
              <w:spacing w:after="0" w:line="276" w:lineRule="auto"/>
              <w:ind w:left="-284" w:right="2"/>
              <w:jc w:val="center"/>
              <w:rPr>
                <w:rFonts w:eastAsia="Times New Roman"/>
                <w:color w:val="000000"/>
              </w:rPr>
            </w:pPr>
            <w:bookmarkStart w:id="28" w:name="_Hlk176523349"/>
            <w:r w:rsidRPr="00A16A70">
              <w:rPr>
                <w:rFonts w:eastAsia="Times New Roman"/>
                <w:color w:val="000000"/>
              </w:rPr>
              <w:t xml:space="preserve">Risc </w:t>
            </w:r>
            <w:proofErr w:type="spellStart"/>
            <w:r w:rsidRPr="00A16A70">
              <w:rPr>
                <w:rFonts w:eastAsia="Times New Roman"/>
                <w:color w:val="000000"/>
              </w:rPr>
              <w:t>identificat</w:t>
            </w:r>
            <w:proofErr w:type="spellEnd"/>
          </w:p>
        </w:tc>
        <w:tc>
          <w:tcPr>
            <w:tcW w:w="1276" w:type="dxa"/>
            <w:tcBorders>
              <w:top w:val="single" w:sz="2" w:space="0" w:color="000000"/>
              <w:left w:val="single" w:sz="2" w:space="0" w:color="000000"/>
              <w:bottom w:val="single" w:sz="2" w:space="0" w:color="000000"/>
              <w:right w:val="single" w:sz="2" w:space="0" w:color="000000"/>
            </w:tcBorders>
            <w:vAlign w:val="center"/>
          </w:tcPr>
          <w:p w14:paraId="60086022" w14:textId="77777777" w:rsidR="00102DFA" w:rsidRPr="00A16A70" w:rsidRDefault="00102DFA" w:rsidP="00B34846">
            <w:pPr>
              <w:spacing w:after="0" w:line="276" w:lineRule="auto"/>
              <w:ind w:left="-284" w:right="49"/>
              <w:jc w:val="center"/>
              <w:rPr>
                <w:rFonts w:eastAsia="Times New Roman"/>
                <w:color w:val="000000"/>
              </w:rPr>
            </w:pPr>
            <w:r w:rsidRPr="00A16A70">
              <w:rPr>
                <w:rFonts w:eastAsia="Times New Roman"/>
                <w:color w:val="000000"/>
              </w:rPr>
              <w:t>Impact</w:t>
            </w:r>
          </w:p>
        </w:tc>
        <w:tc>
          <w:tcPr>
            <w:tcW w:w="1559" w:type="dxa"/>
            <w:tcBorders>
              <w:top w:val="single" w:sz="2" w:space="0" w:color="000000"/>
              <w:left w:val="single" w:sz="2" w:space="0" w:color="000000"/>
              <w:bottom w:val="single" w:sz="2" w:space="0" w:color="000000"/>
              <w:right w:val="single" w:sz="2" w:space="0" w:color="000000"/>
            </w:tcBorders>
            <w:vAlign w:val="center"/>
          </w:tcPr>
          <w:p w14:paraId="3C5CEFB6" w14:textId="77777777" w:rsidR="00102DFA" w:rsidRPr="00A16A70" w:rsidRDefault="00102DFA" w:rsidP="00B34846">
            <w:pPr>
              <w:spacing w:after="0" w:line="276" w:lineRule="auto"/>
              <w:ind w:left="-284"/>
              <w:jc w:val="center"/>
              <w:rPr>
                <w:rFonts w:eastAsia="Times New Roman"/>
                <w:color w:val="000000"/>
              </w:rPr>
            </w:pPr>
            <w:proofErr w:type="spellStart"/>
            <w:r w:rsidRPr="00A16A70">
              <w:rPr>
                <w:rFonts w:eastAsia="Times New Roman"/>
                <w:color w:val="000000"/>
              </w:rPr>
              <w:t>Probabilitate</w:t>
            </w:r>
            <w:proofErr w:type="spellEnd"/>
            <w:r w:rsidRPr="00A16A70">
              <w:rPr>
                <w:rFonts w:eastAsia="Times New Roman"/>
                <w:color w:val="000000"/>
              </w:rPr>
              <w:t xml:space="preserve"> </w:t>
            </w:r>
            <w:proofErr w:type="spellStart"/>
            <w:r w:rsidRPr="00A16A70">
              <w:rPr>
                <w:rFonts w:eastAsia="Times New Roman"/>
                <w:color w:val="000000"/>
              </w:rPr>
              <w:t>apariție</w:t>
            </w:r>
            <w:proofErr w:type="spellEnd"/>
          </w:p>
        </w:tc>
        <w:tc>
          <w:tcPr>
            <w:tcW w:w="3544" w:type="dxa"/>
            <w:tcBorders>
              <w:top w:val="single" w:sz="2" w:space="0" w:color="000000"/>
              <w:left w:val="single" w:sz="2" w:space="0" w:color="000000"/>
              <w:bottom w:val="single" w:sz="2" w:space="0" w:color="000000"/>
              <w:right w:val="single" w:sz="2" w:space="0" w:color="000000"/>
            </w:tcBorders>
            <w:vAlign w:val="center"/>
          </w:tcPr>
          <w:p w14:paraId="54650084" w14:textId="77777777" w:rsidR="00102DFA" w:rsidRPr="00A16A70" w:rsidRDefault="00102DFA" w:rsidP="00B34846">
            <w:pPr>
              <w:spacing w:after="0" w:line="276" w:lineRule="auto"/>
              <w:ind w:left="-284" w:right="1162"/>
              <w:jc w:val="center"/>
              <w:rPr>
                <w:rFonts w:eastAsia="Times New Roman"/>
                <w:color w:val="000000"/>
              </w:rPr>
            </w:pPr>
            <w:proofErr w:type="spellStart"/>
            <w:r w:rsidRPr="00A16A70">
              <w:rPr>
                <w:rFonts w:eastAsia="Times New Roman"/>
                <w:color w:val="000000"/>
              </w:rPr>
              <w:t>Observații</w:t>
            </w:r>
            <w:proofErr w:type="spellEnd"/>
          </w:p>
        </w:tc>
      </w:tr>
      <w:tr w:rsidR="00102DFA" w:rsidRPr="00E47A1C" w14:paraId="0A61C1EB" w14:textId="77777777" w:rsidTr="00A16A70">
        <w:trPr>
          <w:trHeight w:val="1702"/>
        </w:trPr>
        <w:tc>
          <w:tcPr>
            <w:tcW w:w="3403" w:type="dxa"/>
            <w:tcBorders>
              <w:top w:val="single" w:sz="2" w:space="0" w:color="000000"/>
              <w:left w:val="single" w:sz="2" w:space="0" w:color="000000"/>
              <w:bottom w:val="single" w:sz="2" w:space="0" w:color="000000"/>
              <w:right w:val="single" w:sz="2" w:space="0" w:color="000000"/>
            </w:tcBorders>
            <w:vAlign w:val="center"/>
          </w:tcPr>
          <w:p w14:paraId="260A0E73" w14:textId="77777777" w:rsidR="00102DFA" w:rsidRPr="00A16A70" w:rsidRDefault="00867BD8" w:rsidP="000B6EB7">
            <w:pPr>
              <w:spacing w:after="0" w:line="276" w:lineRule="auto"/>
              <w:ind w:left="0"/>
              <w:jc w:val="left"/>
              <w:rPr>
                <w:rFonts w:eastAsia="Times New Roman"/>
                <w:color w:val="000000"/>
                <w:lang w:val="pt-BR"/>
              </w:rPr>
            </w:pPr>
            <w:r w:rsidRPr="00A16A70">
              <w:rPr>
                <w:rFonts w:eastAsia="Times New Roman"/>
                <w:color w:val="000000"/>
                <w:lang w:val="ro-RO"/>
              </w:rPr>
              <w:lastRenderedPageBreak/>
              <w:t>Criza de timp/</w:t>
            </w:r>
            <w:r w:rsidR="004F4533" w:rsidRPr="00A16A70">
              <w:rPr>
                <w:rFonts w:eastAsia="Times New Roman"/>
                <w:color w:val="000000"/>
                <w:lang w:val="ro-RO"/>
              </w:rPr>
              <w:t xml:space="preserve"> </w:t>
            </w:r>
            <w:r w:rsidRPr="00A16A70">
              <w:rPr>
                <w:rFonts w:eastAsia="Times New Roman"/>
                <w:color w:val="000000"/>
                <w:lang w:val="ro-RO"/>
              </w:rPr>
              <w:t>neîncadrare în termenele prevăzute de legislație</w:t>
            </w:r>
          </w:p>
        </w:tc>
        <w:tc>
          <w:tcPr>
            <w:tcW w:w="1276" w:type="dxa"/>
            <w:tcBorders>
              <w:top w:val="single" w:sz="2" w:space="0" w:color="000000"/>
              <w:left w:val="single" w:sz="2" w:space="0" w:color="000000"/>
              <w:bottom w:val="single" w:sz="2" w:space="0" w:color="000000"/>
              <w:right w:val="single" w:sz="2" w:space="0" w:color="000000"/>
            </w:tcBorders>
            <w:vAlign w:val="center"/>
          </w:tcPr>
          <w:p w14:paraId="6AD91715" w14:textId="77777777" w:rsidR="00102DFA" w:rsidRPr="00A16A70" w:rsidRDefault="00867BD8" w:rsidP="000B6EB7">
            <w:pPr>
              <w:spacing w:after="0" w:line="276" w:lineRule="auto"/>
              <w:ind w:left="0" w:right="44"/>
              <w:jc w:val="center"/>
              <w:rPr>
                <w:rFonts w:eastAsia="Times New Roman"/>
                <w:color w:val="000000"/>
              </w:rPr>
            </w:pPr>
            <w:proofErr w:type="spellStart"/>
            <w:r w:rsidRPr="00A16A70">
              <w:rPr>
                <w:rFonts w:eastAsia="Times New Roman"/>
                <w:color w:val="000000"/>
              </w:rPr>
              <w:t>moderat</w:t>
            </w:r>
            <w:proofErr w:type="spellEnd"/>
          </w:p>
        </w:tc>
        <w:tc>
          <w:tcPr>
            <w:tcW w:w="1559" w:type="dxa"/>
            <w:tcBorders>
              <w:top w:val="single" w:sz="2" w:space="0" w:color="000000"/>
              <w:left w:val="single" w:sz="2" w:space="0" w:color="000000"/>
              <w:bottom w:val="single" w:sz="2" w:space="0" w:color="000000"/>
              <w:right w:val="single" w:sz="2" w:space="0" w:color="000000"/>
            </w:tcBorders>
            <w:vAlign w:val="center"/>
          </w:tcPr>
          <w:p w14:paraId="25578182" w14:textId="77777777" w:rsidR="00102DFA" w:rsidRPr="00A16A70" w:rsidRDefault="00867BD8" w:rsidP="000B6EB7">
            <w:pPr>
              <w:spacing w:after="0" w:line="276" w:lineRule="auto"/>
              <w:ind w:left="0" w:right="48"/>
              <w:jc w:val="center"/>
              <w:rPr>
                <w:rFonts w:eastAsia="Times New Roman"/>
                <w:color w:val="000000"/>
              </w:rPr>
            </w:pPr>
            <w:proofErr w:type="spellStart"/>
            <w:r w:rsidRPr="00A16A70">
              <w:rPr>
                <w:rFonts w:eastAsia="Times New Roman"/>
                <w:color w:val="000000"/>
              </w:rPr>
              <w:t>medie</w:t>
            </w:r>
            <w:proofErr w:type="spellEnd"/>
          </w:p>
        </w:tc>
        <w:tc>
          <w:tcPr>
            <w:tcW w:w="3544" w:type="dxa"/>
            <w:tcBorders>
              <w:top w:val="single" w:sz="2" w:space="0" w:color="000000"/>
              <w:left w:val="single" w:sz="2" w:space="0" w:color="000000"/>
              <w:bottom w:val="single" w:sz="2" w:space="0" w:color="000000"/>
              <w:right w:val="single" w:sz="2" w:space="0" w:color="000000"/>
            </w:tcBorders>
            <w:vAlign w:val="center"/>
          </w:tcPr>
          <w:p w14:paraId="29101BE3" w14:textId="60D281C4" w:rsidR="00867BD8" w:rsidRPr="00A16A70" w:rsidRDefault="00867BD8" w:rsidP="000B6EB7">
            <w:pPr>
              <w:spacing w:after="0"/>
              <w:ind w:left="0" w:right="73"/>
              <w:rPr>
                <w:rFonts w:eastAsia="Times New Roman"/>
                <w:color w:val="000000"/>
                <w:lang w:val="pt-BR"/>
              </w:rPr>
            </w:pPr>
            <w:r w:rsidRPr="00A16A70">
              <w:rPr>
                <w:rFonts w:eastAsia="Times New Roman"/>
                <w:color w:val="000000"/>
                <w:lang w:val="pt-BR"/>
              </w:rPr>
              <w:t>-alocarea unor rezerve de timp pentru fiecare activitate și pentru fiecare etapă a pro</w:t>
            </w:r>
            <w:r w:rsidR="0074121E" w:rsidRPr="00A16A70">
              <w:rPr>
                <w:rFonts w:eastAsia="Times New Roman"/>
                <w:color w:val="000000"/>
                <w:lang w:val="pt-BR"/>
              </w:rPr>
              <w:t>c</w:t>
            </w:r>
            <w:r w:rsidRPr="00A16A70">
              <w:rPr>
                <w:rFonts w:eastAsia="Times New Roman"/>
                <w:color w:val="000000"/>
                <w:lang w:val="pt-BR"/>
              </w:rPr>
              <w:t>e</w:t>
            </w:r>
            <w:r w:rsidR="0074121E" w:rsidRPr="00A16A70">
              <w:rPr>
                <w:rFonts w:eastAsia="Times New Roman"/>
                <w:color w:val="000000"/>
                <w:lang w:val="pt-BR"/>
              </w:rPr>
              <w:t>durii</w:t>
            </w:r>
            <w:r w:rsidRPr="00A16A70">
              <w:rPr>
                <w:rFonts w:eastAsia="Times New Roman"/>
                <w:color w:val="000000"/>
                <w:lang w:val="pt-BR"/>
              </w:rPr>
              <w:t xml:space="preserve">; </w:t>
            </w:r>
          </w:p>
          <w:p w14:paraId="6A0AAE20" w14:textId="06C933B8" w:rsidR="00867BD8" w:rsidRPr="00A16A70" w:rsidRDefault="00867BD8" w:rsidP="000B6EB7">
            <w:pPr>
              <w:spacing w:after="0"/>
              <w:ind w:left="0" w:right="73"/>
              <w:jc w:val="left"/>
              <w:rPr>
                <w:rFonts w:eastAsia="Times New Roman"/>
                <w:color w:val="000000"/>
                <w:lang w:val="pt-BR"/>
              </w:rPr>
            </w:pPr>
            <w:r w:rsidRPr="00A16A70">
              <w:rPr>
                <w:rFonts w:eastAsia="Times New Roman"/>
                <w:color w:val="000000"/>
                <w:lang w:val="pt-BR"/>
              </w:rPr>
              <w:t>-pregătirea din timp a documentelor;</w:t>
            </w:r>
          </w:p>
          <w:p w14:paraId="36C6F996" w14:textId="6FD1C274" w:rsidR="00102DFA" w:rsidRPr="00A16A70" w:rsidRDefault="00867BD8" w:rsidP="000B6EB7">
            <w:pPr>
              <w:spacing w:after="0" w:line="276" w:lineRule="auto"/>
              <w:ind w:left="0" w:right="73"/>
              <w:jc w:val="left"/>
              <w:rPr>
                <w:rFonts w:eastAsia="Times New Roman"/>
                <w:color w:val="000000"/>
                <w:lang w:val="pt-BR"/>
              </w:rPr>
            </w:pPr>
            <w:r w:rsidRPr="00A16A70">
              <w:rPr>
                <w:rFonts w:eastAsia="Times New Roman"/>
                <w:color w:val="000000"/>
                <w:lang w:val="ro-RO"/>
              </w:rPr>
              <w:t>-stabilirea atribuțiilor fiecărui membru al CSN.</w:t>
            </w:r>
          </w:p>
        </w:tc>
      </w:tr>
      <w:tr w:rsidR="004F4533" w:rsidRPr="00E47A1C" w14:paraId="5F177241" w14:textId="77777777" w:rsidTr="00A16A70">
        <w:trPr>
          <w:trHeight w:val="1250"/>
        </w:trPr>
        <w:tc>
          <w:tcPr>
            <w:tcW w:w="3403" w:type="dxa"/>
            <w:tcBorders>
              <w:top w:val="single" w:sz="2" w:space="0" w:color="000000"/>
              <w:left w:val="single" w:sz="2" w:space="0" w:color="000000"/>
              <w:bottom w:val="single" w:sz="2" w:space="0" w:color="000000"/>
              <w:right w:val="single" w:sz="2" w:space="0" w:color="000000"/>
            </w:tcBorders>
            <w:vAlign w:val="center"/>
          </w:tcPr>
          <w:p w14:paraId="6359005A" w14:textId="77777777" w:rsidR="004F4533" w:rsidRPr="00A16A70" w:rsidRDefault="004F4533" w:rsidP="000B6EB7">
            <w:pPr>
              <w:spacing w:after="0" w:line="276" w:lineRule="auto"/>
              <w:ind w:left="0"/>
              <w:jc w:val="left"/>
              <w:rPr>
                <w:rFonts w:eastAsia="Times New Roman"/>
                <w:color w:val="000000"/>
                <w:lang w:val="pt-BR"/>
              </w:rPr>
            </w:pPr>
            <w:r w:rsidRPr="00A16A70">
              <w:rPr>
                <w:rFonts w:eastAsia="Times New Roman"/>
                <w:color w:val="000000"/>
                <w:lang w:val="ro-RO"/>
              </w:rPr>
              <w:t>Întârzieri în derularea procedurii de selecție</w:t>
            </w:r>
          </w:p>
        </w:tc>
        <w:tc>
          <w:tcPr>
            <w:tcW w:w="1276" w:type="dxa"/>
            <w:tcBorders>
              <w:top w:val="single" w:sz="2" w:space="0" w:color="000000"/>
              <w:left w:val="single" w:sz="2" w:space="0" w:color="000000"/>
              <w:bottom w:val="single" w:sz="2" w:space="0" w:color="000000"/>
              <w:right w:val="single" w:sz="2" w:space="0" w:color="000000"/>
            </w:tcBorders>
            <w:vAlign w:val="center"/>
          </w:tcPr>
          <w:p w14:paraId="686F6E6F" w14:textId="77777777" w:rsidR="004F4533" w:rsidRPr="00A16A70" w:rsidRDefault="004F4533" w:rsidP="000B6EB7">
            <w:pPr>
              <w:spacing w:after="0" w:line="276" w:lineRule="auto"/>
              <w:ind w:left="0" w:right="14"/>
              <w:jc w:val="center"/>
              <w:rPr>
                <w:rFonts w:eastAsia="Times New Roman"/>
                <w:color w:val="000000"/>
              </w:rPr>
            </w:pPr>
            <w:proofErr w:type="spellStart"/>
            <w:r w:rsidRPr="00A16A70">
              <w:t>moderat</w:t>
            </w:r>
            <w:proofErr w:type="spellEnd"/>
          </w:p>
        </w:tc>
        <w:tc>
          <w:tcPr>
            <w:tcW w:w="1559" w:type="dxa"/>
            <w:tcBorders>
              <w:top w:val="single" w:sz="2" w:space="0" w:color="000000"/>
              <w:left w:val="single" w:sz="2" w:space="0" w:color="000000"/>
              <w:bottom w:val="single" w:sz="2" w:space="0" w:color="000000"/>
              <w:right w:val="single" w:sz="2" w:space="0" w:color="000000"/>
            </w:tcBorders>
            <w:vAlign w:val="center"/>
          </w:tcPr>
          <w:p w14:paraId="15EC8E30" w14:textId="77777777" w:rsidR="004F4533" w:rsidRPr="00A16A70" w:rsidRDefault="004F4533" w:rsidP="000B6EB7">
            <w:pPr>
              <w:spacing w:after="0" w:line="276" w:lineRule="auto"/>
              <w:ind w:left="0" w:right="38"/>
              <w:jc w:val="center"/>
              <w:rPr>
                <w:rFonts w:eastAsia="Times New Roman"/>
                <w:color w:val="000000"/>
              </w:rPr>
            </w:pPr>
            <w:proofErr w:type="spellStart"/>
            <w:r w:rsidRPr="00A16A70">
              <w:t>medie</w:t>
            </w:r>
            <w:proofErr w:type="spellEnd"/>
          </w:p>
        </w:tc>
        <w:tc>
          <w:tcPr>
            <w:tcW w:w="3544" w:type="dxa"/>
            <w:tcBorders>
              <w:top w:val="single" w:sz="2" w:space="0" w:color="000000"/>
              <w:left w:val="single" w:sz="2" w:space="0" w:color="000000"/>
              <w:bottom w:val="single" w:sz="2" w:space="0" w:color="000000"/>
              <w:right w:val="single" w:sz="2" w:space="0" w:color="000000"/>
            </w:tcBorders>
            <w:vAlign w:val="center"/>
          </w:tcPr>
          <w:p w14:paraId="2F179690" w14:textId="6DD6B45F" w:rsidR="004F4533" w:rsidRPr="00A16A70" w:rsidRDefault="004F4533" w:rsidP="000B6EB7">
            <w:pPr>
              <w:spacing w:after="0"/>
              <w:ind w:left="0" w:right="58"/>
              <w:jc w:val="left"/>
              <w:rPr>
                <w:rFonts w:eastAsia="Times New Roman"/>
                <w:color w:val="000000"/>
                <w:lang w:val="pt-BR"/>
              </w:rPr>
            </w:pPr>
            <w:r w:rsidRPr="00A16A70">
              <w:rPr>
                <w:rFonts w:eastAsia="Times New Roman"/>
                <w:color w:val="000000"/>
                <w:lang w:val="pt-BR"/>
              </w:rPr>
              <w:t>-respectarea strictă a etapelor planificate în derularea procedurii de selecție;</w:t>
            </w:r>
          </w:p>
          <w:p w14:paraId="36F7E4F6" w14:textId="38714E54" w:rsidR="004F4533" w:rsidRPr="00A16A70" w:rsidRDefault="004F4533" w:rsidP="000B6EB7">
            <w:pPr>
              <w:spacing w:after="0" w:line="276" w:lineRule="auto"/>
              <w:ind w:left="0" w:right="58"/>
              <w:rPr>
                <w:rFonts w:eastAsia="Times New Roman"/>
                <w:color w:val="000000"/>
                <w:lang w:val="pt-BR"/>
              </w:rPr>
            </w:pPr>
            <w:r w:rsidRPr="00A16A70">
              <w:rPr>
                <w:rFonts w:eastAsia="Times New Roman"/>
                <w:color w:val="000000"/>
                <w:lang w:val="ro-RO"/>
              </w:rPr>
              <w:t>-îndeplinirea de către toți membrii CSN, cu celeritate, a atribuțiilor stabilite.</w:t>
            </w:r>
          </w:p>
        </w:tc>
      </w:tr>
      <w:tr w:rsidR="004F4533" w:rsidRPr="00E47A1C" w14:paraId="0AC5BCFE" w14:textId="77777777" w:rsidTr="00A16A70">
        <w:trPr>
          <w:trHeight w:val="2142"/>
        </w:trPr>
        <w:tc>
          <w:tcPr>
            <w:tcW w:w="3403" w:type="dxa"/>
            <w:tcBorders>
              <w:top w:val="single" w:sz="2" w:space="0" w:color="000000"/>
              <w:left w:val="single" w:sz="2" w:space="0" w:color="000000"/>
              <w:bottom w:val="single" w:sz="2" w:space="0" w:color="000000"/>
              <w:right w:val="single" w:sz="2" w:space="0" w:color="000000"/>
            </w:tcBorders>
            <w:vAlign w:val="center"/>
          </w:tcPr>
          <w:p w14:paraId="21870CFE" w14:textId="77777777" w:rsidR="004F4533" w:rsidRPr="00A16A70" w:rsidRDefault="004F4533" w:rsidP="000B6EB7">
            <w:pPr>
              <w:spacing w:after="0" w:line="276" w:lineRule="auto"/>
              <w:ind w:left="0"/>
              <w:rPr>
                <w:rFonts w:eastAsia="Times New Roman"/>
                <w:color w:val="000000"/>
              </w:rPr>
            </w:pPr>
            <w:r w:rsidRPr="00A16A70">
              <w:rPr>
                <w:rFonts w:eastAsia="Times New Roman"/>
                <w:color w:val="000000"/>
                <w:lang w:val="ro-RO"/>
              </w:rPr>
              <w:t>Număr mic de candidați care aplică</w:t>
            </w:r>
          </w:p>
        </w:tc>
        <w:tc>
          <w:tcPr>
            <w:tcW w:w="1276" w:type="dxa"/>
            <w:tcBorders>
              <w:top w:val="single" w:sz="2" w:space="0" w:color="000000"/>
              <w:left w:val="single" w:sz="2" w:space="0" w:color="000000"/>
              <w:bottom w:val="single" w:sz="2" w:space="0" w:color="000000"/>
              <w:right w:val="single" w:sz="2" w:space="0" w:color="000000"/>
            </w:tcBorders>
            <w:vAlign w:val="center"/>
          </w:tcPr>
          <w:p w14:paraId="550A3CE5" w14:textId="77777777" w:rsidR="004F4533" w:rsidRPr="00A16A70" w:rsidRDefault="004F4533" w:rsidP="000B6EB7">
            <w:pPr>
              <w:spacing w:after="0" w:line="276" w:lineRule="auto"/>
              <w:ind w:left="0"/>
              <w:jc w:val="center"/>
              <w:rPr>
                <w:rFonts w:eastAsia="Times New Roman"/>
                <w:color w:val="000000"/>
              </w:rPr>
            </w:pPr>
            <w:proofErr w:type="spellStart"/>
            <w:r w:rsidRPr="00A16A70">
              <w:t>moderat</w:t>
            </w:r>
            <w:proofErr w:type="spellEnd"/>
          </w:p>
        </w:tc>
        <w:tc>
          <w:tcPr>
            <w:tcW w:w="1559" w:type="dxa"/>
            <w:tcBorders>
              <w:top w:val="single" w:sz="2" w:space="0" w:color="000000"/>
              <w:left w:val="single" w:sz="2" w:space="0" w:color="000000"/>
              <w:bottom w:val="single" w:sz="2" w:space="0" w:color="000000"/>
              <w:right w:val="single" w:sz="2" w:space="0" w:color="000000"/>
            </w:tcBorders>
            <w:vAlign w:val="center"/>
          </w:tcPr>
          <w:p w14:paraId="04CF081E" w14:textId="77777777" w:rsidR="004F4533" w:rsidRPr="00A16A70" w:rsidRDefault="004F4533" w:rsidP="000B6EB7">
            <w:pPr>
              <w:spacing w:after="0" w:line="276" w:lineRule="auto"/>
              <w:ind w:left="0" w:right="14"/>
              <w:jc w:val="center"/>
              <w:rPr>
                <w:rFonts w:eastAsia="Times New Roman"/>
                <w:color w:val="000000"/>
              </w:rPr>
            </w:pPr>
            <w:proofErr w:type="spellStart"/>
            <w:r w:rsidRPr="00A16A70">
              <w:t>medie</w:t>
            </w:r>
            <w:proofErr w:type="spellEnd"/>
          </w:p>
        </w:tc>
        <w:tc>
          <w:tcPr>
            <w:tcW w:w="3544" w:type="dxa"/>
            <w:tcBorders>
              <w:top w:val="single" w:sz="2" w:space="0" w:color="000000"/>
              <w:left w:val="single" w:sz="2" w:space="0" w:color="000000"/>
              <w:bottom w:val="single" w:sz="2" w:space="0" w:color="000000"/>
              <w:right w:val="single" w:sz="2" w:space="0" w:color="000000"/>
            </w:tcBorders>
            <w:vAlign w:val="center"/>
          </w:tcPr>
          <w:p w14:paraId="15772218" w14:textId="5D1DC736" w:rsidR="004F4533" w:rsidRPr="00A16A70" w:rsidRDefault="004F4533" w:rsidP="000B6EB7">
            <w:pPr>
              <w:spacing w:after="0"/>
              <w:ind w:left="0" w:right="58"/>
              <w:jc w:val="left"/>
              <w:rPr>
                <w:rFonts w:eastAsia="Times New Roman"/>
                <w:color w:val="000000"/>
                <w:lang w:val="ro-RO"/>
              </w:rPr>
            </w:pPr>
            <w:r w:rsidRPr="00A16A70">
              <w:rPr>
                <w:rFonts w:eastAsia="Times New Roman"/>
                <w:color w:val="000000"/>
                <w:lang w:val="ro-RO"/>
              </w:rPr>
              <w:t>-publicitate adecvată</w:t>
            </w:r>
            <w:r w:rsidR="0074121E" w:rsidRPr="00A16A70">
              <w:rPr>
                <w:rFonts w:eastAsia="Times New Roman"/>
                <w:color w:val="000000"/>
                <w:lang w:val="ro-RO"/>
              </w:rPr>
              <w:t xml:space="preserve">,  </w:t>
            </w:r>
            <w:r w:rsidRPr="00A16A70">
              <w:rPr>
                <w:rFonts w:eastAsia="Times New Roman"/>
                <w:color w:val="000000"/>
                <w:lang w:val="ro-RO"/>
              </w:rPr>
              <w:t>adăugarea de canale noi pe care să se transmită mesajele campaniei de recrutare</w:t>
            </w:r>
            <w:r w:rsidR="0074121E" w:rsidRPr="00A16A70">
              <w:rPr>
                <w:rFonts w:eastAsia="Times New Roman"/>
                <w:color w:val="000000"/>
                <w:lang w:val="ro-RO"/>
              </w:rPr>
              <w:t xml:space="preserve"> și selecție</w:t>
            </w:r>
            <w:r w:rsidRPr="00A16A70">
              <w:rPr>
                <w:rFonts w:eastAsia="Times New Roman"/>
                <w:color w:val="000000"/>
                <w:lang w:val="ro-RO"/>
              </w:rPr>
              <w:t xml:space="preserve">; </w:t>
            </w:r>
          </w:p>
          <w:p w14:paraId="1663B93B" w14:textId="5A70522F" w:rsidR="004F4533" w:rsidRPr="00A16A70" w:rsidRDefault="004F4533" w:rsidP="000B6EB7">
            <w:pPr>
              <w:spacing w:after="0" w:line="276" w:lineRule="auto"/>
              <w:ind w:left="0" w:right="58"/>
              <w:jc w:val="left"/>
              <w:rPr>
                <w:rFonts w:eastAsia="Times New Roman"/>
                <w:color w:val="000000"/>
                <w:lang w:val="pt-BR"/>
              </w:rPr>
            </w:pPr>
            <w:r w:rsidRPr="00A16A70">
              <w:rPr>
                <w:rFonts w:eastAsia="Times New Roman"/>
                <w:color w:val="000000"/>
                <w:lang w:val="ro-RO"/>
              </w:rPr>
              <w:t>-abordarea directă cu metode de head-hunting a țintelor identificate cu ajutorul celorlalți candidați.</w:t>
            </w:r>
          </w:p>
        </w:tc>
      </w:tr>
      <w:tr w:rsidR="007B5FE8" w:rsidRPr="00E47A1C" w14:paraId="472F0BD8" w14:textId="77777777" w:rsidTr="000B6EB7">
        <w:trPr>
          <w:trHeight w:val="724"/>
        </w:trPr>
        <w:tc>
          <w:tcPr>
            <w:tcW w:w="3403" w:type="dxa"/>
            <w:tcBorders>
              <w:top w:val="single" w:sz="2" w:space="0" w:color="000000"/>
              <w:left w:val="single" w:sz="2" w:space="0" w:color="000000"/>
              <w:bottom w:val="single" w:sz="2" w:space="0" w:color="000000"/>
              <w:right w:val="single" w:sz="2" w:space="0" w:color="000000"/>
            </w:tcBorders>
            <w:vAlign w:val="center"/>
          </w:tcPr>
          <w:p w14:paraId="5EF0045C" w14:textId="77777777" w:rsidR="007B5FE8" w:rsidRPr="00A16A70" w:rsidRDefault="007B5FE8" w:rsidP="000B6EB7">
            <w:pPr>
              <w:spacing w:after="0" w:line="276" w:lineRule="auto"/>
              <w:ind w:left="0" w:right="120"/>
              <w:rPr>
                <w:rFonts w:eastAsia="Times New Roman"/>
                <w:color w:val="000000"/>
                <w:lang w:val="pt-BR"/>
              </w:rPr>
            </w:pPr>
            <w:r w:rsidRPr="00A16A70">
              <w:rPr>
                <w:rFonts w:eastAsia="Times New Roman"/>
                <w:color w:val="000000"/>
                <w:lang w:val="ro-RO"/>
              </w:rPr>
              <w:t>Abandon al procesului de selecție din partea candidaților din lista scurtă/nominalizați</w:t>
            </w:r>
          </w:p>
        </w:tc>
        <w:tc>
          <w:tcPr>
            <w:tcW w:w="1276" w:type="dxa"/>
            <w:tcBorders>
              <w:top w:val="single" w:sz="2" w:space="0" w:color="000000"/>
              <w:left w:val="single" w:sz="2" w:space="0" w:color="000000"/>
              <w:bottom w:val="single" w:sz="2" w:space="0" w:color="000000"/>
              <w:right w:val="single" w:sz="2" w:space="0" w:color="000000"/>
            </w:tcBorders>
            <w:vAlign w:val="center"/>
          </w:tcPr>
          <w:p w14:paraId="38E41E15" w14:textId="61BF9E97" w:rsidR="007B5FE8" w:rsidRPr="00A16A70" w:rsidRDefault="007B5FE8" w:rsidP="000B6EB7">
            <w:pPr>
              <w:spacing w:after="0" w:line="276" w:lineRule="auto"/>
              <w:ind w:left="0"/>
              <w:jc w:val="center"/>
              <w:rPr>
                <w:rFonts w:eastAsia="Times New Roman"/>
                <w:color w:val="000000"/>
                <w:lang w:val="pt-BR"/>
              </w:rPr>
            </w:pPr>
            <w:r w:rsidRPr="00A16A70">
              <w:t>mare</w:t>
            </w:r>
          </w:p>
        </w:tc>
        <w:tc>
          <w:tcPr>
            <w:tcW w:w="1559" w:type="dxa"/>
            <w:tcBorders>
              <w:top w:val="single" w:sz="2" w:space="0" w:color="000000"/>
              <w:left w:val="single" w:sz="2" w:space="0" w:color="000000"/>
              <w:bottom w:val="single" w:sz="2" w:space="0" w:color="000000"/>
              <w:right w:val="single" w:sz="2" w:space="0" w:color="000000"/>
            </w:tcBorders>
            <w:vAlign w:val="center"/>
          </w:tcPr>
          <w:p w14:paraId="2262CB3F" w14:textId="0F33F407" w:rsidR="007B5FE8" w:rsidRPr="00A16A70" w:rsidRDefault="007B5FE8" w:rsidP="000B6EB7">
            <w:pPr>
              <w:spacing w:after="0" w:line="276" w:lineRule="auto"/>
              <w:ind w:left="0"/>
              <w:jc w:val="center"/>
              <w:rPr>
                <w:rFonts w:eastAsia="Times New Roman"/>
                <w:color w:val="000000"/>
                <w:lang w:val="pt-BR"/>
              </w:rPr>
            </w:pPr>
            <w:proofErr w:type="spellStart"/>
            <w:r w:rsidRPr="00A16A70">
              <w:t>medie</w:t>
            </w:r>
            <w:proofErr w:type="spellEnd"/>
          </w:p>
        </w:tc>
        <w:tc>
          <w:tcPr>
            <w:tcW w:w="3544" w:type="dxa"/>
            <w:tcBorders>
              <w:top w:val="single" w:sz="2" w:space="0" w:color="000000"/>
              <w:left w:val="single" w:sz="2" w:space="0" w:color="000000"/>
              <w:bottom w:val="single" w:sz="2" w:space="0" w:color="000000"/>
              <w:right w:val="single" w:sz="2" w:space="0" w:color="000000"/>
            </w:tcBorders>
            <w:vAlign w:val="center"/>
          </w:tcPr>
          <w:p w14:paraId="431BEB88" w14:textId="220DC0AC" w:rsidR="007B5FE8" w:rsidRPr="00A16A70" w:rsidRDefault="007B5FE8" w:rsidP="000B6EB7">
            <w:pPr>
              <w:spacing w:after="0"/>
              <w:ind w:left="0" w:right="34"/>
              <w:rPr>
                <w:rFonts w:eastAsia="Times New Roman"/>
                <w:color w:val="000000"/>
                <w:lang w:val="ro-RO"/>
              </w:rPr>
            </w:pPr>
            <w:r w:rsidRPr="00A16A70">
              <w:rPr>
                <w:rFonts w:eastAsia="Times New Roman"/>
                <w:color w:val="000000"/>
                <w:lang w:val="ro-RO"/>
              </w:rPr>
              <w:t>-asigurarea unui flux inițial de candidați suficient de mare pentru a permite ca în Lista scurtă să se afle un număr suficient de candidați acceptați;</w:t>
            </w:r>
          </w:p>
          <w:p w14:paraId="21278A5D" w14:textId="04A55A09" w:rsidR="007B5FE8" w:rsidRPr="00A16A70" w:rsidRDefault="007B5FE8" w:rsidP="000B6EB7">
            <w:pPr>
              <w:spacing w:after="0"/>
              <w:ind w:left="0" w:right="34"/>
              <w:rPr>
                <w:rFonts w:eastAsia="Times New Roman"/>
                <w:color w:val="000000"/>
                <w:lang w:val="ro-RO"/>
              </w:rPr>
            </w:pPr>
            <w:r w:rsidRPr="00A16A70">
              <w:rPr>
                <w:rFonts w:eastAsia="Times New Roman"/>
                <w:color w:val="000000"/>
                <w:lang w:val="ro-RO"/>
              </w:rPr>
              <w:t xml:space="preserve">-scurtarea la minim posibil a perioadei de decizie de acceptare a unui candidat; </w:t>
            </w:r>
          </w:p>
          <w:p w14:paraId="04F3CFFB" w14:textId="567BACB0" w:rsidR="007B5FE8" w:rsidRPr="00A16A70" w:rsidRDefault="007B5FE8" w:rsidP="000B6EB7">
            <w:pPr>
              <w:spacing w:after="0"/>
              <w:ind w:left="0" w:right="34"/>
              <w:jc w:val="left"/>
              <w:rPr>
                <w:rFonts w:eastAsia="Times New Roman"/>
                <w:color w:val="000000"/>
                <w:lang w:val="ro-RO"/>
              </w:rPr>
            </w:pPr>
            <w:r w:rsidRPr="00A16A70">
              <w:rPr>
                <w:rFonts w:eastAsia="Times New Roman"/>
                <w:color w:val="000000"/>
                <w:lang w:val="ro-RO"/>
              </w:rPr>
              <w:t xml:space="preserve">-conștientizarea candidatului cu privire la derularea procedurii; </w:t>
            </w:r>
          </w:p>
          <w:p w14:paraId="187E7A85" w14:textId="619CB639" w:rsidR="007B5FE8" w:rsidRPr="00A16A70" w:rsidRDefault="007B5FE8" w:rsidP="000B6EB7">
            <w:pPr>
              <w:spacing w:after="0" w:line="276" w:lineRule="auto"/>
              <w:ind w:left="0" w:right="34"/>
              <w:jc w:val="left"/>
              <w:rPr>
                <w:rFonts w:eastAsia="Times New Roman"/>
                <w:color w:val="000000"/>
                <w:lang w:val="pt-BR"/>
              </w:rPr>
            </w:pPr>
            <w:r w:rsidRPr="00A16A70">
              <w:rPr>
                <w:rFonts w:eastAsia="Times New Roman"/>
                <w:color w:val="000000"/>
                <w:lang w:val="ro-RO"/>
              </w:rPr>
              <w:t>-clarificarea, pe cît posibil, a întrebărilor/</w:t>
            </w:r>
            <w:r w:rsidR="004A3396" w:rsidRPr="00A16A70">
              <w:rPr>
                <w:rFonts w:eastAsia="Times New Roman"/>
                <w:color w:val="000000"/>
                <w:lang w:val="ro-RO"/>
              </w:rPr>
              <w:t xml:space="preserve"> </w:t>
            </w:r>
            <w:r w:rsidRPr="00A16A70">
              <w:rPr>
                <w:rFonts w:eastAsia="Times New Roman"/>
                <w:color w:val="000000"/>
                <w:lang w:val="ro-RO"/>
              </w:rPr>
              <w:t>problemelor ridicate de candidat legate de ocuparea postului.</w:t>
            </w:r>
          </w:p>
        </w:tc>
      </w:tr>
      <w:tr w:rsidR="00051C52" w:rsidRPr="00E47A1C" w14:paraId="229D74D7" w14:textId="77777777" w:rsidTr="000B6EB7">
        <w:trPr>
          <w:trHeight w:val="2275"/>
        </w:trPr>
        <w:tc>
          <w:tcPr>
            <w:tcW w:w="3403" w:type="dxa"/>
            <w:tcBorders>
              <w:top w:val="single" w:sz="2" w:space="0" w:color="000000"/>
              <w:left w:val="single" w:sz="2" w:space="0" w:color="000000"/>
              <w:bottom w:val="single" w:sz="2" w:space="0" w:color="000000"/>
              <w:right w:val="single" w:sz="2" w:space="0" w:color="000000"/>
            </w:tcBorders>
            <w:vAlign w:val="center"/>
          </w:tcPr>
          <w:p w14:paraId="72E63AE7" w14:textId="77777777" w:rsidR="00051C52" w:rsidRPr="00A16A70" w:rsidRDefault="00051C52" w:rsidP="000B6EB7">
            <w:pPr>
              <w:spacing w:after="0" w:line="276" w:lineRule="auto"/>
              <w:ind w:left="0" w:right="114"/>
            </w:pPr>
            <w:r w:rsidRPr="00A16A70">
              <w:rPr>
                <w:lang w:val="pt-BR"/>
              </w:rPr>
              <w:t>Contestarea hotărârii APT la instanța de contencios administrativ (art. 29</w:t>
            </w:r>
            <w:r w:rsidR="00B97287" w:rsidRPr="00A16A70">
              <w:rPr>
                <w:lang w:val="pt-BR"/>
              </w:rPr>
              <w:t>,</w:t>
            </w:r>
            <w:r w:rsidRPr="00A16A70">
              <w:rPr>
                <w:lang w:val="pt-BR"/>
              </w:rPr>
              <w:t xml:space="preserve"> alin. </w:t>
            </w:r>
            <w:r w:rsidRPr="00A16A70">
              <w:t>(6) din</w:t>
            </w:r>
            <w:r w:rsidR="003827FB" w:rsidRPr="00A16A70">
              <w:t xml:space="preserve"> </w:t>
            </w:r>
            <w:r w:rsidRPr="00A16A70">
              <w:t>O.U.G.</w:t>
            </w:r>
            <w:r w:rsidR="003827FB" w:rsidRPr="00A16A70">
              <w:t xml:space="preserve"> </w:t>
            </w:r>
            <w:r w:rsidRPr="00A16A70">
              <w:t>109/2011)</w:t>
            </w:r>
          </w:p>
        </w:tc>
        <w:tc>
          <w:tcPr>
            <w:tcW w:w="1276" w:type="dxa"/>
            <w:tcBorders>
              <w:top w:val="single" w:sz="2" w:space="0" w:color="000000"/>
              <w:left w:val="single" w:sz="2" w:space="0" w:color="000000"/>
              <w:bottom w:val="single" w:sz="2" w:space="0" w:color="000000"/>
              <w:right w:val="single" w:sz="2" w:space="0" w:color="000000"/>
            </w:tcBorders>
            <w:vAlign w:val="center"/>
          </w:tcPr>
          <w:p w14:paraId="056E9D2B" w14:textId="77777777" w:rsidR="00051C52" w:rsidRPr="00A16A70" w:rsidRDefault="00051C52" w:rsidP="000B6EB7">
            <w:pPr>
              <w:spacing w:after="0" w:line="276" w:lineRule="auto"/>
              <w:ind w:left="0"/>
              <w:jc w:val="center"/>
            </w:pPr>
            <w:r w:rsidRPr="00A16A70">
              <w:t>mare</w:t>
            </w:r>
          </w:p>
        </w:tc>
        <w:tc>
          <w:tcPr>
            <w:tcW w:w="1559" w:type="dxa"/>
            <w:tcBorders>
              <w:top w:val="single" w:sz="2" w:space="0" w:color="000000"/>
              <w:left w:val="single" w:sz="2" w:space="0" w:color="000000"/>
              <w:bottom w:val="single" w:sz="2" w:space="0" w:color="000000"/>
              <w:right w:val="single" w:sz="2" w:space="0" w:color="000000"/>
            </w:tcBorders>
            <w:vAlign w:val="center"/>
          </w:tcPr>
          <w:p w14:paraId="7F9027CD" w14:textId="77777777" w:rsidR="00051C52" w:rsidRPr="00A16A70" w:rsidRDefault="00051C52" w:rsidP="000B6EB7">
            <w:pPr>
              <w:spacing w:after="0" w:line="276" w:lineRule="auto"/>
              <w:ind w:left="0"/>
              <w:jc w:val="center"/>
            </w:pPr>
            <w:proofErr w:type="spellStart"/>
            <w:r w:rsidRPr="00A16A70">
              <w:t>medie</w:t>
            </w:r>
            <w:proofErr w:type="spellEnd"/>
          </w:p>
        </w:tc>
        <w:tc>
          <w:tcPr>
            <w:tcW w:w="3544" w:type="dxa"/>
            <w:tcBorders>
              <w:top w:val="single" w:sz="2" w:space="0" w:color="000000"/>
              <w:left w:val="single" w:sz="2" w:space="0" w:color="000000"/>
              <w:bottom w:val="single" w:sz="2" w:space="0" w:color="000000"/>
              <w:right w:val="single" w:sz="2" w:space="0" w:color="000000"/>
            </w:tcBorders>
            <w:vAlign w:val="center"/>
          </w:tcPr>
          <w:p w14:paraId="5853D19E" w14:textId="77777777" w:rsidR="00051C52" w:rsidRPr="00A16A70" w:rsidRDefault="00051C52" w:rsidP="000B6EB7">
            <w:pPr>
              <w:spacing w:after="0" w:line="276" w:lineRule="auto"/>
              <w:ind w:left="0" w:right="34"/>
              <w:rPr>
                <w:rFonts w:eastAsia="Times New Roman"/>
                <w:color w:val="000000"/>
                <w:lang w:val="pt-BR"/>
              </w:rPr>
            </w:pPr>
            <w:r w:rsidRPr="00A16A70">
              <w:rPr>
                <w:rFonts w:eastAsia="Times New Roman"/>
                <w:color w:val="000000"/>
                <w:lang w:val="pt-BR"/>
              </w:rPr>
              <w:t>Candidații nemulțumiți pot contesta rezultatul obținut prin depunerea de contestații la instanța de contencios administrativ, în termen de 15 zile de la data comunicării APT</w:t>
            </w:r>
          </w:p>
        </w:tc>
      </w:tr>
      <w:bookmarkEnd w:id="28"/>
    </w:tbl>
    <w:p w14:paraId="508D4186" w14:textId="77777777" w:rsidR="00943DDD" w:rsidRDefault="00943DDD" w:rsidP="000B6EB7">
      <w:pPr>
        <w:spacing w:after="150"/>
        <w:ind w:left="0"/>
        <w:rPr>
          <w:b/>
          <w:bCs/>
          <w:sz w:val="24"/>
          <w:szCs w:val="24"/>
          <w:lang w:val="pt-BR"/>
        </w:rPr>
      </w:pPr>
    </w:p>
    <w:p w14:paraId="1EFC28E5" w14:textId="3F2D867D" w:rsidR="002A25E5" w:rsidRPr="00703702" w:rsidRDefault="002A25E5" w:rsidP="00B34846">
      <w:pPr>
        <w:spacing w:after="150"/>
        <w:ind w:left="-284"/>
        <w:rPr>
          <w:b/>
          <w:bCs/>
          <w:sz w:val="24"/>
          <w:szCs w:val="24"/>
          <w:lang w:val="pt-BR"/>
        </w:rPr>
      </w:pPr>
      <w:r w:rsidRPr="00703702">
        <w:rPr>
          <w:b/>
          <w:bCs/>
          <w:sz w:val="24"/>
          <w:szCs w:val="24"/>
          <w:lang w:val="pt-BR"/>
        </w:rPr>
        <w:lastRenderedPageBreak/>
        <w:t>VI. DOCUMENTELE CE TREBUIE DEPUSE PÂNĂ LA NUMIREA ADMINISTRATORILOR</w:t>
      </w:r>
    </w:p>
    <w:p w14:paraId="4AB9AA6A" w14:textId="4B03632E" w:rsidR="002A25E5" w:rsidRPr="00703702" w:rsidRDefault="002A25E5" w:rsidP="00B34846">
      <w:pPr>
        <w:spacing w:after="150"/>
        <w:ind w:left="-284"/>
        <w:rPr>
          <w:sz w:val="24"/>
          <w:szCs w:val="24"/>
          <w:lang w:val="pt-BR"/>
        </w:rPr>
      </w:pPr>
      <w:r w:rsidRPr="00703702">
        <w:rPr>
          <w:sz w:val="24"/>
          <w:szCs w:val="24"/>
          <w:lang w:val="pt-BR"/>
        </w:rPr>
        <w:t>Conform art. 11 din Anexa nr. 1 la H</w:t>
      </w:r>
      <w:r w:rsidR="000407B4" w:rsidRPr="00703702">
        <w:rPr>
          <w:sz w:val="24"/>
          <w:szCs w:val="24"/>
          <w:lang w:val="pt-BR"/>
        </w:rPr>
        <w:t>.</w:t>
      </w:r>
      <w:r w:rsidRPr="00703702">
        <w:rPr>
          <w:sz w:val="24"/>
          <w:szCs w:val="24"/>
          <w:lang w:val="pt-BR"/>
        </w:rPr>
        <w:t>G</w:t>
      </w:r>
      <w:r w:rsidR="000407B4" w:rsidRPr="00703702">
        <w:rPr>
          <w:sz w:val="24"/>
          <w:szCs w:val="24"/>
          <w:lang w:val="pt-BR"/>
        </w:rPr>
        <w:t>.</w:t>
      </w:r>
      <w:r w:rsidRPr="00703702">
        <w:rPr>
          <w:sz w:val="24"/>
          <w:szCs w:val="24"/>
          <w:lang w:val="pt-BR"/>
        </w:rPr>
        <w:t xml:space="preserve"> nr. 639/2023</w:t>
      </w:r>
      <w:r w:rsidR="00B97287" w:rsidRPr="00703702">
        <w:rPr>
          <w:sz w:val="24"/>
          <w:szCs w:val="24"/>
          <w:lang w:val="pt-BR"/>
        </w:rPr>
        <w:t>,</w:t>
      </w:r>
      <w:r w:rsidRPr="00703702">
        <w:rPr>
          <w:sz w:val="24"/>
          <w:szCs w:val="24"/>
          <w:lang w:val="pt-BR"/>
        </w:rPr>
        <w:t xml:space="preserve"> </w:t>
      </w:r>
      <w:r w:rsidR="00B97287" w:rsidRPr="00703702">
        <w:rPr>
          <w:sz w:val="24"/>
          <w:szCs w:val="24"/>
          <w:lang w:val="pt-BR"/>
        </w:rPr>
        <w:t xml:space="preserve">Planul </w:t>
      </w:r>
      <w:r w:rsidRPr="00703702">
        <w:rPr>
          <w:sz w:val="24"/>
          <w:szCs w:val="24"/>
          <w:lang w:val="pt-BR"/>
        </w:rPr>
        <w:t>de selecție cuprinde documente și formulare personalizate pentru fiecare procedură de selecție.</w:t>
      </w:r>
    </w:p>
    <w:p w14:paraId="4FCB7A73" w14:textId="77777777" w:rsidR="002A25E5" w:rsidRPr="00703702" w:rsidRDefault="002A25E5" w:rsidP="00B34846">
      <w:pPr>
        <w:spacing w:after="150"/>
        <w:ind w:left="-284"/>
        <w:rPr>
          <w:sz w:val="24"/>
          <w:szCs w:val="24"/>
          <w:lang w:val="pt-BR"/>
        </w:rPr>
      </w:pPr>
      <w:r w:rsidRPr="00703702">
        <w:rPr>
          <w:sz w:val="24"/>
          <w:szCs w:val="24"/>
          <w:lang w:val="pt-BR"/>
        </w:rPr>
        <w:t>Documentele și formularele prevăzute sunt următoarele, dar fără a se limita la acestea:</w:t>
      </w:r>
    </w:p>
    <w:p w14:paraId="4C2574BA" w14:textId="77777777" w:rsidR="00844EA5" w:rsidRPr="00703702" w:rsidRDefault="00844EA5" w:rsidP="000B6EB7">
      <w:pPr>
        <w:numPr>
          <w:ilvl w:val="0"/>
          <w:numId w:val="24"/>
        </w:numPr>
        <w:spacing w:after="150"/>
        <w:ind w:left="-284"/>
        <w:rPr>
          <w:sz w:val="24"/>
          <w:szCs w:val="24"/>
          <w:lang w:val="pt-BR"/>
        </w:rPr>
      </w:pPr>
      <w:r w:rsidRPr="00703702">
        <w:rPr>
          <w:sz w:val="24"/>
          <w:szCs w:val="24"/>
          <w:lang w:val="pt-BR"/>
        </w:rPr>
        <w:t>etapele proce</w:t>
      </w:r>
      <w:r w:rsidR="0074121E" w:rsidRPr="00703702">
        <w:rPr>
          <w:sz w:val="24"/>
          <w:szCs w:val="24"/>
          <w:lang w:val="pt-BR"/>
        </w:rPr>
        <w:t>durii</w:t>
      </w:r>
      <w:r w:rsidRPr="00703702">
        <w:rPr>
          <w:sz w:val="24"/>
          <w:szCs w:val="24"/>
          <w:lang w:val="pt-BR"/>
        </w:rPr>
        <w:t xml:space="preserve"> de selecție, calendarul, documentele și materialele ce </w:t>
      </w:r>
      <w:r w:rsidR="00C6081D" w:rsidRPr="00703702">
        <w:rPr>
          <w:sz w:val="24"/>
          <w:szCs w:val="24"/>
          <w:lang w:val="pt-BR"/>
        </w:rPr>
        <w:t xml:space="preserve">  </w:t>
      </w:r>
      <w:r w:rsidRPr="00703702">
        <w:rPr>
          <w:sz w:val="24"/>
          <w:szCs w:val="24"/>
          <w:lang w:val="pt-BR"/>
        </w:rPr>
        <w:t>urmează a fi verificate, respectiv elaborate, persoane de contact pentru informații și detalii suplimentare;</w:t>
      </w:r>
    </w:p>
    <w:p w14:paraId="53FBF370" w14:textId="113A1892" w:rsidR="00844EA5" w:rsidRPr="00703702" w:rsidRDefault="00C6081D" w:rsidP="000B6EB7">
      <w:pPr>
        <w:numPr>
          <w:ilvl w:val="0"/>
          <w:numId w:val="24"/>
        </w:numPr>
        <w:spacing w:after="150"/>
        <w:ind w:left="-284"/>
        <w:rPr>
          <w:sz w:val="24"/>
          <w:szCs w:val="24"/>
          <w:lang w:val="pt-BR"/>
        </w:rPr>
      </w:pPr>
      <w:r w:rsidRPr="00703702">
        <w:rPr>
          <w:sz w:val="24"/>
          <w:szCs w:val="24"/>
          <w:lang w:val="pt-BR"/>
        </w:rPr>
        <w:t xml:space="preserve">  </w:t>
      </w:r>
      <w:r w:rsidR="00844EA5" w:rsidRPr="00703702">
        <w:rPr>
          <w:sz w:val="24"/>
          <w:szCs w:val="24"/>
          <w:lang w:val="pt-BR"/>
        </w:rPr>
        <w:t xml:space="preserve">anunțurile privind selecția, </w:t>
      </w:r>
      <w:r w:rsidR="00A20730" w:rsidRPr="00703702">
        <w:rPr>
          <w:sz w:val="24"/>
          <w:szCs w:val="24"/>
          <w:lang w:val="pt-BR"/>
        </w:rPr>
        <w:t xml:space="preserve">pentru </w:t>
      </w:r>
      <w:r w:rsidR="00844EA5" w:rsidRPr="00703702">
        <w:rPr>
          <w:sz w:val="24"/>
          <w:szCs w:val="24"/>
          <w:lang w:val="pt-BR"/>
        </w:rPr>
        <w:t>presa tipărită și online;</w:t>
      </w:r>
    </w:p>
    <w:p w14:paraId="03B6F0CC" w14:textId="77777777" w:rsidR="00844EA5" w:rsidRPr="00703702" w:rsidRDefault="00C6081D" w:rsidP="000B6EB7">
      <w:pPr>
        <w:numPr>
          <w:ilvl w:val="0"/>
          <w:numId w:val="24"/>
        </w:numPr>
        <w:spacing w:after="150"/>
        <w:ind w:left="-284"/>
        <w:rPr>
          <w:sz w:val="24"/>
          <w:szCs w:val="24"/>
          <w:lang w:val="pt-BR"/>
        </w:rPr>
      </w:pPr>
      <w:r w:rsidRPr="00703702">
        <w:rPr>
          <w:sz w:val="24"/>
          <w:szCs w:val="24"/>
          <w:lang w:val="pt-BR"/>
        </w:rPr>
        <w:t xml:space="preserve">  </w:t>
      </w:r>
      <w:r w:rsidR="00844EA5" w:rsidRPr="00703702">
        <w:rPr>
          <w:sz w:val="24"/>
          <w:szCs w:val="24"/>
          <w:lang w:val="pt-BR"/>
        </w:rPr>
        <w:t>lista detaliată a documentelor necesare în vederea depunerii candidaturii de către persoane fizice și persoane juridice, în funcție de etapele procedurii de selecție;</w:t>
      </w:r>
    </w:p>
    <w:p w14:paraId="1C40852C" w14:textId="77777777" w:rsidR="00844EA5" w:rsidRPr="00703702" w:rsidRDefault="00844EA5" w:rsidP="00B34846">
      <w:pPr>
        <w:numPr>
          <w:ilvl w:val="0"/>
          <w:numId w:val="24"/>
        </w:numPr>
        <w:spacing w:after="150"/>
        <w:ind w:left="-284"/>
        <w:rPr>
          <w:sz w:val="24"/>
          <w:szCs w:val="24"/>
          <w:lang w:val="pt-BR"/>
        </w:rPr>
      </w:pPr>
      <w:r w:rsidRPr="00703702">
        <w:rPr>
          <w:sz w:val="24"/>
          <w:szCs w:val="24"/>
          <w:lang w:val="pt-BR"/>
        </w:rPr>
        <w:t>dispozițiile de confidențialitate și de acces la documente,</w:t>
      </w:r>
      <w:r w:rsidR="0074121E" w:rsidRPr="00703702">
        <w:rPr>
          <w:sz w:val="24"/>
          <w:szCs w:val="24"/>
          <w:lang w:val="pt-BR"/>
        </w:rPr>
        <w:t xml:space="preserve"> </w:t>
      </w:r>
      <w:r w:rsidRPr="00703702">
        <w:rPr>
          <w:sz w:val="24"/>
          <w:szCs w:val="24"/>
          <w:lang w:val="pt-BR"/>
        </w:rPr>
        <w:t>lista elementelor confidentiale;</w:t>
      </w:r>
    </w:p>
    <w:p w14:paraId="7241B243" w14:textId="77777777" w:rsidR="00844EA5" w:rsidRPr="00703702" w:rsidRDefault="00C6081D" w:rsidP="000B6EB7">
      <w:pPr>
        <w:numPr>
          <w:ilvl w:val="0"/>
          <w:numId w:val="24"/>
        </w:numPr>
        <w:spacing w:after="150"/>
        <w:ind w:left="-284"/>
        <w:rPr>
          <w:sz w:val="24"/>
          <w:szCs w:val="24"/>
          <w:lang w:val="pt-BR"/>
        </w:rPr>
      </w:pPr>
      <w:r w:rsidRPr="00703702">
        <w:rPr>
          <w:sz w:val="24"/>
          <w:szCs w:val="24"/>
          <w:lang w:val="pt-BR"/>
        </w:rPr>
        <w:t xml:space="preserve">  </w:t>
      </w:r>
      <w:r w:rsidR="00844EA5" w:rsidRPr="00703702">
        <w:rPr>
          <w:sz w:val="24"/>
          <w:szCs w:val="24"/>
          <w:lang w:val="pt-BR"/>
        </w:rPr>
        <w:t>lista riscurilor posibile și a măsurilor ce vor fi luate pentru diminuarea acestor riscuri, asigurându-se că drepturile a</w:t>
      </w:r>
      <w:r w:rsidR="0074121E" w:rsidRPr="00703702">
        <w:rPr>
          <w:sz w:val="24"/>
          <w:szCs w:val="24"/>
          <w:lang w:val="pt-BR"/>
        </w:rPr>
        <w:t>cționarilor</w:t>
      </w:r>
      <w:r w:rsidR="00844EA5" w:rsidRPr="00703702">
        <w:rPr>
          <w:sz w:val="24"/>
          <w:szCs w:val="24"/>
          <w:lang w:val="pt-BR"/>
        </w:rPr>
        <w:t xml:space="preserve"> sunt respectate și că interesele întreprinderii publice sunt asigurate;</w:t>
      </w:r>
    </w:p>
    <w:p w14:paraId="5D60A6E7" w14:textId="77777777" w:rsidR="00844EA5" w:rsidRPr="00703702" w:rsidRDefault="0074121E" w:rsidP="000B6EB7">
      <w:pPr>
        <w:numPr>
          <w:ilvl w:val="0"/>
          <w:numId w:val="24"/>
        </w:numPr>
        <w:spacing w:after="150"/>
        <w:ind w:left="-284"/>
        <w:rPr>
          <w:sz w:val="24"/>
          <w:szCs w:val="24"/>
        </w:rPr>
      </w:pPr>
      <w:proofErr w:type="spellStart"/>
      <w:r w:rsidRPr="00703702">
        <w:rPr>
          <w:sz w:val="24"/>
          <w:szCs w:val="24"/>
        </w:rPr>
        <w:t>Scrisoarea</w:t>
      </w:r>
      <w:proofErr w:type="spellEnd"/>
      <w:r w:rsidRPr="00703702">
        <w:rPr>
          <w:sz w:val="24"/>
          <w:szCs w:val="24"/>
        </w:rPr>
        <w:t xml:space="preserve"> </w:t>
      </w:r>
      <w:r w:rsidR="00844EA5" w:rsidRPr="00703702">
        <w:rPr>
          <w:sz w:val="24"/>
          <w:szCs w:val="24"/>
        </w:rPr>
        <w:t xml:space="preserve">de </w:t>
      </w:r>
      <w:proofErr w:type="spellStart"/>
      <w:r w:rsidR="00844EA5" w:rsidRPr="00703702">
        <w:rPr>
          <w:sz w:val="24"/>
          <w:szCs w:val="24"/>
        </w:rPr>
        <w:t>așteptări</w:t>
      </w:r>
      <w:proofErr w:type="spellEnd"/>
      <w:r w:rsidR="00844EA5" w:rsidRPr="00703702">
        <w:rPr>
          <w:sz w:val="24"/>
          <w:szCs w:val="24"/>
        </w:rPr>
        <w:t>;</w:t>
      </w:r>
    </w:p>
    <w:p w14:paraId="5FEFE1C7" w14:textId="13F0295D" w:rsidR="00844EA5" w:rsidRPr="00703702" w:rsidRDefault="007C4B57" w:rsidP="000B6EB7">
      <w:pPr>
        <w:numPr>
          <w:ilvl w:val="0"/>
          <w:numId w:val="24"/>
        </w:numPr>
        <w:spacing w:after="150"/>
        <w:ind w:left="-284"/>
        <w:rPr>
          <w:sz w:val="24"/>
          <w:szCs w:val="24"/>
        </w:rPr>
      </w:pPr>
      <w:proofErr w:type="spellStart"/>
      <w:r w:rsidRPr="00703702">
        <w:rPr>
          <w:sz w:val="24"/>
          <w:szCs w:val="24"/>
        </w:rPr>
        <w:t>Cerintele</w:t>
      </w:r>
      <w:proofErr w:type="spellEnd"/>
      <w:r w:rsidRPr="00703702">
        <w:rPr>
          <w:sz w:val="24"/>
          <w:szCs w:val="24"/>
        </w:rPr>
        <w:t xml:space="preserve"> </w:t>
      </w:r>
      <w:proofErr w:type="spellStart"/>
      <w:r w:rsidR="00844EA5" w:rsidRPr="00703702">
        <w:rPr>
          <w:sz w:val="24"/>
          <w:szCs w:val="24"/>
        </w:rPr>
        <w:t>contextuale</w:t>
      </w:r>
      <w:proofErr w:type="spellEnd"/>
      <w:r w:rsidR="00844EA5" w:rsidRPr="00703702">
        <w:rPr>
          <w:sz w:val="24"/>
          <w:szCs w:val="24"/>
        </w:rPr>
        <w:t>;</w:t>
      </w:r>
    </w:p>
    <w:p w14:paraId="10B584C9" w14:textId="76D94C58" w:rsidR="00844EA5" w:rsidRPr="00703702" w:rsidRDefault="007C4B57" w:rsidP="000B6EB7">
      <w:pPr>
        <w:numPr>
          <w:ilvl w:val="0"/>
          <w:numId w:val="24"/>
        </w:numPr>
        <w:spacing w:after="150"/>
        <w:ind w:left="-284"/>
        <w:rPr>
          <w:sz w:val="24"/>
          <w:szCs w:val="24"/>
        </w:rPr>
      </w:pPr>
      <w:proofErr w:type="spellStart"/>
      <w:r w:rsidRPr="00703702">
        <w:rPr>
          <w:sz w:val="24"/>
          <w:szCs w:val="24"/>
        </w:rPr>
        <w:t>Profilul</w:t>
      </w:r>
      <w:proofErr w:type="spellEnd"/>
      <w:r w:rsidRPr="00703702">
        <w:rPr>
          <w:sz w:val="24"/>
          <w:szCs w:val="24"/>
        </w:rPr>
        <w:t xml:space="preserve"> </w:t>
      </w:r>
      <w:proofErr w:type="spellStart"/>
      <w:r w:rsidR="00844EA5" w:rsidRPr="00703702">
        <w:rPr>
          <w:sz w:val="24"/>
          <w:szCs w:val="24"/>
        </w:rPr>
        <w:t>consiliului</w:t>
      </w:r>
      <w:proofErr w:type="spellEnd"/>
      <w:r w:rsidR="00844EA5" w:rsidRPr="00703702">
        <w:rPr>
          <w:sz w:val="24"/>
          <w:szCs w:val="24"/>
        </w:rPr>
        <w:t>;</w:t>
      </w:r>
    </w:p>
    <w:p w14:paraId="1EB3BF4E" w14:textId="449871F6" w:rsidR="00844EA5" w:rsidRPr="00703702" w:rsidRDefault="007C4B57" w:rsidP="000B6EB7">
      <w:pPr>
        <w:numPr>
          <w:ilvl w:val="0"/>
          <w:numId w:val="24"/>
        </w:numPr>
        <w:spacing w:after="150"/>
        <w:ind w:left="-284"/>
        <w:rPr>
          <w:sz w:val="24"/>
          <w:szCs w:val="24"/>
        </w:rPr>
      </w:pPr>
      <w:proofErr w:type="spellStart"/>
      <w:r w:rsidRPr="00703702">
        <w:rPr>
          <w:sz w:val="24"/>
          <w:szCs w:val="24"/>
        </w:rPr>
        <w:t>Profilul</w:t>
      </w:r>
      <w:proofErr w:type="spellEnd"/>
      <w:r w:rsidRPr="00703702">
        <w:rPr>
          <w:sz w:val="24"/>
          <w:szCs w:val="24"/>
        </w:rPr>
        <w:t xml:space="preserve"> </w:t>
      </w:r>
      <w:proofErr w:type="spellStart"/>
      <w:r w:rsidR="00844EA5" w:rsidRPr="00703702">
        <w:rPr>
          <w:sz w:val="24"/>
          <w:szCs w:val="24"/>
        </w:rPr>
        <w:t>candidatului</w:t>
      </w:r>
      <w:proofErr w:type="spellEnd"/>
      <w:r w:rsidR="00844EA5" w:rsidRPr="00703702">
        <w:rPr>
          <w:sz w:val="24"/>
          <w:szCs w:val="24"/>
        </w:rPr>
        <w:t>;</w:t>
      </w:r>
    </w:p>
    <w:p w14:paraId="70BED439" w14:textId="77777777" w:rsidR="00844EA5" w:rsidRPr="00703702" w:rsidRDefault="00844EA5" w:rsidP="000B6EB7">
      <w:pPr>
        <w:numPr>
          <w:ilvl w:val="0"/>
          <w:numId w:val="24"/>
        </w:numPr>
        <w:spacing w:after="150"/>
        <w:ind w:left="-284"/>
        <w:rPr>
          <w:sz w:val="24"/>
          <w:szCs w:val="24"/>
        </w:rPr>
      </w:pPr>
      <w:proofErr w:type="spellStart"/>
      <w:r w:rsidRPr="00703702">
        <w:rPr>
          <w:sz w:val="24"/>
          <w:szCs w:val="24"/>
        </w:rPr>
        <w:t>criteriile</w:t>
      </w:r>
      <w:proofErr w:type="spellEnd"/>
      <w:r w:rsidRPr="00703702">
        <w:rPr>
          <w:sz w:val="24"/>
          <w:szCs w:val="24"/>
        </w:rPr>
        <w:t xml:space="preserve"> de </w:t>
      </w:r>
      <w:proofErr w:type="spellStart"/>
      <w:r w:rsidRPr="00703702">
        <w:rPr>
          <w:sz w:val="24"/>
          <w:szCs w:val="24"/>
        </w:rPr>
        <w:t>selecție</w:t>
      </w:r>
      <w:proofErr w:type="spellEnd"/>
      <w:r w:rsidRPr="00703702">
        <w:rPr>
          <w:sz w:val="24"/>
          <w:szCs w:val="24"/>
        </w:rPr>
        <w:t>;</w:t>
      </w:r>
    </w:p>
    <w:p w14:paraId="63E07415" w14:textId="77777777" w:rsidR="00844EA5" w:rsidRPr="00703702" w:rsidRDefault="00844EA5" w:rsidP="000B6EB7">
      <w:pPr>
        <w:numPr>
          <w:ilvl w:val="0"/>
          <w:numId w:val="24"/>
        </w:numPr>
        <w:spacing w:after="150"/>
        <w:ind w:left="-284"/>
        <w:rPr>
          <w:sz w:val="24"/>
          <w:szCs w:val="24"/>
          <w:lang w:val="pt-BR"/>
        </w:rPr>
      </w:pPr>
      <w:r w:rsidRPr="00703702">
        <w:rPr>
          <w:sz w:val="24"/>
          <w:szCs w:val="24"/>
          <w:lang w:val="pt-BR"/>
        </w:rPr>
        <w:t>modul de acordare a punctajului;</w:t>
      </w:r>
    </w:p>
    <w:p w14:paraId="6A7BDB71" w14:textId="05F420F7" w:rsidR="00866269" w:rsidRDefault="00844EA5" w:rsidP="00866269">
      <w:pPr>
        <w:pStyle w:val="Listparagraf"/>
        <w:numPr>
          <w:ilvl w:val="0"/>
          <w:numId w:val="24"/>
        </w:numPr>
        <w:spacing w:after="150"/>
        <w:ind w:left="0" w:hanging="284"/>
        <w:rPr>
          <w:sz w:val="24"/>
          <w:szCs w:val="24"/>
          <w:lang w:val="pt-BR"/>
        </w:rPr>
      </w:pPr>
      <w:r w:rsidRPr="000B6EB7">
        <w:rPr>
          <w:sz w:val="24"/>
          <w:szCs w:val="24"/>
          <w:lang w:val="pt-BR"/>
        </w:rPr>
        <w:t xml:space="preserve">documente referitoare la </w:t>
      </w:r>
      <w:r w:rsidR="00C6648B" w:rsidRPr="000B6EB7">
        <w:rPr>
          <w:sz w:val="24"/>
          <w:szCs w:val="24"/>
          <w:lang w:val="pt-BR"/>
        </w:rPr>
        <w:t xml:space="preserve">Declarația </w:t>
      </w:r>
      <w:r w:rsidRPr="000B6EB7">
        <w:rPr>
          <w:sz w:val="24"/>
          <w:szCs w:val="24"/>
          <w:lang w:val="pt-BR"/>
        </w:rPr>
        <w:t>de inten</w:t>
      </w:r>
      <w:r w:rsidR="00C6648B" w:rsidRPr="000B6EB7">
        <w:rPr>
          <w:sz w:val="24"/>
          <w:szCs w:val="24"/>
          <w:lang w:val="pt-BR"/>
        </w:rPr>
        <w:t>ț</w:t>
      </w:r>
      <w:r w:rsidRPr="000B6EB7">
        <w:rPr>
          <w:sz w:val="24"/>
          <w:szCs w:val="24"/>
          <w:lang w:val="pt-BR"/>
        </w:rPr>
        <w:t>ie;</w:t>
      </w:r>
    </w:p>
    <w:p w14:paraId="36671A61" w14:textId="77777777" w:rsidR="00866269" w:rsidRPr="00866269" w:rsidRDefault="00866269" w:rsidP="00866269">
      <w:pPr>
        <w:pStyle w:val="Listparagraf"/>
        <w:spacing w:after="150"/>
        <w:ind w:left="0"/>
        <w:rPr>
          <w:sz w:val="24"/>
          <w:szCs w:val="24"/>
          <w:lang w:val="pt-BR"/>
        </w:rPr>
      </w:pPr>
    </w:p>
    <w:p w14:paraId="010891D5" w14:textId="3CB71B9D" w:rsidR="00E67AF2" w:rsidRPr="00866269" w:rsidRDefault="0074121E" w:rsidP="000B6EB7">
      <w:pPr>
        <w:pStyle w:val="Listparagraf"/>
        <w:numPr>
          <w:ilvl w:val="0"/>
          <w:numId w:val="24"/>
        </w:numPr>
        <w:tabs>
          <w:tab w:val="left" w:pos="142"/>
        </w:tabs>
        <w:spacing w:after="150"/>
        <w:ind w:left="0" w:hanging="284"/>
        <w:rPr>
          <w:sz w:val="24"/>
          <w:szCs w:val="24"/>
          <w:lang w:val="pt-BR"/>
        </w:rPr>
      </w:pPr>
      <w:proofErr w:type="spellStart"/>
      <w:r w:rsidRPr="000B6EB7">
        <w:rPr>
          <w:sz w:val="24"/>
          <w:szCs w:val="24"/>
        </w:rPr>
        <w:t>Plan</w:t>
      </w:r>
      <w:r w:rsidR="00C6648B" w:rsidRPr="000B6EB7">
        <w:rPr>
          <w:sz w:val="24"/>
          <w:szCs w:val="24"/>
        </w:rPr>
        <w:t>ul</w:t>
      </w:r>
      <w:proofErr w:type="spellEnd"/>
      <w:r w:rsidRPr="000B6EB7">
        <w:rPr>
          <w:sz w:val="24"/>
          <w:szCs w:val="24"/>
        </w:rPr>
        <w:t xml:space="preserve"> </w:t>
      </w:r>
      <w:r w:rsidR="00E67AF2" w:rsidRPr="000B6EB7">
        <w:rPr>
          <w:sz w:val="24"/>
          <w:szCs w:val="24"/>
        </w:rPr>
        <w:t xml:space="preserve">de </w:t>
      </w:r>
      <w:proofErr w:type="spellStart"/>
      <w:r w:rsidR="00E67AF2" w:rsidRPr="000B6EB7">
        <w:rPr>
          <w:sz w:val="24"/>
          <w:szCs w:val="24"/>
        </w:rPr>
        <w:t>interviu</w:t>
      </w:r>
      <w:proofErr w:type="spellEnd"/>
      <w:r w:rsidR="00E67AF2" w:rsidRPr="000B6EB7">
        <w:rPr>
          <w:sz w:val="24"/>
          <w:szCs w:val="24"/>
        </w:rPr>
        <w:t>;</w:t>
      </w:r>
    </w:p>
    <w:p w14:paraId="7762BBCC" w14:textId="77777777" w:rsidR="00866269" w:rsidRPr="00866269" w:rsidRDefault="00866269" w:rsidP="00866269">
      <w:pPr>
        <w:pStyle w:val="Listparagraf"/>
        <w:rPr>
          <w:sz w:val="24"/>
          <w:szCs w:val="24"/>
          <w:lang w:val="pt-BR"/>
        </w:rPr>
      </w:pPr>
    </w:p>
    <w:p w14:paraId="40CF4F74" w14:textId="77777777" w:rsidR="00E67AF2" w:rsidRPr="00866269" w:rsidRDefault="00E67AF2" w:rsidP="00866269">
      <w:pPr>
        <w:pStyle w:val="Listparagraf"/>
        <w:numPr>
          <w:ilvl w:val="0"/>
          <w:numId w:val="24"/>
        </w:numPr>
        <w:tabs>
          <w:tab w:val="left" w:pos="142"/>
        </w:tabs>
        <w:spacing w:after="150"/>
        <w:ind w:left="0" w:hanging="284"/>
        <w:rPr>
          <w:sz w:val="24"/>
          <w:szCs w:val="24"/>
          <w:lang w:val="pt-BR"/>
        </w:rPr>
      </w:pPr>
      <w:proofErr w:type="spellStart"/>
      <w:r w:rsidRPr="00866269">
        <w:rPr>
          <w:sz w:val="24"/>
          <w:szCs w:val="24"/>
        </w:rPr>
        <w:t>proiectul</w:t>
      </w:r>
      <w:proofErr w:type="spellEnd"/>
      <w:r w:rsidRPr="00866269">
        <w:rPr>
          <w:sz w:val="24"/>
          <w:szCs w:val="24"/>
        </w:rPr>
        <w:t xml:space="preserve"> </w:t>
      </w:r>
      <w:proofErr w:type="spellStart"/>
      <w:r w:rsidRPr="00866269">
        <w:rPr>
          <w:sz w:val="24"/>
          <w:szCs w:val="24"/>
        </w:rPr>
        <w:t>contractului</w:t>
      </w:r>
      <w:proofErr w:type="spellEnd"/>
      <w:r w:rsidRPr="00866269">
        <w:rPr>
          <w:sz w:val="24"/>
          <w:szCs w:val="24"/>
        </w:rPr>
        <w:t xml:space="preserve"> de </w:t>
      </w:r>
      <w:proofErr w:type="spellStart"/>
      <w:r w:rsidRPr="00866269">
        <w:rPr>
          <w:sz w:val="24"/>
          <w:szCs w:val="24"/>
        </w:rPr>
        <w:t>mandat</w:t>
      </w:r>
      <w:proofErr w:type="spellEnd"/>
      <w:r w:rsidRPr="00866269">
        <w:rPr>
          <w:sz w:val="24"/>
          <w:szCs w:val="24"/>
        </w:rPr>
        <w:t>;</w:t>
      </w:r>
    </w:p>
    <w:p w14:paraId="410A7719" w14:textId="77777777" w:rsidR="00866269" w:rsidRPr="00866269" w:rsidRDefault="00866269" w:rsidP="00866269">
      <w:pPr>
        <w:pStyle w:val="Listparagraf"/>
        <w:rPr>
          <w:sz w:val="24"/>
          <w:szCs w:val="24"/>
          <w:lang w:val="pt-BR"/>
        </w:rPr>
      </w:pPr>
    </w:p>
    <w:p w14:paraId="6C27DC06" w14:textId="1B2A26C7" w:rsidR="00E67AF2" w:rsidRDefault="00E67AF2" w:rsidP="00866269">
      <w:pPr>
        <w:pStyle w:val="Listparagraf"/>
        <w:numPr>
          <w:ilvl w:val="0"/>
          <w:numId w:val="24"/>
        </w:numPr>
        <w:tabs>
          <w:tab w:val="left" w:pos="142"/>
        </w:tabs>
        <w:spacing w:after="150"/>
        <w:ind w:left="0" w:hanging="284"/>
        <w:rPr>
          <w:sz w:val="24"/>
          <w:szCs w:val="24"/>
          <w:lang w:val="pt-BR"/>
        </w:rPr>
      </w:pPr>
      <w:r w:rsidRPr="00866269">
        <w:rPr>
          <w:sz w:val="24"/>
          <w:szCs w:val="24"/>
          <w:lang w:val="pt-BR"/>
        </w:rPr>
        <w:t>declarații necesar a fi completate de către candidați</w:t>
      </w:r>
      <w:r w:rsidR="009810A2" w:rsidRPr="00866269">
        <w:rPr>
          <w:noProof/>
          <w:sz w:val="24"/>
          <w:szCs w:val="24"/>
          <w:lang w:val="pt-BR"/>
        </w:rPr>
        <w:t>;</w:t>
      </w:r>
    </w:p>
    <w:p w14:paraId="57375C61" w14:textId="77777777" w:rsidR="00866269" w:rsidRPr="00866269" w:rsidRDefault="00866269" w:rsidP="00866269">
      <w:pPr>
        <w:pStyle w:val="Listparagraf"/>
        <w:rPr>
          <w:sz w:val="24"/>
          <w:szCs w:val="24"/>
          <w:lang w:val="pt-BR"/>
        </w:rPr>
      </w:pPr>
    </w:p>
    <w:p w14:paraId="3889E2C7" w14:textId="535BC303" w:rsidR="00F74D23" w:rsidRPr="00866269" w:rsidRDefault="00F74D23" w:rsidP="00866269">
      <w:pPr>
        <w:pStyle w:val="Listparagraf"/>
        <w:numPr>
          <w:ilvl w:val="0"/>
          <w:numId w:val="24"/>
        </w:numPr>
        <w:tabs>
          <w:tab w:val="left" w:pos="142"/>
        </w:tabs>
        <w:spacing w:after="150"/>
        <w:ind w:left="0" w:hanging="284"/>
        <w:rPr>
          <w:sz w:val="24"/>
          <w:szCs w:val="24"/>
          <w:lang w:val="pt-BR"/>
        </w:rPr>
      </w:pPr>
      <w:r w:rsidRPr="00866269">
        <w:rPr>
          <w:sz w:val="24"/>
          <w:szCs w:val="24"/>
          <w:lang w:val="pt-BR"/>
        </w:rPr>
        <w:t>dosare de candidatur</w:t>
      </w:r>
      <w:r w:rsidR="009810A2" w:rsidRPr="00866269">
        <w:rPr>
          <w:sz w:val="24"/>
          <w:szCs w:val="24"/>
          <w:lang w:val="pt-BR"/>
        </w:rPr>
        <w:t>ă.</w:t>
      </w:r>
    </w:p>
    <w:p w14:paraId="5030B10A" w14:textId="57E76048" w:rsidR="00E67AF2" w:rsidRPr="00703702" w:rsidRDefault="00E67AF2" w:rsidP="00911E54">
      <w:pPr>
        <w:spacing w:after="150"/>
        <w:ind w:left="-284"/>
        <w:rPr>
          <w:sz w:val="24"/>
          <w:szCs w:val="24"/>
          <w:lang w:val="pt-BR"/>
        </w:rPr>
      </w:pPr>
      <w:r w:rsidRPr="00703702">
        <w:rPr>
          <w:sz w:val="24"/>
          <w:szCs w:val="24"/>
          <w:lang w:val="pt-BR"/>
        </w:rPr>
        <w:t xml:space="preserve">Candidații vor trebui să completeze dosarul de candidatură cu documentele solicitate în anunțul de selecție și cu alte documente ce vor fi stabilite de </w:t>
      </w:r>
      <w:r w:rsidR="00844CAD" w:rsidRPr="00703702">
        <w:rPr>
          <w:sz w:val="24"/>
          <w:szCs w:val="24"/>
          <w:lang w:val="pt-BR"/>
        </w:rPr>
        <w:t xml:space="preserve">Expertul </w:t>
      </w:r>
      <w:r w:rsidRPr="00703702">
        <w:rPr>
          <w:sz w:val="24"/>
          <w:szCs w:val="24"/>
          <w:lang w:val="pt-BR"/>
        </w:rPr>
        <w:t>independent la momentul elaborării anunțului.</w:t>
      </w:r>
    </w:p>
    <w:p w14:paraId="44767054" w14:textId="77777777" w:rsidR="00A97112" w:rsidRDefault="00A97112" w:rsidP="00B34846">
      <w:pPr>
        <w:spacing w:after="150"/>
        <w:ind w:left="-284"/>
        <w:rPr>
          <w:sz w:val="24"/>
          <w:szCs w:val="24"/>
          <w:lang w:val="pt-BR"/>
        </w:rPr>
      </w:pPr>
    </w:p>
    <w:p w14:paraId="79502FA1" w14:textId="77777777" w:rsidR="00A97112" w:rsidRDefault="00A97112" w:rsidP="00B34846">
      <w:pPr>
        <w:spacing w:after="150"/>
        <w:ind w:left="-284"/>
        <w:rPr>
          <w:sz w:val="24"/>
          <w:szCs w:val="24"/>
          <w:lang w:val="pt-BR"/>
        </w:rPr>
      </w:pPr>
    </w:p>
    <w:p w14:paraId="0839C438" w14:textId="0EC010C6" w:rsidR="00250D65" w:rsidRPr="00703702" w:rsidRDefault="00250D65" w:rsidP="00B34846">
      <w:pPr>
        <w:spacing w:after="150"/>
        <w:ind w:left="-284"/>
        <w:rPr>
          <w:sz w:val="24"/>
          <w:szCs w:val="24"/>
          <w:lang w:val="pt-BR"/>
        </w:rPr>
      </w:pPr>
      <w:r w:rsidRPr="00703702">
        <w:rPr>
          <w:sz w:val="24"/>
          <w:szCs w:val="24"/>
          <w:lang w:val="pt-BR"/>
        </w:rPr>
        <w:lastRenderedPageBreak/>
        <w:t>ELEMENTE DE CONFIDENȚIALITATE</w:t>
      </w:r>
    </w:p>
    <w:p w14:paraId="2B295137" w14:textId="77777777" w:rsidR="00250D65" w:rsidRPr="00703702" w:rsidRDefault="00250D65" w:rsidP="00B34846">
      <w:pPr>
        <w:spacing w:after="150"/>
        <w:ind w:left="-284"/>
        <w:rPr>
          <w:sz w:val="24"/>
          <w:szCs w:val="24"/>
          <w:lang w:val="pt-BR"/>
        </w:rPr>
      </w:pPr>
      <w:r w:rsidRPr="00703702">
        <w:rPr>
          <w:sz w:val="24"/>
          <w:szCs w:val="24"/>
          <w:lang w:val="pt-BR"/>
        </w:rPr>
        <w:t>Toate dosarele de candidatură ale candidaților vor fi tratate în deplină confidențialitate de către toate părțile implicate în procedura de selecție și nominalizare. De asemenea, confidențialitatea datelor se referă și la a nu folosi în interes propriu aceste informații.</w:t>
      </w:r>
    </w:p>
    <w:p w14:paraId="6B1D7FA6" w14:textId="77777777" w:rsidR="00250D65" w:rsidRPr="00703702" w:rsidRDefault="00250D65" w:rsidP="00B34846">
      <w:pPr>
        <w:spacing w:after="150"/>
        <w:ind w:left="-284"/>
        <w:rPr>
          <w:sz w:val="24"/>
          <w:szCs w:val="24"/>
          <w:lang w:val="pt-BR"/>
        </w:rPr>
      </w:pPr>
      <w:r w:rsidRPr="00703702">
        <w:rPr>
          <w:sz w:val="24"/>
          <w:szCs w:val="24"/>
          <w:lang w:val="pt-BR"/>
        </w:rPr>
        <w:t>Informațiile privind identitatea candidaților vor fi tratate cu cel mai înalt grad de confidențialitate, iar accesul la aceste informații se limitează numai la acele persoane care sunt implicate în procesul decizional.</w:t>
      </w:r>
    </w:p>
    <w:p w14:paraId="65B6E6E2" w14:textId="11F06A65" w:rsidR="00250D65" w:rsidRPr="00703702" w:rsidRDefault="00250D65" w:rsidP="00B34846">
      <w:pPr>
        <w:spacing w:after="150"/>
        <w:ind w:left="-284"/>
        <w:rPr>
          <w:sz w:val="24"/>
          <w:szCs w:val="24"/>
        </w:rPr>
      </w:pPr>
      <w:r w:rsidRPr="00703702">
        <w:rPr>
          <w:sz w:val="24"/>
          <w:szCs w:val="24"/>
        </w:rPr>
        <w:t xml:space="preserve">Lista </w:t>
      </w:r>
      <w:proofErr w:type="spellStart"/>
      <w:r w:rsidRPr="00703702">
        <w:rPr>
          <w:sz w:val="24"/>
          <w:szCs w:val="24"/>
        </w:rPr>
        <w:t>elementelor</w:t>
      </w:r>
      <w:proofErr w:type="spellEnd"/>
      <w:r w:rsidRPr="00703702">
        <w:rPr>
          <w:sz w:val="24"/>
          <w:szCs w:val="24"/>
        </w:rPr>
        <w:t xml:space="preserve"> </w:t>
      </w:r>
      <w:proofErr w:type="spellStart"/>
      <w:r w:rsidRPr="00703702">
        <w:rPr>
          <w:sz w:val="24"/>
          <w:szCs w:val="24"/>
        </w:rPr>
        <w:t>confiden</w:t>
      </w:r>
      <w:r w:rsidR="00056180" w:rsidRPr="00703702">
        <w:rPr>
          <w:sz w:val="24"/>
          <w:szCs w:val="24"/>
        </w:rPr>
        <w:t>ț</w:t>
      </w:r>
      <w:r w:rsidRPr="00703702">
        <w:rPr>
          <w:sz w:val="24"/>
          <w:szCs w:val="24"/>
        </w:rPr>
        <w:t>iale</w:t>
      </w:r>
      <w:proofErr w:type="spellEnd"/>
      <w:r w:rsidRPr="00703702">
        <w:rPr>
          <w:sz w:val="24"/>
          <w:szCs w:val="24"/>
        </w:rPr>
        <w:t>:</w:t>
      </w:r>
    </w:p>
    <w:p w14:paraId="34C45560" w14:textId="75824AB2" w:rsidR="00250D65" w:rsidRPr="00703702" w:rsidRDefault="005F4CD5" w:rsidP="00B34846">
      <w:pPr>
        <w:pStyle w:val="Listparagraf"/>
        <w:numPr>
          <w:ilvl w:val="0"/>
          <w:numId w:val="22"/>
        </w:numPr>
        <w:spacing w:after="150"/>
        <w:ind w:left="-284" w:firstLine="0"/>
        <w:rPr>
          <w:sz w:val="24"/>
          <w:szCs w:val="24"/>
          <w:lang w:val="pt-BR"/>
        </w:rPr>
      </w:pPr>
      <w:r w:rsidRPr="00703702">
        <w:rPr>
          <w:sz w:val="24"/>
          <w:szCs w:val="24"/>
          <w:lang w:val="pt-BR"/>
        </w:rPr>
        <w:t>identitatea</w:t>
      </w:r>
      <w:r w:rsidR="00250D65" w:rsidRPr="00703702">
        <w:rPr>
          <w:sz w:val="24"/>
          <w:szCs w:val="24"/>
          <w:lang w:val="pt-BR"/>
        </w:rPr>
        <w:t>, datele personale și dosarele de candidatură a</w:t>
      </w:r>
      <w:r w:rsidR="00C56F33" w:rsidRPr="00703702">
        <w:rPr>
          <w:sz w:val="24"/>
          <w:szCs w:val="24"/>
          <w:lang w:val="pt-BR"/>
        </w:rPr>
        <w:t>l</w:t>
      </w:r>
      <w:r w:rsidR="00250D65" w:rsidRPr="00703702">
        <w:rPr>
          <w:sz w:val="24"/>
          <w:szCs w:val="24"/>
          <w:lang w:val="pt-BR"/>
        </w:rPr>
        <w:t>e candidaților;</w:t>
      </w:r>
    </w:p>
    <w:p w14:paraId="6B0C2594" w14:textId="77777777" w:rsidR="00250D65" w:rsidRPr="00703702" w:rsidRDefault="005F4CD5" w:rsidP="00B34846">
      <w:pPr>
        <w:pStyle w:val="Listparagraf"/>
        <w:numPr>
          <w:ilvl w:val="0"/>
          <w:numId w:val="22"/>
        </w:numPr>
        <w:spacing w:after="150"/>
        <w:ind w:left="-284" w:firstLine="0"/>
        <w:rPr>
          <w:sz w:val="24"/>
          <w:szCs w:val="24"/>
          <w:lang w:val="pt-BR"/>
        </w:rPr>
      </w:pPr>
      <w:r w:rsidRPr="00703702">
        <w:rPr>
          <w:sz w:val="24"/>
          <w:szCs w:val="24"/>
          <w:lang w:val="pt-BR"/>
        </w:rPr>
        <w:t xml:space="preserve">informații </w:t>
      </w:r>
      <w:r w:rsidR="00250D65" w:rsidRPr="00703702">
        <w:rPr>
          <w:sz w:val="24"/>
          <w:szCs w:val="24"/>
          <w:lang w:val="pt-BR"/>
        </w:rPr>
        <w:t>referitoare la viața privată, profesională sau publică a candidaților.</w:t>
      </w:r>
    </w:p>
    <w:p w14:paraId="4DB26B27" w14:textId="17A13EA0" w:rsidR="00250D65" w:rsidRPr="00703702" w:rsidRDefault="00250D65" w:rsidP="00B34846">
      <w:pPr>
        <w:spacing w:after="150"/>
        <w:ind w:left="-284"/>
        <w:rPr>
          <w:sz w:val="24"/>
          <w:szCs w:val="24"/>
          <w:lang w:val="pt-BR"/>
        </w:rPr>
      </w:pPr>
      <w:r w:rsidRPr="00703702">
        <w:rPr>
          <w:sz w:val="24"/>
          <w:szCs w:val="24"/>
          <w:lang w:val="pt-BR"/>
        </w:rPr>
        <w:t xml:space="preserve">ELEMENTE ACCESIBILE DOAR COMISIEI DE SELECȚIE </w:t>
      </w:r>
      <w:r w:rsidR="005F4CD5" w:rsidRPr="00703702">
        <w:rPr>
          <w:sz w:val="24"/>
          <w:szCs w:val="24"/>
          <w:lang w:val="pt-BR"/>
        </w:rPr>
        <w:t>Ș</w:t>
      </w:r>
      <w:r w:rsidRPr="00703702">
        <w:rPr>
          <w:sz w:val="24"/>
          <w:szCs w:val="24"/>
          <w:lang w:val="pt-BR"/>
        </w:rPr>
        <w:t>I NOMINALIZARE</w:t>
      </w:r>
    </w:p>
    <w:p w14:paraId="50C58D56" w14:textId="74858974" w:rsidR="00250D65" w:rsidRPr="00703702" w:rsidRDefault="00250D65" w:rsidP="00B34846">
      <w:pPr>
        <w:spacing w:after="150"/>
        <w:ind w:left="-284"/>
        <w:rPr>
          <w:sz w:val="24"/>
          <w:szCs w:val="24"/>
          <w:lang w:val="pt-BR"/>
        </w:rPr>
      </w:pPr>
      <w:r w:rsidRPr="00703702">
        <w:rPr>
          <w:sz w:val="24"/>
          <w:szCs w:val="24"/>
          <w:lang w:val="pt-BR"/>
        </w:rPr>
        <w:t xml:space="preserve">Lista elementelor accesibile doar </w:t>
      </w:r>
      <w:r w:rsidR="003C4766" w:rsidRPr="00703702">
        <w:rPr>
          <w:sz w:val="24"/>
          <w:szCs w:val="24"/>
          <w:lang w:val="pt-BR"/>
        </w:rPr>
        <w:t xml:space="preserve">Comisiei </w:t>
      </w:r>
      <w:r w:rsidRPr="00703702">
        <w:rPr>
          <w:sz w:val="24"/>
          <w:szCs w:val="24"/>
          <w:lang w:val="pt-BR"/>
        </w:rPr>
        <w:t>de selecție și nominalizare:</w:t>
      </w:r>
    </w:p>
    <w:p w14:paraId="45CBF1BC" w14:textId="77777777" w:rsidR="00250D65" w:rsidRPr="00703702" w:rsidRDefault="0074121E" w:rsidP="00B34846">
      <w:pPr>
        <w:pStyle w:val="Listparagraf"/>
        <w:numPr>
          <w:ilvl w:val="0"/>
          <w:numId w:val="22"/>
        </w:numPr>
        <w:spacing w:after="150"/>
        <w:ind w:left="-284" w:firstLine="0"/>
        <w:rPr>
          <w:sz w:val="24"/>
          <w:szCs w:val="24"/>
        </w:rPr>
      </w:pPr>
      <w:proofErr w:type="spellStart"/>
      <w:r w:rsidRPr="00703702">
        <w:rPr>
          <w:sz w:val="24"/>
          <w:szCs w:val="24"/>
        </w:rPr>
        <w:t>toate</w:t>
      </w:r>
      <w:proofErr w:type="spellEnd"/>
      <w:r w:rsidRPr="00703702">
        <w:rPr>
          <w:sz w:val="24"/>
          <w:szCs w:val="24"/>
        </w:rPr>
        <w:t xml:space="preserve"> </w:t>
      </w:r>
      <w:proofErr w:type="spellStart"/>
      <w:r w:rsidR="00250D65" w:rsidRPr="00703702">
        <w:rPr>
          <w:sz w:val="24"/>
          <w:szCs w:val="24"/>
        </w:rPr>
        <w:t>punctajele</w:t>
      </w:r>
      <w:proofErr w:type="spellEnd"/>
      <w:r w:rsidR="00250D65" w:rsidRPr="00703702">
        <w:rPr>
          <w:sz w:val="24"/>
          <w:szCs w:val="24"/>
        </w:rPr>
        <w:t xml:space="preserve"> </w:t>
      </w:r>
      <w:proofErr w:type="spellStart"/>
      <w:r w:rsidR="00250D65" w:rsidRPr="00703702">
        <w:rPr>
          <w:sz w:val="24"/>
          <w:szCs w:val="24"/>
        </w:rPr>
        <w:t>obținute</w:t>
      </w:r>
      <w:proofErr w:type="spellEnd"/>
      <w:r w:rsidR="00250D65" w:rsidRPr="00703702">
        <w:rPr>
          <w:sz w:val="24"/>
          <w:szCs w:val="24"/>
        </w:rPr>
        <w:t xml:space="preserve"> </w:t>
      </w:r>
      <w:proofErr w:type="spellStart"/>
      <w:r w:rsidR="00250D65" w:rsidRPr="00703702">
        <w:rPr>
          <w:sz w:val="24"/>
          <w:szCs w:val="24"/>
        </w:rPr>
        <w:t>în</w:t>
      </w:r>
      <w:proofErr w:type="spellEnd"/>
      <w:r w:rsidR="00250D65" w:rsidRPr="00703702">
        <w:rPr>
          <w:sz w:val="24"/>
          <w:szCs w:val="24"/>
        </w:rPr>
        <w:t xml:space="preserve"> </w:t>
      </w:r>
      <w:proofErr w:type="spellStart"/>
      <w:r w:rsidR="00250D65" w:rsidRPr="00703702">
        <w:rPr>
          <w:sz w:val="24"/>
          <w:szCs w:val="24"/>
        </w:rPr>
        <w:t>cursul</w:t>
      </w:r>
      <w:proofErr w:type="spellEnd"/>
      <w:r w:rsidR="00250D65" w:rsidRPr="00703702">
        <w:rPr>
          <w:sz w:val="24"/>
          <w:szCs w:val="24"/>
        </w:rPr>
        <w:t xml:space="preserve"> </w:t>
      </w:r>
      <w:proofErr w:type="spellStart"/>
      <w:r w:rsidR="00250D65" w:rsidRPr="00703702">
        <w:rPr>
          <w:sz w:val="24"/>
          <w:szCs w:val="24"/>
        </w:rPr>
        <w:t>evaluărilor</w:t>
      </w:r>
      <w:proofErr w:type="spellEnd"/>
      <w:r w:rsidR="00250D65" w:rsidRPr="00703702">
        <w:rPr>
          <w:sz w:val="24"/>
          <w:szCs w:val="24"/>
        </w:rPr>
        <w:t>/</w:t>
      </w:r>
      <w:proofErr w:type="spellStart"/>
      <w:r w:rsidR="00250D65" w:rsidRPr="00703702">
        <w:rPr>
          <w:sz w:val="24"/>
          <w:szCs w:val="24"/>
        </w:rPr>
        <w:t>clar</w:t>
      </w:r>
      <w:r w:rsidRPr="00703702">
        <w:rPr>
          <w:sz w:val="24"/>
          <w:szCs w:val="24"/>
        </w:rPr>
        <w:t>i</w:t>
      </w:r>
      <w:r w:rsidR="00250D65" w:rsidRPr="00703702">
        <w:rPr>
          <w:sz w:val="24"/>
          <w:szCs w:val="24"/>
        </w:rPr>
        <w:t>fic</w:t>
      </w:r>
      <w:r w:rsidRPr="00703702">
        <w:rPr>
          <w:sz w:val="24"/>
          <w:szCs w:val="24"/>
        </w:rPr>
        <w:t>ă</w:t>
      </w:r>
      <w:r w:rsidR="00250D65" w:rsidRPr="00703702">
        <w:rPr>
          <w:sz w:val="24"/>
          <w:szCs w:val="24"/>
        </w:rPr>
        <w:t>r</w:t>
      </w:r>
      <w:r w:rsidRPr="00703702">
        <w:rPr>
          <w:sz w:val="24"/>
          <w:szCs w:val="24"/>
        </w:rPr>
        <w:t>i</w:t>
      </w:r>
      <w:r w:rsidR="00250D65" w:rsidRPr="00703702">
        <w:rPr>
          <w:sz w:val="24"/>
          <w:szCs w:val="24"/>
        </w:rPr>
        <w:t>lor</w:t>
      </w:r>
      <w:proofErr w:type="spellEnd"/>
      <w:r w:rsidR="00250D65" w:rsidRPr="00703702">
        <w:rPr>
          <w:sz w:val="24"/>
          <w:szCs w:val="24"/>
        </w:rPr>
        <w:t xml:space="preserve"> </w:t>
      </w:r>
      <w:proofErr w:type="spellStart"/>
      <w:r w:rsidR="00250D65" w:rsidRPr="00703702">
        <w:rPr>
          <w:sz w:val="24"/>
          <w:szCs w:val="24"/>
        </w:rPr>
        <w:t>intermediare</w:t>
      </w:r>
      <w:proofErr w:type="spellEnd"/>
      <w:r w:rsidR="00250D65" w:rsidRPr="00703702">
        <w:rPr>
          <w:sz w:val="24"/>
          <w:szCs w:val="24"/>
        </w:rPr>
        <w:t xml:space="preserve"> </w:t>
      </w:r>
      <w:proofErr w:type="spellStart"/>
      <w:r w:rsidR="00250D65" w:rsidRPr="00703702">
        <w:rPr>
          <w:sz w:val="24"/>
          <w:szCs w:val="24"/>
        </w:rPr>
        <w:t>și</w:t>
      </w:r>
      <w:proofErr w:type="spellEnd"/>
      <w:r w:rsidR="00250D65" w:rsidRPr="00703702">
        <w:rPr>
          <w:sz w:val="24"/>
          <w:szCs w:val="24"/>
        </w:rPr>
        <w:t xml:space="preserve"> integrate </w:t>
      </w:r>
      <w:proofErr w:type="spellStart"/>
      <w:r w:rsidR="00250D65" w:rsidRPr="00703702">
        <w:rPr>
          <w:sz w:val="24"/>
          <w:szCs w:val="24"/>
        </w:rPr>
        <w:t>în</w:t>
      </w:r>
      <w:proofErr w:type="spellEnd"/>
      <w:r w:rsidR="00250D65" w:rsidRPr="00703702">
        <w:rPr>
          <w:sz w:val="24"/>
          <w:szCs w:val="24"/>
        </w:rPr>
        <w:t xml:space="preserve"> </w:t>
      </w:r>
      <w:proofErr w:type="spellStart"/>
      <w:r w:rsidR="00250D65" w:rsidRPr="00703702">
        <w:rPr>
          <w:sz w:val="24"/>
          <w:szCs w:val="24"/>
        </w:rPr>
        <w:t>matrice</w:t>
      </w:r>
      <w:proofErr w:type="spellEnd"/>
      <w:r w:rsidRPr="00703702">
        <w:rPr>
          <w:sz w:val="24"/>
          <w:szCs w:val="24"/>
        </w:rPr>
        <w:t>;</w:t>
      </w:r>
    </w:p>
    <w:p w14:paraId="3C059CCD" w14:textId="77777777" w:rsidR="00C6081D" w:rsidRPr="00703702" w:rsidRDefault="0074121E" w:rsidP="00B34846">
      <w:pPr>
        <w:pStyle w:val="Listparagraf"/>
        <w:numPr>
          <w:ilvl w:val="0"/>
          <w:numId w:val="22"/>
        </w:numPr>
        <w:spacing w:after="150"/>
        <w:ind w:left="-284" w:firstLine="0"/>
        <w:rPr>
          <w:sz w:val="24"/>
          <w:szCs w:val="24"/>
          <w:lang w:val="pt-BR"/>
        </w:rPr>
      </w:pPr>
      <w:r w:rsidRPr="00703702">
        <w:rPr>
          <w:sz w:val="24"/>
          <w:szCs w:val="24"/>
          <w:lang w:val="pt-BR"/>
        </w:rPr>
        <w:t xml:space="preserve">rezultatele </w:t>
      </w:r>
      <w:r w:rsidR="00250D65" w:rsidRPr="00703702">
        <w:rPr>
          <w:sz w:val="24"/>
          <w:szCs w:val="24"/>
          <w:lang w:val="pt-BR"/>
        </w:rPr>
        <w:t xml:space="preserve">interviurilor și elementele, amănuntele, exemplele și toate datele oferite de candidați pe parcursul acestora, cu excepția datelor cu caracter </w:t>
      </w:r>
      <w:r w:rsidR="00C6081D" w:rsidRPr="00703702">
        <w:rPr>
          <w:sz w:val="24"/>
          <w:szCs w:val="24"/>
          <w:lang w:val="pt-BR"/>
        </w:rPr>
        <w:t>confidential;</w:t>
      </w:r>
      <w:r w:rsidR="00250D65" w:rsidRPr="00703702">
        <w:rPr>
          <w:sz w:val="24"/>
          <w:szCs w:val="24"/>
          <w:lang w:val="pt-BR"/>
        </w:rPr>
        <w:t xml:space="preserve"> </w:t>
      </w:r>
    </w:p>
    <w:p w14:paraId="3E5D46B4" w14:textId="77777777" w:rsidR="00250D65" w:rsidRPr="00703702" w:rsidRDefault="00C6081D" w:rsidP="00B34846">
      <w:pPr>
        <w:pStyle w:val="Listparagraf"/>
        <w:numPr>
          <w:ilvl w:val="0"/>
          <w:numId w:val="22"/>
        </w:numPr>
        <w:spacing w:after="150"/>
        <w:ind w:left="-284" w:firstLine="0"/>
        <w:rPr>
          <w:sz w:val="24"/>
          <w:szCs w:val="24"/>
          <w:lang w:val="pt-BR"/>
        </w:rPr>
      </w:pPr>
      <w:r w:rsidRPr="00703702">
        <w:rPr>
          <w:sz w:val="24"/>
          <w:szCs w:val="24"/>
          <w:lang w:val="pt-BR"/>
        </w:rPr>
        <w:t>l</w:t>
      </w:r>
      <w:r w:rsidR="00250D65" w:rsidRPr="00703702">
        <w:rPr>
          <w:sz w:val="24"/>
          <w:szCs w:val="24"/>
          <w:lang w:val="pt-BR"/>
        </w:rPr>
        <w:t>ista lungă a candidaților calificați și lista scurtă a candidaților calificați pentru următoarea etapa a selecției.</w:t>
      </w:r>
    </w:p>
    <w:p w14:paraId="7089DD70" w14:textId="36C67E00" w:rsidR="001E3AE1" w:rsidRPr="00703702" w:rsidRDefault="005F4CD5" w:rsidP="00B34846">
      <w:pPr>
        <w:spacing w:after="150"/>
        <w:ind w:left="-284"/>
        <w:rPr>
          <w:sz w:val="24"/>
          <w:szCs w:val="24"/>
        </w:rPr>
      </w:pPr>
      <w:r w:rsidRPr="00703702">
        <w:rPr>
          <w:sz w:val="24"/>
          <w:szCs w:val="24"/>
          <w:lang w:val="pt-BR"/>
        </w:rPr>
        <w:t xml:space="preserve"> </w:t>
      </w:r>
      <w:r w:rsidR="001E3AE1" w:rsidRPr="00703702">
        <w:rPr>
          <w:sz w:val="24"/>
          <w:szCs w:val="24"/>
        </w:rPr>
        <w:t>ELEMENTE CE POT FI FĂCUTE PUBLICE</w:t>
      </w:r>
    </w:p>
    <w:p w14:paraId="740109DF" w14:textId="7C254967" w:rsidR="001E3AE1" w:rsidRPr="00703702" w:rsidRDefault="005F4CD5" w:rsidP="00B34846">
      <w:pPr>
        <w:tabs>
          <w:tab w:val="left" w:pos="426"/>
        </w:tabs>
        <w:spacing w:after="150"/>
        <w:ind w:left="-284"/>
        <w:rPr>
          <w:sz w:val="24"/>
          <w:szCs w:val="24"/>
          <w:lang w:val="pt-BR"/>
        </w:rPr>
      </w:pPr>
      <w:r w:rsidRPr="00703702">
        <w:rPr>
          <w:sz w:val="24"/>
          <w:szCs w:val="24"/>
        </w:rPr>
        <w:t xml:space="preserve"> </w:t>
      </w:r>
      <w:r w:rsidR="001E3AE1" w:rsidRPr="00703702">
        <w:rPr>
          <w:sz w:val="24"/>
          <w:szCs w:val="24"/>
          <w:lang w:val="pt-BR"/>
        </w:rPr>
        <w:t>Lista elementelor ce pot fi făcute publice:</w:t>
      </w:r>
    </w:p>
    <w:p w14:paraId="66E49756" w14:textId="5EF141D6" w:rsidR="005F4CD5" w:rsidRPr="00B0112E" w:rsidRDefault="00C506EA" w:rsidP="00B0112E">
      <w:pPr>
        <w:pStyle w:val="Listparagraf"/>
        <w:numPr>
          <w:ilvl w:val="0"/>
          <w:numId w:val="36"/>
        </w:numPr>
        <w:tabs>
          <w:tab w:val="left" w:pos="993"/>
        </w:tabs>
        <w:spacing w:after="0"/>
        <w:rPr>
          <w:sz w:val="24"/>
          <w:szCs w:val="24"/>
          <w:lang w:val="pt-BR"/>
        </w:rPr>
      </w:pPr>
      <w:r w:rsidRPr="00B0112E">
        <w:rPr>
          <w:sz w:val="24"/>
          <w:szCs w:val="24"/>
          <w:lang w:val="pt-BR"/>
        </w:rPr>
        <w:t>Componenta inițială a p</w:t>
      </w:r>
      <w:r w:rsidR="001E3AE1" w:rsidRPr="00B0112E">
        <w:rPr>
          <w:sz w:val="24"/>
          <w:szCs w:val="24"/>
          <w:lang w:val="pt-BR"/>
        </w:rPr>
        <w:t>lanul</w:t>
      </w:r>
      <w:r w:rsidRPr="00B0112E">
        <w:rPr>
          <w:sz w:val="24"/>
          <w:szCs w:val="24"/>
          <w:lang w:val="pt-BR"/>
        </w:rPr>
        <w:t>ui</w:t>
      </w:r>
      <w:r w:rsidR="001E3AE1" w:rsidRPr="00B0112E">
        <w:rPr>
          <w:sz w:val="24"/>
          <w:szCs w:val="24"/>
          <w:lang w:val="pt-BR"/>
        </w:rPr>
        <w:t xml:space="preserve"> de selecție</w:t>
      </w:r>
      <w:r w:rsidRPr="00B0112E">
        <w:rPr>
          <w:sz w:val="24"/>
          <w:szCs w:val="24"/>
          <w:lang w:val="pt-BR"/>
        </w:rPr>
        <w:t xml:space="preserve">, </w:t>
      </w:r>
      <w:r w:rsidR="001E3AE1" w:rsidRPr="00B0112E">
        <w:rPr>
          <w:sz w:val="24"/>
          <w:szCs w:val="24"/>
          <w:lang w:val="pt-BR"/>
        </w:rPr>
        <w:t>inclu</w:t>
      </w:r>
      <w:r w:rsidRPr="00B0112E">
        <w:rPr>
          <w:sz w:val="24"/>
          <w:szCs w:val="24"/>
          <w:lang w:val="pt-BR"/>
        </w:rPr>
        <w:t>zând</w:t>
      </w:r>
      <w:r w:rsidR="001E3AE1" w:rsidRPr="00B0112E">
        <w:rPr>
          <w:sz w:val="24"/>
          <w:szCs w:val="24"/>
          <w:lang w:val="pt-BR"/>
        </w:rPr>
        <w:t xml:space="preserve"> Scrisoarea de așteptări </w:t>
      </w:r>
    </w:p>
    <w:p w14:paraId="6A8EAAA9" w14:textId="23131889" w:rsidR="001E3AE1" w:rsidRPr="00B0112E" w:rsidRDefault="00C506EA" w:rsidP="00B0112E">
      <w:pPr>
        <w:pStyle w:val="Listparagraf"/>
        <w:numPr>
          <w:ilvl w:val="0"/>
          <w:numId w:val="36"/>
        </w:numPr>
        <w:tabs>
          <w:tab w:val="left" w:pos="993"/>
        </w:tabs>
        <w:spacing w:after="0"/>
        <w:rPr>
          <w:sz w:val="24"/>
          <w:szCs w:val="24"/>
          <w:lang w:val="pt-BR"/>
        </w:rPr>
      </w:pPr>
      <w:r w:rsidRPr="00B0112E">
        <w:rPr>
          <w:sz w:val="24"/>
          <w:szCs w:val="24"/>
          <w:lang w:val="pt-BR"/>
        </w:rPr>
        <w:t xml:space="preserve">Profilul consiliului </w:t>
      </w:r>
    </w:p>
    <w:p w14:paraId="7E360F39" w14:textId="718653B3" w:rsidR="001E3AE1" w:rsidRPr="00B0112E" w:rsidRDefault="00C506EA" w:rsidP="00B0112E">
      <w:pPr>
        <w:pStyle w:val="Listparagraf"/>
        <w:numPr>
          <w:ilvl w:val="0"/>
          <w:numId w:val="36"/>
        </w:numPr>
        <w:tabs>
          <w:tab w:val="left" w:pos="993"/>
        </w:tabs>
        <w:spacing w:after="0"/>
        <w:rPr>
          <w:sz w:val="24"/>
          <w:szCs w:val="24"/>
          <w:lang w:val="pt-BR"/>
        </w:rPr>
      </w:pPr>
      <w:r w:rsidRPr="00B0112E">
        <w:rPr>
          <w:sz w:val="24"/>
          <w:szCs w:val="24"/>
          <w:lang w:val="pt-BR"/>
        </w:rPr>
        <w:t xml:space="preserve">Profilul </w:t>
      </w:r>
      <w:r w:rsidR="001E3AE1" w:rsidRPr="00B0112E">
        <w:rPr>
          <w:sz w:val="24"/>
          <w:szCs w:val="24"/>
          <w:lang w:val="pt-BR"/>
        </w:rPr>
        <w:t>candidatului</w:t>
      </w:r>
    </w:p>
    <w:p w14:paraId="7AF30B3E" w14:textId="1F22B942" w:rsidR="001E3AE1" w:rsidRPr="00B0112E" w:rsidRDefault="004A3396" w:rsidP="00B0112E">
      <w:pPr>
        <w:pStyle w:val="Listparagraf"/>
        <w:numPr>
          <w:ilvl w:val="0"/>
          <w:numId w:val="36"/>
        </w:numPr>
        <w:tabs>
          <w:tab w:val="left" w:pos="993"/>
        </w:tabs>
        <w:spacing w:after="0"/>
        <w:rPr>
          <w:sz w:val="24"/>
          <w:szCs w:val="24"/>
          <w:lang w:val="pt-BR"/>
        </w:rPr>
      </w:pPr>
      <w:r w:rsidRPr="00B0112E">
        <w:rPr>
          <w:sz w:val="24"/>
          <w:szCs w:val="24"/>
          <w:lang w:val="pt-BR"/>
        </w:rPr>
        <w:t xml:space="preserve">anunțul </w:t>
      </w:r>
      <w:r w:rsidR="005F4CD5" w:rsidRPr="00B0112E">
        <w:rPr>
          <w:sz w:val="24"/>
          <w:szCs w:val="24"/>
          <w:lang w:val="pt-BR"/>
        </w:rPr>
        <w:t>de recrutare și selecție</w:t>
      </w:r>
    </w:p>
    <w:p w14:paraId="59034E5F" w14:textId="41242DD8" w:rsidR="001E3AE1" w:rsidRPr="00B0112E" w:rsidRDefault="005F4CD5" w:rsidP="00B0112E">
      <w:pPr>
        <w:pStyle w:val="Listparagraf"/>
        <w:numPr>
          <w:ilvl w:val="0"/>
          <w:numId w:val="36"/>
        </w:numPr>
        <w:tabs>
          <w:tab w:val="left" w:pos="993"/>
        </w:tabs>
        <w:spacing w:after="0"/>
        <w:rPr>
          <w:sz w:val="24"/>
          <w:szCs w:val="24"/>
          <w:lang w:val="pt-BR"/>
        </w:rPr>
      </w:pPr>
      <w:r w:rsidRPr="00B0112E">
        <w:rPr>
          <w:sz w:val="24"/>
          <w:szCs w:val="24"/>
          <w:lang w:val="pt-BR"/>
        </w:rPr>
        <w:t>criterii</w:t>
      </w:r>
      <w:r w:rsidR="00056180" w:rsidRPr="00B0112E">
        <w:rPr>
          <w:sz w:val="24"/>
          <w:szCs w:val="24"/>
          <w:lang w:val="pt-BR"/>
        </w:rPr>
        <w:t>le</w:t>
      </w:r>
      <w:r w:rsidRPr="00B0112E">
        <w:rPr>
          <w:sz w:val="24"/>
          <w:szCs w:val="24"/>
          <w:lang w:val="pt-BR"/>
        </w:rPr>
        <w:t xml:space="preserve"> </w:t>
      </w:r>
      <w:r w:rsidR="001E3AE1" w:rsidRPr="00B0112E">
        <w:rPr>
          <w:sz w:val="24"/>
          <w:szCs w:val="24"/>
          <w:lang w:val="pt-BR"/>
        </w:rPr>
        <w:t>de selec</w:t>
      </w:r>
      <w:r w:rsidRPr="00B0112E">
        <w:rPr>
          <w:sz w:val="24"/>
          <w:szCs w:val="24"/>
          <w:lang w:val="pt-BR"/>
        </w:rPr>
        <w:t>ț</w:t>
      </w:r>
      <w:r w:rsidR="001E3AE1" w:rsidRPr="00B0112E">
        <w:rPr>
          <w:sz w:val="24"/>
          <w:szCs w:val="24"/>
          <w:lang w:val="pt-BR"/>
        </w:rPr>
        <w:t xml:space="preserve">ie </w:t>
      </w:r>
      <w:r w:rsidRPr="00B0112E">
        <w:rPr>
          <w:sz w:val="24"/>
          <w:szCs w:val="24"/>
          <w:lang w:val="pt-BR"/>
        </w:rPr>
        <w:t>ș</w:t>
      </w:r>
      <w:r w:rsidR="001E3AE1" w:rsidRPr="00B0112E">
        <w:rPr>
          <w:sz w:val="24"/>
          <w:szCs w:val="24"/>
          <w:lang w:val="pt-BR"/>
        </w:rPr>
        <w:t>i de evaluare</w:t>
      </w:r>
    </w:p>
    <w:p w14:paraId="6EE26E4C" w14:textId="77777777" w:rsidR="001E3AE1" w:rsidRPr="00B0112E" w:rsidRDefault="001E3AE1" w:rsidP="00B0112E">
      <w:pPr>
        <w:pStyle w:val="Listparagraf"/>
        <w:numPr>
          <w:ilvl w:val="0"/>
          <w:numId w:val="36"/>
        </w:numPr>
        <w:tabs>
          <w:tab w:val="left" w:pos="993"/>
        </w:tabs>
        <w:spacing w:after="0"/>
        <w:rPr>
          <w:sz w:val="24"/>
          <w:szCs w:val="24"/>
        </w:rPr>
      </w:pPr>
      <w:proofErr w:type="spellStart"/>
      <w:r w:rsidRPr="00B0112E">
        <w:rPr>
          <w:sz w:val="24"/>
          <w:szCs w:val="24"/>
        </w:rPr>
        <w:t>Plan</w:t>
      </w:r>
      <w:r w:rsidR="00FA09E0" w:rsidRPr="00B0112E">
        <w:rPr>
          <w:sz w:val="24"/>
          <w:szCs w:val="24"/>
        </w:rPr>
        <w:t>ul</w:t>
      </w:r>
      <w:proofErr w:type="spellEnd"/>
      <w:r w:rsidRPr="00B0112E">
        <w:rPr>
          <w:sz w:val="24"/>
          <w:szCs w:val="24"/>
        </w:rPr>
        <w:t xml:space="preserve"> de </w:t>
      </w:r>
      <w:proofErr w:type="spellStart"/>
      <w:r w:rsidRPr="00B0112E">
        <w:rPr>
          <w:sz w:val="24"/>
          <w:szCs w:val="24"/>
        </w:rPr>
        <w:t>interviu</w:t>
      </w:r>
      <w:proofErr w:type="spellEnd"/>
    </w:p>
    <w:p w14:paraId="7FAE4700" w14:textId="1D682188" w:rsidR="001E3AE1" w:rsidRPr="00B0112E" w:rsidRDefault="005F4CD5" w:rsidP="00B0112E">
      <w:pPr>
        <w:pStyle w:val="Listparagraf"/>
        <w:numPr>
          <w:ilvl w:val="0"/>
          <w:numId w:val="36"/>
        </w:numPr>
        <w:tabs>
          <w:tab w:val="left" w:pos="993"/>
        </w:tabs>
        <w:spacing w:after="0"/>
        <w:rPr>
          <w:sz w:val="24"/>
          <w:szCs w:val="24"/>
        </w:rPr>
      </w:pPr>
      <w:proofErr w:type="spellStart"/>
      <w:r w:rsidRPr="00B0112E">
        <w:rPr>
          <w:sz w:val="24"/>
          <w:szCs w:val="24"/>
        </w:rPr>
        <w:t>modele</w:t>
      </w:r>
      <w:r w:rsidR="00056180" w:rsidRPr="00B0112E">
        <w:rPr>
          <w:sz w:val="24"/>
          <w:szCs w:val="24"/>
        </w:rPr>
        <w:t>le</w:t>
      </w:r>
      <w:proofErr w:type="spellEnd"/>
      <w:r w:rsidRPr="00B0112E">
        <w:rPr>
          <w:sz w:val="24"/>
          <w:szCs w:val="24"/>
        </w:rPr>
        <w:t xml:space="preserve"> </w:t>
      </w:r>
      <w:r w:rsidR="001E3AE1" w:rsidRPr="00B0112E">
        <w:rPr>
          <w:sz w:val="24"/>
          <w:szCs w:val="24"/>
        </w:rPr>
        <w:t xml:space="preserve">de </w:t>
      </w:r>
      <w:proofErr w:type="spellStart"/>
      <w:r w:rsidR="001E3AE1" w:rsidRPr="00B0112E">
        <w:rPr>
          <w:sz w:val="24"/>
          <w:szCs w:val="24"/>
        </w:rPr>
        <w:t>declarații</w:t>
      </w:r>
      <w:proofErr w:type="spellEnd"/>
    </w:p>
    <w:p w14:paraId="5BE6D2B2" w14:textId="40783938" w:rsidR="001E3AE1" w:rsidRPr="00B0112E" w:rsidRDefault="00C506EA" w:rsidP="00B0112E">
      <w:pPr>
        <w:pStyle w:val="Listparagraf"/>
        <w:numPr>
          <w:ilvl w:val="0"/>
          <w:numId w:val="36"/>
        </w:numPr>
        <w:tabs>
          <w:tab w:val="left" w:pos="993"/>
        </w:tabs>
        <w:spacing w:after="0"/>
        <w:rPr>
          <w:sz w:val="24"/>
          <w:szCs w:val="24"/>
          <w:lang w:val="pt-BR"/>
        </w:rPr>
      </w:pPr>
      <w:r w:rsidRPr="00B0112E">
        <w:rPr>
          <w:sz w:val="24"/>
          <w:szCs w:val="24"/>
          <w:lang w:val="pt-BR"/>
        </w:rPr>
        <w:t>Componenta integrală a p</w:t>
      </w:r>
      <w:r w:rsidR="001E3AE1" w:rsidRPr="00B0112E">
        <w:rPr>
          <w:sz w:val="24"/>
          <w:szCs w:val="24"/>
          <w:lang w:val="pt-BR"/>
        </w:rPr>
        <w:t>lanul</w:t>
      </w:r>
      <w:r w:rsidRPr="00B0112E">
        <w:rPr>
          <w:sz w:val="24"/>
          <w:szCs w:val="24"/>
          <w:lang w:val="pt-BR"/>
        </w:rPr>
        <w:t>ui</w:t>
      </w:r>
      <w:r w:rsidR="001E3AE1" w:rsidRPr="00B0112E">
        <w:rPr>
          <w:sz w:val="24"/>
          <w:szCs w:val="24"/>
          <w:lang w:val="pt-BR"/>
        </w:rPr>
        <w:t xml:space="preserve"> de selecție</w:t>
      </w:r>
      <w:r w:rsidRPr="00B0112E">
        <w:rPr>
          <w:sz w:val="24"/>
          <w:szCs w:val="24"/>
          <w:lang w:val="pt-BR"/>
        </w:rPr>
        <w:t>.</w:t>
      </w:r>
    </w:p>
    <w:p w14:paraId="412DCEB4" w14:textId="77777777" w:rsidR="001E3AE1" w:rsidRPr="00B34846" w:rsidRDefault="001E3AE1" w:rsidP="00B0112E">
      <w:pPr>
        <w:pStyle w:val="Listparagraf"/>
        <w:spacing w:after="0"/>
        <w:ind w:left="-284"/>
        <w:rPr>
          <w:sz w:val="24"/>
          <w:szCs w:val="24"/>
          <w:lang w:val="pt-BR"/>
        </w:rPr>
      </w:pPr>
    </w:p>
    <w:p w14:paraId="155FB9A4" w14:textId="52F90A21" w:rsidR="00F52022" w:rsidRDefault="00F52022" w:rsidP="00B34846">
      <w:pPr>
        <w:spacing w:after="150"/>
        <w:ind w:left="-284"/>
        <w:rPr>
          <w:sz w:val="24"/>
          <w:szCs w:val="24"/>
          <w:lang w:val="pt-BR"/>
        </w:rPr>
      </w:pPr>
      <w:r w:rsidRPr="00703702">
        <w:rPr>
          <w:sz w:val="24"/>
          <w:szCs w:val="24"/>
          <w:lang w:val="pt-BR"/>
        </w:rPr>
        <w:t xml:space="preserve">Raportul final se publică pe pagina de internet a </w:t>
      </w:r>
      <w:r w:rsidR="000A54FF" w:rsidRPr="00703702">
        <w:rPr>
          <w:sz w:val="24"/>
          <w:szCs w:val="24"/>
          <w:lang w:val="pt-BR"/>
        </w:rPr>
        <w:t>Ministerului Energiei</w:t>
      </w:r>
      <w:r w:rsidRPr="00703702">
        <w:rPr>
          <w:sz w:val="24"/>
          <w:szCs w:val="24"/>
          <w:lang w:val="pt-BR"/>
        </w:rPr>
        <w:t xml:space="preserve">, </w:t>
      </w:r>
      <w:r w:rsidR="00C506EA" w:rsidRPr="00703702">
        <w:rPr>
          <w:bCs/>
          <w:sz w:val="24"/>
          <w:szCs w:val="24"/>
          <w:lang w:val="pt-BR"/>
        </w:rPr>
        <w:t xml:space="preserve">Societății </w:t>
      </w:r>
      <w:r w:rsidR="00301928" w:rsidRPr="00301928">
        <w:rPr>
          <w:bCs/>
          <w:sz w:val="24"/>
          <w:szCs w:val="24"/>
          <w:lang w:val="ro-RO"/>
        </w:rPr>
        <w:t>MEDSERV MIN S.A</w:t>
      </w:r>
      <w:r w:rsidR="0062275F">
        <w:rPr>
          <w:bCs/>
          <w:sz w:val="24"/>
          <w:szCs w:val="24"/>
          <w:lang w:val="ro-RO"/>
        </w:rPr>
        <w:t>.</w:t>
      </w:r>
      <w:r w:rsidR="00C506EA" w:rsidRPr="00703702">
        <w:rPr>
          <w:bCs/>
          <w:sz w:val="24"/>
          <w:szCs w:val="24"/>
          <w:lang w:val="pt-BR"/>
        </w:rPr>
        <w:t xml:space="preserve"> </w:t>
      </w:r>
      <w:r w:rsidRPr="00703702">
        <w:rPr>
          <w:iCs/>
          <w:sz w:val="24"/>
          <w:szCs w:val="24"/>
          <w:lang w:val="pt-BR"/>
        </w:rPr>
        <w:t>și</w:t>
      </w:r>
      <w:r w:rsidRPr="00703702">
        <w:rPr>
          <w:sz w:val="24"/>
          <w:szCs w:val="24"/>
          <w:lang w:val="pt-BR"/>
        </w:rPr>
        <w:t xml:space="preserve">  AMEPIP, cu respectarea prevederilor </w:t>
      </w:r>
      <w:r w:rsidR="00914F47" w:rsidRPr="00B34846">
        <w:rPr>
          <w:i/>
          <w:iCs/>
          <w:sz w:val="24"/>
          <w:szCs w:val="24"/>
          <w:lang w:val="pt-BR"/>
        </w:rPr>
        <w:t>Regulamentului (UE) nr. 679/2016 privind protecţia persoanelor fizice în ceea ce priveşte prelucrarea datelor cu caracter personal şi privind libera circulaţie a acestor date</w:t>
      </w:r>
      <w:r w:rsidRPr="00703702">
        <w:rPr>
          <w:sz w:val="24"/>
          <w:szCs w:val="24"/>
          <w:lang w:val="pt-BR"/>
        </w:rPr>
        <w:t xml:space="preserve">. </w:t>
      </w:r>
    </w:p>
    <w:p w14:paraId="7E229140" w14:textId="77777777" w:rsidR="00F52022" w:rsidRPr="00703702" w:rsidRDefault="00F52022" w:rsidP="00B34846">
      <w:pPr>
        <w:spacing w:after="150"/>
        <w:ind w:left="-284"/>
        <w:rPr>
          <w:b/>
          <w:bCs/>
          <w:sz w:val="24"/>
          <w:szCs w:val="24"/>
          <w:lang w:val="pt-BR"/>
        </w:rPr>
      </w:pPr>
      <w:r w:rsidRPr="00703702">
        <w:rPr>
          <w:b/>
          <w:bCs/>
          <w:sz w:val="24"/>
          <w:szCs w:val="24"/>
          <w:lang w:val="pt-BR"/>
        </w:rPr>
        <w:t>ACȚIUNI VIITOARE ÎN VEDEREA DEFINITIVĂRII PLANULUI DE SELECȚIE</w:t>
      </w:r>
    </w:p>
    <w:p w14:paraId="0F2B3E29" w14:textId="3652A997" w:rsidR="00794258" w:rsidRPr="00703702" w:rsidRDefault="00B447E4" w:rsidP="00B34846">
      <w:pPr>
        <w:spacing w:after="150"/>
        <w:ind w:left="-284"/>
        <w:rPr>
          <w:sz w:val="24"/>
          <w:szCs w:val="24"/>
          <w:lang w:val="pt-BR"/>
        </w:rPr>
      </w:pPr>
      <w:r w:rsidRPr="00703702">
        <w:rPr>
          <w:sz w:val="24"/>
          <w:szCs w:val="24"/>
          <w:lang w:val="pt-BR"/>
        </w:rPr>
        <w:t xml:space="preserve">În </w:t>
      </w:r>
      <w:r w:rsidR="00F52022" w:rsidRPr="00703702">
        <w:rPr>
          <w:sz w:val="24"/>
          <w:szCs w:val="24"/>
          <w:lang w:val="pt-BR"/>
        </w:rPr>
        <w:t xml:space="preserve">vederea definitivării </w:t>
      </w:r>
      <w:r w:rsidR="006A616B" w:rsidRPr="00703702">
        <w:rPr>
          <w:sz w:val="24"/>
          <w:szCs w:val="24"/>
          <w:lang w:val="pt-BR"/>
        </w:rPr>
        <w:t xml:space="preserve">Planului </w:t>
      </w:r>
      <w:r w:rsidR="00F52022" w:rsidRPr="00703702">
        <w:rPr>
          <w:sz w:val="24"/>
          <w:szCs w:val="24"/>
          <w:lang w:val="pt-BR"/>
        </w:rPr>
        <w:t xml:space="preserve">de selecție, Comisia de selecție și nominalizare va întreprinde activitățile necesare pentru conformarea la </w:t>
      </w:r>
      <w:r w:rsidR="000407B4" w:rsidRPr="00703702">
        <w:rPr>
          <w:sz w:val="24"/>
          <w:szCs w:val="24"/>
          <w:lang w:val="pt-BR"/>
        </w:rPr>
        <w:t xml:space="preserve">prevederile </w:t>
      </w:r>
      <w:r w:rsidR="00F52022" w:rsidRPr="00703702">
        <w:rPr>
          <w:sz w:val="24"/>
          <w:szCs w:val="24"/>
          <w:lang w:val="pt-BR"/>
        </w:rPr>
        <w:t>O</w:t>
      </w:r>
      <w:r w:rsidR="000A54FF" w:rsidRPr="00703702">
        <w:rPr>
          <w:sz w:val="24"/>
          <w:szCs w:val="24"/>
          <w:lang w:val="pt-BR"/>
        </w:rPr>
        <w:t>.</w:t>
      </w:r>
      <w:r w:rsidR="00F52022" w:rsidRPr="00703702">
        <w:rPr>
          <w:sz w:val="24"/>
          <w:szCs w:val="24"/>
          <w:lang w:val="pt-BR"/>
        </w:rPr>
        <w:t>U</w:t>
      </w:r>
      <w:r w:rsidR="000A54FF" w:rsidRPr="00703702">
        <w:rPr>
          <w:sz w:val="24"/>
          <w:szCs w:val="24"/>
          <w:lang w:val="pt-BR"/>
        </w:rPr>
        <w:t>.</w:t>
      </w:r>
      <w:r w:rsidR="00F52022" w:rsidRPr="00703702">
        <w:rPr>
          <w:sz w:val="24"/>
          <w:szCs w:val="24"/>
          <w:lang w:val="pt-BR"/>
        </w:rPr>
        <w:t>G</w:t>
      </w:r>
      <w:r w:rsidR="000A54FF" w:rsidRPr="00703702">
        <w:rPr>
          <w:sz w:val="24"/>
          <w:szCs w:val="24"/>
          <w:lang w:val="pt-BR"/>
        </w:rPr>
        <w:t>.</w:t>
      </w:r>
      <w:r w:rsidR="00F52022" w:rsidRPr="00703702">
        <w:rPr>
          <w:sz w:val="24"/>
          <w:szCs w:val="24"/>
          <w:lang w:val="pt-BR"/>
        </w:rPr>
        <w:t xml:space="preserve"> nr. 109/2011</w:t>
      </w:r>
      <w:r w:rsidR="000407B4" w:rsidRPr="00703702">
        <w:rPr>
          <w:sz w:val="24"/>
          <w:szCs w:val="24"/>
          <w:lang w:val="pt-BR"/>
        </w:rPr>
        <w:t xml:space="preserve"> </w:t>
      </w:r>
      <w:r w:rsidR="00F52022" w:rsidRPr="00703702">
        <w:rPr>
          <w:sz w:val="24"/>
          <w:szCs w:val="24"/>
          <w:lang w:val="pt-BR"/>
        </w:rPr>
        <w:t>și H</w:t>
      </w:r>
      <w:r w:rsidR="000A54FF" w:rsidRPr="00703702">
        <w:rPr>
          <w:sz w:val="24"/>
          <w:szCs w:val="24"/>
          <w:lang w:val="pt-BR"/>
        </w:rPr>
        <w:t>.</w:t>
      </w:r>
      <w:r w:rsidR="00F52022" w:rsidRPr="00703702">
        <w:rPr>
          <w:sz w:val="24"/>
          <w:szCs w:val="24"/>
          <w:lang w:val="pt-BR"/>
        </w:rPr>
        <w:t>G</w:t>
      </w:r>
      <w:r w:rsidR="000A54FF" w:rsidRPr="00703702">
        <w:rPr>
          <w:sz w:val="24"/>
          <w:szCs w:val="24"/>
          <w:lang w:val="pt-BR"/>
        </w:rPr>
        <w:t>.</w:t>
      </w:r>
      <w:r w:rsidR="00F52022" w:rsidRPr="00703702">
        <w:rPr>
          <w:sz w:val="24"/>
          <w:szCs w:val="24"/>
          <w:lang w:val="pt-BR"/>
        </w:rPr>
        <w:t xml:space="preserve"> nr. 6</w:t>
      </w:r>
      <w:r w:rsidR="0082218E" w:rsidRPr="00703702">
        <w:rPr>
          <w:sz w:val="24"/>
          <w:szCs w:val="24"/>
          <w:lang w:val="pt-BR"/>
        </w:rPr>
        <w:t>3</w:t>
      </w:r>
      <w:r w:rsidR="00F52022" w:rsidRPr="00703702">
        <w:rPr>
          <w:sz w:val="24"/>
          <w:szCs w:val="24"/>
          <w:lang w:val="pt-BR"/>
        </w:rPr>
        <w:t xml:space="preserve">9/2023. </w:t>
      </w:r>
    </w:p>
    <w:p w14:paraId="08FC72C1" w14:textId="77777777" w:rsidR="00F52022" w:rsidRPr="00703702" w:rsidRDefault="00F52022" w:rsidP="00B34846">
      <w:pPr>
        <w:spacing w:after="150"/>
        <w:ind w:left="-284"/>
        <w:rPr>
          <w:sz w:val="24"/>
          <w:szCs w:val="24"/>
          <w:lang w:val="pt-BR"/>
        </w:rPr>
      </w:pPr>
      <w:r w:rsidRPr="00703702">
        <w:rPr>
          <w:sz w:val="24"/>
          <w:szCs w:val="24"/>
          <w:lang w:val="pt-BR"/>
        </w:rPr>
        <w:lastRenderedPageBreak/>
        <w:t>În acest sens, va elabora, dar fără a se limita la acestea, următoarele documente necesare în procesul de recrutare și selecție:</w:t>
      </w:r>
    </w:p>
    <w:p w14:paraId="57CB1101" w14:textId="78AF2595" w:rsidR="00F52022" w:rsidRPr="00703702" w:rsidRDefault="003A20F5" w:rsidP="00F23C5E">
      <w:pPr>
        <w:numPr>
          <w:ilvl w:val="0"/>
          <w:numId w:val="27"/>
        </w:numPr>
        <w:spacing w:line="240" w:lineRule="auto"/>
        <w:ind w:left="-284"/>
        <w:rPr>
          <w:sz w:val="24"/>
          <w:szCs w:val="24"/>
          <w:lang w:val="pt-BR"/>
        </w:rPr>
      </w:pPr>
      <w:r w:rsidRPr="00703702">
        <w:rPr>
          <w:sz w:val="24"/>
          <w:szCs w:val="24"/>
          <w:lang w:val="pt-BR"/>
        </w:rPr>
        <w:t xml:space="preserve"> </w:t>
      </w:r>
      <w:r w:rsidR="00C506EA" w:rsidRPr="00703702">
        <w:rPr>
          <w:sz w:val="24"/>
          <w:szCs w:val="24"/>
          <w:lang w:val="pt-BR"/>
        </w:rPr>
        <w:t xml:space="preserve">Profilul </w:t>
      </w:r>
      <w:r w:rsidR="00F52022" w:rsidRPr="00703702">
        <w:rPr>
          <w:sz w:val="24"/>
          <w:szCs w:val="24"/>
          <w:lang w:val="pt-BR"/>
        </w:rPr>
        <w:t>candidatului pentru funcția de administrator;</w:t>
      </w:r>
    </w:p>
    <w:p w14:paraId="24584ABA" w14:textId="5FFFC26A" w:rsidR="00F52022" w:rsidRPr="00703702" w:rsidRDefault="003A20F5" w:rsidP="00F23C5E">
      <w:pPr>
        <w:numPr>
          <w:ilvl w:val="0"/>
          <w:numId w:val="27"/>
        </w:numPr>
        <w:spacing w:line="240" w:lineRule="auto"/>
        <w:ind w:left="-284"/>
        <w:rPr>
          <w:sz w:val="24"/>
          <w:szCs w:val="24"/>
        </w:rPr>
      </w:pPr>
      <w:r w:rsidRPr="00703702">
        <w:rPr>
          <w:sz w:val="24"/>
          <w:szCs w:val="24"/>
          <w:lang w:val="pt-BR"/>
        </w:rPr>
        <w:t xml:space="preserve"> </w:t>
      </w:r>
      <w:proofErr w:type="spellStart"/>
      <w:r w:rsidR="00F52022" w:rsidRPr="00703702">
        <w:rPr>
          <w:sz w:val="24"/>
          <w:szCs w:val="24"/>
        </w:rPr>
        <w:t>matricea</w:t>
      </w:r>
      <w:proofErr w:type="spellEnd"/>
      <w:r w:rsidR="00F52022" w:rsidRPr="00703702">
        <w:rPr>
          <w:sz w:val="24"/>
          <w:szCs w:val="24"/>
        </w:rPr>
        <w:t xml:space="preserve"> </w:t>
      </w:r>
      <w:proofErr w:type="spellStart"/>
      <w:r w:rsidR="00C506EA" w:rsidRPr="00703702">
        <w:rPr>
          <w:sz w:val="24"/>
          <w:szCs w:val="24"/>
        </w:rPr>
        <w:t>Profilului</w:t>
      </w:r>
      <w:proofErr w:type="spellEnd"/>
      <w:r w:rsidR="00C506EA" w:rsidRPr="00703702">
        <w:rPr>
          <w:sz w:val="24"/>
          <w:szCs w:val="24"/>
        </w:rPr>
        <w:t xml:space="preserve"> </w:t>
      </w:r>
      <w:proofErr w:type="spellStart"/>
      <w:r w:rsidR="00F52022" w:rsidRPr="00703702">
        <w:rPr>
          <w:sz w:val="24"/>
          <w:szCs w:val="24"/>
        </w:rPr>
        <w:t>candidatului</w:t>
      </w:r>
      <w:proofErr w:type="spellEnd"/>
      <w:r w:rsidR="00F52022" w:rsidRPr="00703702">
        <w:rPr>
          <w:sz w:val="24"/>
          <w:szCs w:val="24"/>
        </w:rPr>
        <w:t>;</w:t>
      </w:r>
    </w:p>
    <w:p w14:paraId="6A37829B" w14:textId="370675EC" w:rsidR="00F52022" w:rsidRPr="00703702" w:rsidRDefault="006A616B" w:rsidP="00F23C5E">
      <w:pPr>
        <w:numPr>
          <w:ilvl w:val="0"/>
          <w:numId w:val="27"/>
        </w:numPr>
        <w:spacing w:line="240" w:lineRule="auto"/>
        <w:ind w:left="-284"/>
        <w:rPr>
          <w:sz w:val="24"/>
          <w:szCs w:val="24"/>
          <w:lang w:val="pt-BR"/>
        </w:rPr>
      </w:pPr>
      <w:r w:rsidRPr="00703702">
        <w:rPr>
          <w:sz w:val="24"/>
          <w:szCs w:val="24"/>
          <w:lang w:val="pt-BR"/>
        </w:rPr>
        <w:t xml:space="preserve"> </w:t>
      </w:r>
      <w:r w:rsidR="00F52022" w:rsidRPr="00703702">
        <w:rPr>
          <w:sz w:val="24"/>
          <w:szCs w:val="24"/>
          <w:lang w:val="pt-BR"/>
        </w:rPr>
        <w:t>anunțurile privind selecția, pentru presa t</w:t>
      </w:r>
      <w:r w:rsidR="00096426" w:rsidRPr="00703702">
        <w:rPr>
          <w:sz w:val="24"/>
          <w:szCs w:val="24"/>
          <w:lang w:val="pt-BR"/>
        </w:rPr>
        <w:t>i</w:t>
      </w:r>
      <w:r w:rsidR="00F52022" w:rsidRPr="00703702">
        <w:rPr>
          <w:sz w:val="24"/>
          <w:szCs w:val="24"/>
          <w:lang w:val="pt-BR"/>
        </w:rPr>
        <w:t>par</w:t>
      </w:r>
      <w:r w:rsidR="00096426" w:rsidRPr="00703702">
        <w:rPr>
          <w:sz w:val="24"/>
          <w:szCs w:val="24"/>
          <w:lang w:val="pt-BR"/>
        </w:rPr>
        <w:t>i</w:t>
      </w:r>
      <w:r w:rsidR="00F52022" w:rsidRPr="00703702">
        <w:rPr>
          <w:sz w:val="24"/>
          <w:szCs w:val="24"/>
          <w:lang w:val="pt-BR"/>
        </w:rPr>
        <w:t>t</w:t>
      </w:r>
      <w:r w:rsidR="00096426" w:rsidRPr="00703702">
        <w:rPr>
          <w:sz w:val="24"/>
          <w:szCs w:val="24"/>
          <w:lang w:val="pt-BR"/>
        </w:rPr>
        <w:t>ă</w:t>
      </w:r>
      <w:r w:rsidR="00F52022" w:rsidRPr="00703702">
        <w:rPr>
          <w:sz w:val="24"/>
          <w:szCs w:val="24"/>
          <w:lang w:val="pt-BR"/>
        </w:rPr>
        <w:t xml:space="preserve"> și online;</w:t>
      </w:r>
    </w:p>
    <w:p w14:paraId="6E9A679F" w14:textId="77777777" w:rsidR="00F52022" w:rsidRPr="00703702" w:rsidRDefault="006A616B" w:rsidP="00F23C5E">
      <w:pPr>
        <w:numPr>
          <w:ilvl w:val="0"/>
          <w:numId w:val="27"/>
        </w:numPr>
        <w:spacing w:line="240" w:lineRule="auto"/>
        <w:ind w:left="0" w:hanging="284"/>
        <w:rPr>
          <w:sz w:val="24"/>
          <w:szCs w:val="24"/>
          <w:lang w:val="pt-BR"/>
        </w:rPr>
      </w:pPr>
      <w:r w:rsidRPr="00703702">
        <w:rPr>
          <w:sz w:val="24"/>
          <w:szCs w:val="24"/>
          <w:lang w:val="pt-BR"/>
        </w:rPr>
        <w:t xml:space="preserve"> </w:t>
      </w:r>
      <w:r w:rsidR="00F52022" w:rsidRPr="00703702">
        <w:rPr>
          <w:sz w:val="24"/>
          <w:szCs w:val="24"/>
          <w:lang w:val="pt-BR"/>
        </w:rPr>
        <w:t>lista detaliată a documentelor necesare în vederea depunerii candidaturii de către persoane fizice și persoane juridice;</w:t>
      </w:r>
    </w:p>
    <w:p w14:paraId="34862D82" w14:textId="0BFF8C8B" w:rsidR="00601B4F" w:rsidRPr="00703702" w:rsidRDefault="006A616B" w:rsidP="00F23C5E">
      <w:pPr>
        <w:numPr>
          <w:ilvl w:val="0"/>
          <w:numId w:val="27"/>
        </w:numPr>
        <w:spacing w:line="240" w:lineRule="auto"/>
        <w:ind w:left="-284"/>
        <w:rPr>
          <w:sz w:val="24"/>
          <w:szCs w:val="24"/>
          <w:lang w:val="pt-BR"/>
        </w:rPr>
      </w:pPr>
      <w:r w:rsidRPr="00703702">
        <w:rPr>
          <w:sz w:val="24"/>
          <w:szCs w:val="24"/>
          <w:lang w:val="pt-BR"/>
        </w:rPr>
        <w:t xml:space="preserve"> </w:t>
      </w:r>
      <w:r w:rsidR="00F52022" w:rsidRPr="00703702">
        <w:rPr>
          <w:sz w:val="24"/>
          <w:szCs w:val="24"/>
          <w:lang w:val="pt-BR"/>
        </w:rPr>
        <w:t xml:space="preserve">formulare ale declarațiilor necesar a fi completate de către candidați;  </w:t>
      </w:r>
    </w:p>
    <w:p w14:paraId="1A8C99B0" w14:textId="12E5681E" w:rsidR="00F52022" w:rsidRPr="00703702" w:rsidRDefault="00F52022" w:rsidP="00F23C5E">
      <w:pPr>
        <w:numPr>
          <w:ilvl w:val="0"/>
          <w:numId w:val="27"/>
        </w:numPr>
        <w:spacing w:line="240" w:lineRule="auto"/>
        <w:ind w:left="-284"/>
        <w:rPr>
          <w:sz w:val="24"/>
          <w:szCs w:val="24"/>
          <w:lang w:val="pt-BR"/>
        </w:rPr>
      </w:pPr>
      <w:r w:rsidRPr="00703702">
        <w:rPr>
          <w:sz w:val="24"/>
          <w:szCs w:val="24"/>
          <w:lang w:val="pt-BR"/>
        </w:rPr>
        <w:t xml:space="preserve">materiale referitoare la </w:t>
      </w:r>
      <w:r w:rsidR="00974A8B" w:rsidRPr="00703702">
        <w:rPr>
          <w:sz w:val="24"/>
          <w:szCs w:val="24"/>
          <w:lang w:val="pt-BR"/>
        </w:rPr>
        <w:t xml:space="preserve">Declarația </w:t>
      </w:r>
      <w:r w:rsidRPr="00703702">
        <w:rPr>
          <w:sz w:val="24"/>
          <w:szCs w:val="24"/>
          <w:lang w:val="pt-BR"/>
        </w:rPr>
        <w:t>de intenție;</w:t>
      </w:r>
    </w:p>
    <w:p w14:paraId="1EF0B707" w14:textId="77777777" w:rsidR="00F52022" w:rsidRPr="00703702" w:rsidRDefault="006A616B" w:rsidP="00F23C5E">
      <w:pPr>
        <w:numPr>
          <w:ilvl w:val="0"/>
          <w:numId w:val="28"/>
        </w:numPr>
        <w:spacing w:line="240" w:lineRule="auto"/>
        <w:ind w:left="-284"/>
        <w:rPr>
          <w:sz w:val="24"/>
          <w:szCs w:val="24"/>
        </w:rPr>
      </w:pPr>
      <w:r w:rsidRPr="00703702">
        <w:rPr>
          <w:sz w:val="24"/>
          <w:szCs w:val="24"/>
          <w:lang w:val="pt-BR"/>
        </w:rPr>
        <w:t xml:space="preserve"> </w:t>
      </w:r>
      <w:proofErr w:type="spellStart"/>
      <w:r w:rsidR="00794258" w:rsidRPr="00703702">
        <w:rPr>
          <w:sz w:val="24"/>
          <w:szCs w:val="24"/>
        </w:rPr>
        <w:t>Planul</w:t>
      </w:r>
      <w:proofErr w:type="spellEnd"/>
      <w:r w:rsidR="00794258" w:rsidRPr="00703702">
        <w:rPr>
          <w:sz w:val="24"/>
          <w:szCs w:val="24"/>
        </w:rPr>
        <w:t xml:space="preserve"> </w:t>
      </w:r>
      <w:r w:rsidR="00F52022" w:rsidRPr="00703702">
        <w:rPr>
          <w:sz w:val="24"/>
          <w:szCs w:val="24"/>
        </w:rPr>
        <w:t xml:space="preserve">de </w:t>
      </w:r>
      <w:proofErr w:type="spellStart"/>
      <w:r w:rsidR="00F52022" w:rsidRPr="00703702">
        <w:rPr>
          <w:sz w:val="24"/>
          <w:szCs w:val="24"/>
        </w:rPr>
        <w:t>interviu</w:t>
      </w:r>
      <w:proofErr w:type="spellEnd"/>
      <w:r w:rsidR="00F52022" w:rsidRPr="00703702">
        <w:rPr>
          <w:sz w:val="24"/>
          <w:szCs w:val="24"/>
        </w:rPr>
        <w:t>;</w:t>
      </w:r>
    </w:p>
    <w:p w14:paraId="13AA42F7" w14:textId="77777777" w:rsidR="00F52022" w:rsidRPr="00703702" w:rsidRDefault="006A616B" w:rsidP="00F23C5E">
      <w:pPr>
        <w:numPr>
          <w:ilvl w:val="0"/>
          <w:numId w:val="28"/>
        </w:numPr>
        <w:spacing w:line="240" w:lineRule="auto"/>
        <w:ind w:left="-284"/>
        <w:rPr>
          <w:sz w:val="24"/>
          <w:szCs w:val="24"/>
          <w:lang w:val="pt-BR"/>
        </w:rPr>
      </w:pPr>
      <w:r w:rsidRPr="00703702">
        <w:rPr>
          <w:sz w:val="24"/>
          <w:szCs w:val="24"/>
          <w:lang w:val="pt-BR"/>
        </w:rPr>
        <w:t xml:space="preserve"> </w:t>
      </w:r>
      <w:r w:rsidR="00F52022" w:rsidRPr="00703702">
        <w:rPr>
          <w:sz w:val="24"/>
          <w:szCs w:val="24"/>
          <w:lang w:val="pt-BR"/>
        </w:rPr>
        <w:t>lista elementelor confidențiale și a celor ce pot fi făcute publice;</w:t>
      </w:r>
    </w:p>
    <w:p w14:paraId="05D7B2C9" w14:textId="77777777" w:rsidR="00F52022" w:rsidRPr="00703702" w:rsidRDefault="00F52022" w:rsidP="00F23C5E">
      <w:pPr>
        <w:numPr>
          <w:ilvl w:val="0"/>
          <w:numId w:val="28"/>
        </w:numPr>
        <w:spacing w:line="240" w:lineRule="auto"/>
        <w:ind w:left="-284"/>
        <w:rPr>
          <w:sz w:val="24"/>
          <w:szCs w:val="24"/>
          <w:lang w:val="pt-BR"/>
        </w:rPr>
      </w:pPr>
      <w:r w:rsidRPr="00703702">
        <w:rPr>
          <w:sz w:val="24"/>
          <w:szCs w:val="24"/>
          <w:lang w:val="pt-BR"/>
        </w:rPr>
        <w:t>lista elementelor pentru verificarea candidaților aflați în lista scurtă.</w:t>
      </w:r>
    </w:p>
    <w:p w14:paraId="1D9C76B9" w14:textId="77777777" w:rsidR="008618AA" w:rsidRDefault="008618AA" w:rsidP="00B34846">
      <w:pPr>
        <w:spacing w:after="150"/>
        <w:ind w:left="-284"/>
        <w:rPr>
          <w:sz w:val="24"/>
          <w:szCs w:val="24"/>
          <w:lang w:val="pt-BR"/>
        </w:rPr>
      </w:pPr>
    </w:p>
    <w:p w14:paraId="3EF26D36" w14:textId="73CD149B" w:rsidR="005829E8" w:rsidRPr="00703702" w:rsidRDefault="00F52022" w:rsidP="00B34846">
      <w:pPr>
        <w:spacing w:after="150"/>
        <w:ind w:left="-284"/>
        <w:rPr>
          <w:sz w:val="24"/>
          <w:szCs w:val="24"/>
          <w:lang w:val="pt-BR"/>
        </w:rPr>
      </w:pPr>
      <w:r w:rsidRPr="00703702">
        <w:rPr>
          <w:sz w:val="24"/>
          <w:szCs w:val="24"/>
          <w:lang w:val="pt-BR"/>
        </w:rPr>
        <w:t xml:space="preserve">Planul de selecție va fi completat/modificat/actualizat/definitivat de către </w:t>
      </w:r>
      <w:r w:rsidR="00794258" w:rsidRPr="00703702">
        <w:rPr>
          <w:sz w:val="24"/>
          <w:szCs w:val="24"/>
          <w:lang w:val="pt-BR"/>
        </w:rPr>
        <w:t xml:space="preserve">Comisia </w:t>
      </w:r>
      <w:r w:rsidRPr="00703702">
        <w:rPr>
          <w:sz w:val="24"/>
          <w:szCs w:val="24"/>
          <w:lang w:val="pt-BR"/>
        </w:rPr>
        <w:t xml:space="preserve">de selecție și nominalizare cu alte elemente/documente aferente procedurii de selecție apărute între data declanșării acesteia și data publicării </w:t>
      </w:r>
      <w:r w:rsidR="00974801" w:rsidRPr="00703702">
        <w:rPr>
          <w:sz w:val="24"/>
          <w:szCs w:val="24"/>
          <w:lang w:val="pt-BR"/>
        </w:rPr>
        <w:t xml:space="preserve">Raportului </w:t>
      </w:r>
      <w:r w:rsidRPr="00703702">
        <w:rPr>
          <w:sz w:val="24"/>
          <w:szCs w:val="24"/>
          <w:lang w:val="pt-BR"/>
        </w:rPr>
        <w:t>final al CSN.</w:t>
      </w:r>
    </w:p>
    <w:p w14:paraId="75548030" w14:textId="77777777" w:rsidR="00E14CD9" w:rsidRDefault="00E14CD9" w:rsidP="00B34846">
      <w:pPr>
        <w:spacing w:after="150"/>
        <w:ind w:left="-284"/>
        <w:rPr>
          <w:sz w:val="24"/>
          <w:szCs w:val="24"/>
          <w:lang w:val="pt-BR"/>
        </w:rPr>
      </w:pPr>
    </w:p>
    <w:p w14:paraId="45C6ADE5" w14:textId="62BBC9B1" w:rsidR="00E14CD9" w:rsidRDefault="00E14CD9" w:rsidP="00B34846">
      <w:pPr>
        <w:spacing w:after="150"/>
        <w:ind w:left="-284"/>
        <w:rPr>
          <w:sz w:val="24"/>
          <w:szCs w:val="24"/>
          <w:lang w:val="pt-BR"/>
        </w:rPr>
      </w:pPr>
    </w:p>
    <w:sectPr w:rsidR="00E14CD9" w:rsidSect="0039144A">
      <w:headerReference w:type="default" r:id="rId12"/>
      <w:footerReference w:type="default" r:id="rId13"/>
      <w:headerReference w:type="first" r:id="rId14"/>
      <w:footerReference w:type="first" r:id="rId15"/>
      <w:pgSz w:w="11906" w:h="16838"/>
      <w:pgMar w:top="1350" w:right="926" w:bottom="1440" w:left="1530" w:header="708"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262F3" w14:textId="77777777" w:rsidR="000A6464" w:rsidRDefault="000A6464" w:rsidP="00AA6AD1">
      <w:pPr>
        <w:spacing w:after="0" w:line="240" w:lineRule="auto"/>
      </w:pPr>
      <w:r>
        <w:separator/>
      </w:r>
    </w:p>
  </w:endnote>
  <w:endnote w:type="continuationSeparator" w:id="0">
    <w:p w14:paraId="6A2E2236" w14:textId="77777777" w:rsidR="000A6464" w:rsidRDefault="000A6464"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23886"/>
      <w:docPartObj>
        <w:docPartGallery w:val="Page Numbers (Bottom of Page)"/>
        <w:docPartUnique/>
      </w:docPartObj>
    </w:sdtPr>
    <w:sdtEndPr>
      <w:rPr>
        <w:noProof/>
      </w:rPr>
    </w:sdtEndPr>
    <w:sdtContent>
      <w:p w14:paraId="0C9D6CE7" w14:textId="77777777" w:rsidR="004C78FF" w:rsidRPr="006B236F" w:rsidRDefault="004C78FF" w:rsidP="004C78FF">
        <w:pPr>
          <w:pStyle w:val="Subsol"/>
          <w:tabs>
            <w:tab w:val="left" w:pos="7961"/>
          </w:tabs>
          <w:rPr>
            <w:sz w:val="16"/>
            <w:szCs w:val="16"/>
          </w:rPr>
        </w:pPr>
        <w:r w:rsidRPr="006B236F">
          <w:rPr>
            <w:sz w:val="16"/>
            <w:szCs w:val="16"/>
          </w:rPr>
          <w:t>Adresa: Str. Academiei nr. 39-41, Sector 1, Bucure</w:t>
        </w:r>
        <w:r>
          <w:rPr>
            <w:sz w:val="16"/>
            <w:szCs w:val="16"/>
          </w:rPr>
          <w:t>ș</w:t>
        </w:r>
        <w:r w:rsidRPr="006B236F">
          <w:rPr>
            <w:sz w:val="16"/>
            <w:szCs w:val="16"/>
          </w:rPr>
          <w:t>ti,</w:t>
        </w:r>
        <w:r w:rsidRPr="006B236F">
          <w:rPr>
            <w:b/>
            <w:bCs/>
            <w:sz w:val="16"/>
            <w:szCs w:val="16"/>
            <w:lang w:val="en-US"/>
          </w:rPr>
          <w:t xml:space="preserve"> </w:t>
        </w:r>
        <w:r w:rsidRPr="006B236F">
          <w:rPr>
            <w:sz w:val="16"/>
            <w:szCs w:val="16"/>
            <w:lang w:val="en-US"/>
          </w:rPr>
          <w:t xml:space="preserve">cod </w:t>
        </w:r>
        <w:proofErr w:type="spellStart"/>
        <w:r w:rsidRPr="006B236F">
          <w:rPr>
            <w:sz w:val="16"/>
            <w:szCs w:val="16"/>
            <w:lang w:val="en-US"/>
          </w:rPr>
          <w:t>po</w:t>
        </w:r>
        <w:r>
          <w:rPr>
            <w:sz w:val="16"/>
            <w:szCs w:val="16"/>
            <w:lang w:val="en-US"/>
          </w:rPr>
          <w:t>ș</w:t>
        </w:r>
        <w:r w:rsidRPr="006B236F">
          <w:rPr>
            <w:sz w:val="16"/>
            <w:szCs w:val="16"/>
            <w:lang w:val="en-US"/>
          </w:rPr>
          <w:t>tal</w:t>
        </w:r>
        <w:proofErr w:type="spellEnd"/>
        <w:r w:rsidRPr="006B236F">
          <w:rPr>
            <w:sz w:val="16"/>
            <w:szCs w:val="16"/>
            <w:lang w:val="en-US"/>
          </w:rPr>
          <w:t xml:space="preserve"> 010013</w:t>
        </w:r>
        <w:r w:rsidRPr="006B236F">
          <w:rPr>
            <w:sz w:val="16"/>
            <w:szCs w:val="16"/>
          </w:rPr>
          <w:tab/>
        </w:r>
        <w:r>
          <w:rPr>
            <w:sz w:val="16"/>
            <w:szCs w:val="16"/>
          </w:rPr>
          <w:tab/>
        </w:r>
      </w:p>
      <w:p w14:paraId="0E6798A3" w14:textId="77777777" w:rsidR="004C78FF" w:rsidRPr="006B236F" w:rsidRDefault="004C78FF" w:rsidP="004C78FF">
        <w:pPr>
          <w:pStyle w:val="Subsol"/>
          <w:rPr>
            <w:sz w:val="16"/>
            <w:szCs w:val="16"/>
          </w:rPr>
        </w:pPr>
        <w:r w:rsidRPr="006B236F">
          <w:rPr>
            <w:sz w:val="16"/>
            <w:szCs w:val="16"/>
          </w:rPr>
          <w:t xml:space="preserve">Tel.: </w:t>
        </w:r>
        <w:r w:rsidRPr="006B236F">
          <w:rPr>
            <w:sz w:val="16"/>
            <w:szCs w:val="16"/>
            <w:lang w:val="en-US"/>
          </w:rPr>
          <w:t>0374.496.825</w:t>
        </w:r>
      </w:p>
      <w:p w14:paraId="644B6311" w14:textId="4A66675F" w:rsidR="004C78FF" w:rsidRDefault="004C78FF" w:rsidP="004C78FF">
        <w:pPr>
          <w:pStyle w:val="Subsol"/>
        </w:pPr>
        <w:hyperlink r:id="rId1" w:history="1">
          <w:r w:rsidRPr="006B236F">
            <w:rPr>
              <w:rStyle w:val="Hyperlink"/>
              <w:sz w:val="16"/>
              <w:szCs w:val="16"/>
              <w:lang w:val="en-US"/>
            </w:rPr>
            <w:t>https://energie.gov.ro/</w:t>
          </w:r>
        </w:hyperlink>
        <w:r>
          <w:rPr>
            <w:rStyle w:val="Hyperlink"/>
            <w:sz w:val="16"/>
            <w:szCs w:val="16"/>
            <w:lang w:val="en-US"/>
          </w:rPr>
          <w:t xml:space="preserve"> </w:t>
        </w:r>
        <w:r w:rsidRPr="004C78FF">
          <w:rPr>
            <w:rStyle w:val="Hyperlink"/>
            <w:sz w:val="16"/>
            <w:szCs w:val="16"/>
            <w:u w:val="none"/>
            <w:lang w:val="en-US"/>
          </w:rPr>
          <w:t xml:space="preserve">                                                                                                                                                                                                                   </w:t>
        </w:r>
        <w:r>
          <w:fldChar w:fldCharType="begin"/>
        </w:r>
        <w:r>
          <w:instrText xml:space="preserve"> PAGE   \* MERGEFORMAT </w:instrText>
        </w:r>
        <w:r>
          <w:fldChar w:fldCharType="separate"/>
        </w:r>
        <w:r>
          <w:rPr>
            <w:noProof/>
          </w:rPr>
          <w:t>2</w:t>
        </w:r>
        <w:r>
          <w:rPr>
            <w:noProof/>
          </w:rPr>
          <w:fldChar w:fldCharType="end"/>
        </w:r>
      </w:p>
    </w:sdtContent>
  </w:sdt>
  <w:p w14:paraId="713098E2" w14:textId="77777777" w:rsidR="00D101DD" w:rsidRDefault="00D101DD">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9" w:name="_Hlk175750551" w:displacedByCustomXml="next"/>
  <w:sdt>
    <w:sdtPr>
      <w:id w:val="-78453513"/>
      <w:docPartObj>
        <w:docPartGallery w:val="Page Numbers (Bottom of Page)"/>
        <w:docPartUnique/>
      </w:docPartObj>
    </w:sdtPr>
    <w:sdtEndPr>
      <w:rPr>
        <w:noProof/>
      </w:rPr>
    </w:sdtEndPr>
    <w:sdtContent>
      <w:p w14:paraId="18317033" w14:textId="77777777" w:rsidR="0039144A" w:rsidRPr="006B236F" w:rsidRDefault="0039144A" w:rsidP="0039144A">
        <w:pPr>
          <w:pStyle w:val="Subsol"/>
          <w:tabs>
            <w:tab w:val="left" w:pos="7961"/>
          </w:tabs>
          <w:rPr>
            <w:sz w:val="16"/>
            <w:szCs w:val="16"/>
          </w:rPr>
        </w:pPr>
        <w:r w:rsidRPr="006B236F">
          <w:rPr>
            <w:sz w:val="16"/>
            <w:szCs w:val="16"/>
          </w:rPr>
          <w:t>Adresa: Str. Academiei nr. 39-41, Sector 1, Bucure</w:t>
        </w:r>
        <w:r>
          <w:rPr>
            <w:sz w:val="16"/>
            <w:szCs w:val="16"/>
          </w:rPr>
          <w:t>ș</w:t>
        </w:r>
        <w:r w:rsidRPr="006B236F">
          <w:rPr>
            <w:sz w:val="16"/>
            <w:szCs w:val="16"/>
          </w:rPr>
          <w:t>ti,</w:t>
        </w:r>
        <w:r w:rsidRPr="006B236F">
          <w:rPr>
            <w:b/>
            <w:bCs/>
            <w:sz w:val="16"/>
            <w:szCs w:val="16"/>
            <w:lang w:val="en-US"/>
          </w:rPr>
          <w:t xml:space="preserve"> </w:t>
        </w:r>
        <w:r w:rsidRPr="006B236F">
          <w:rPr>
            <w:sz w:val="16"/>
            <w:szCs w:val="16"/>
            <w:lang w:val="en-US"/>
          </w:rPr>
          <w:t xml:space="preserve">cod </w:t>
        </w:r>
        <w:proofErr w:type="spellStart"/>
        <w:r w:rsidRPr="006B236F">
          <w:rPr>
            <w:sz w:val="16"/>
            <w:szCs w:val="16"/>
            <w:lang w:val="en-US"/>
          </w:rPr>
          <w:t>po</w:t>
        </w:r>
        <w:r>
          <w:rPr>
            <w:sz w:val="16"/>
            <w:szCs w:val="16"/>
            <w:lang w:val="en-US"/>
          </w:rPr>
          <w:t>ș</w:t>
        </w:r>
        <w:r w:rsidRPr="006B236F">
          <w:rPr>
            <w:sz w:val="16"/>
            <w:szCs w:val="16"/>
            <w:lang w:val="en-US"/>
          </w:rPr>
          <w:t>tal</w:t>
        </w:r>
        <w:proofErr w:type="spellEnd"/>
        <w:r w:rsidRPr="006B236F">
          <w:rPr>
            <w:sz w:val="16"/>
            <w:szCs w:val="16"/>
            <w:lang w:val="en-US"/>
          </w:rPr>
          <w:t xml:space="preserve"> 010013</w:t>
        </w:r>
        <w:r w:rsidRPr="006B236F">
          <w:rPr>
            <w:sz w:val="16"/>
            <w:szCs w:val="16"/>
          </w:rPr>
          <w:tab/>
        </w:r>
        <w:r>
          <w:rPr>
            <w:sz w:val="16"/>
            <w:szCs w:val="16"/>
          </w:rPr>
          <w:tab/>
        </w:r>
      </w:p>
      <w:p w14:paraId="3BAA25E6" w14:textId="77777777" w:rsidR="0039144A" w:rsidRPr="006B236F" w:rsidRDefault="0039144A" w:rsidP="0039144A">
        <w:pPr>
          <w:pStyle w:val="Subsol"/>
          <w:rPr>
            <w:sz w:val="16"/>
            <w:szCs w:val="16"/>
          </w:rPr>
        </w:pPr>
        <w:r w:rsidRPr="006B236F">
          <w:rPr>
            <w:sz w:val="16"/>
            <w:szCs w:val="16"/>
          </w:rPr>
          <w:t xml:space="preserve">Tel.: </w:t>
        </w:r>
        <w:r w:rsidRPr="006B236F">
          <w:rPr>
            <w:sz w:val="16"/>
            <w:szCs w:val="16"/>
            <w:lang w:val="en-US"/>
          </w:rPr>
          <w:t>0374.496.825</w:t>
        </w:r>
      </w:p>
      <w:p w14:paraId="3C82546D" w14:textId="7F8DAD6A" w:rsidR="004C78FF" w:rsidRDefault="0039144A" w:rsidP="0039144A">
        <w:pPr>
          <w:pStyle w:val="Subsol"/>
        </w:pPr>
        <w:hyperlink r:id="rId1" w:history="1">
          <w:r w:rsidRPr="006B236F">
            <w:rPr>
              <w:rStyle w:val="Hyperlink"/>
              <w:sz w:val="16"/>
              <w:szCs w:val="16"/>
              <w:lang w:val="en-US"/>
            </w:rPr>
            <w:t>https://energie.gov.ro/</w:t>
          </w:r>
        </w:hyperlink>
        <w:r w:rsidRPr="0039144A">
          <w:rPr>
            <w:rStyle w:val="Hyperlink"/>
            <w:sz w:val="16"/>
            <w:szCs w:val="16"/>
            <w:u w:val="none"/>
            <w:lang w:val="en-US"/>
          </w:rPr>
          <w:t xml:space="preserve">                                                                                                                                                                                                                       </w:t>
        </w:r>
        <w:r w:rsidR="004C78FF">
          <w:fldChar w:fldCharType="begin"/>
        </w:r>
        <w:r w:rsidR="004C78FF">
          <w:instrText xml:space="preserve"> PAGE   \* MERGEFORMAT </w:instrText>
        </w:r>
        <w:r w:rsidR="004C78FF">
          <w:fldChar w:fldCharType="separate"/>
        </w:r>
        <w:r w:rsidR="004C78FF">
          <w:rPr>
            <w:noProof/>
          </w:rPr>
          <w:t>2</w:t>
        </w:r>
        <w:r w:rsidR="004C78FF">
          <w:rPr>
            <w:noProof/>
          </w:rPr>
          <w:fldChar w:fldCharType="end"/>
        </w:r>
      </w:p>
    </w:sdtContent>
  </w:sdt>
  <w:p w14:paraId="08214203" w14:textId="60FFB296" w:rsidR="00D101DD" w:rsidRPr="005859BD" w:rsidRDefault="00D101DD" w:rsidP="005859BD">
    <w:pPr>
      <w:pStyle w:val="Subsol"/>
    </w:pPr>
  </w:p>
  <w:bookmarkEnd w:id="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D925" w14:textId="77777777" w:rsidR="000A6464" w:rsidRDefault="000A6464" w:rsidP="00AA6AD1">
      <w:pPr>
        <w:spacing w:after="0" w:line="240" w:lineRule="auto"/>
      </w:pPr>
      <w:r>
        <w:separator/>
      </w:r>
    </w:p>
  </w:footnote>
  <w:footnote w:type="continuationSeparator" w:id="0">
    <w:p w14:paraId="45C9A88B" w14:textId="77777777" w:rsidR="000A6464" w:rsidRDefault="000A6464" w:rsidP="00AA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1204" w14:textId="77777777" w:rsidR="00D101DD" w:rsidRDefault="00D101DD">
    <w:pPr>
      <w:pStyle w:val="Antet"/>
    </w:pPr>
    <w:r>
      <w:rPr>
        <w:smallCaps/>
        <w:sz w:val="36"/>
        <w:szCs w:val="36"/>
      </w:rPr>
      <w:t>Ministerul Energiei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2A131" w14:textId="77777777" w:rsidR="00D101DD" w:rsidRDefault="00D101DD" w:rsidP="008074BD">
    <w:pPr>
      <w:pStyle w:val="Antet"/>
      <w:ind w:left="-993"/>
    </w:pPr>
    <w:r w:rsidRPr="002455E0">
      <w:rPr>
        <w:noProof/>
        <w:lang w:val="en-US"/>
      </w:rPr>
      <mc:AlternateContent>
        <mc:Choice Requires="wps">
          <w:drawing>
            <wp:anchor distT="0" distB="0" distL="114300" distR="114300" simplePos="0" relativeHeight="251660288" behindDoc="0" locked="0" layoutInCell="1" allowOverlap="1" wp14:anchorId="5A469471" wp14:editId="60B98C83">
              <wp:simplePos x="0" y="0"/>
              <wp:positionH relativeFrom="column">
                <wp:posOffset>511810</wp:posOffset>
              </wp:positionH>
              <wp:positionV relativeFrom="paragraph">
                <wp:posOffset>283210</wp:posOffset>
              </wp:positionV>
              <wp:extent cx="2405380" cy="45656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D8B09" w14:textId="77777777" w:rsidR="00D101DD" w:rsidRPr="002455E0" w:rsidRDefault="00D101DD" w:rsidP="00711492">
                          <w:pPr>
                            <w:ind w:left="0"/>
                            <w:rPr>
                              <w:smallCaps/>
                              <w:sz w:val="36"/>
                              <w:szCs w:val="36"/>
                            </w:rPr>
                          </w:pPr>
                          <w:r>
                            <w:rPr>
                              <w:smallCaps/>
                              <w:sz w:val="36"/>
                              <w:szCs w:val="36"/>
                            </w:rPr>
                            <w:t xml:space="preserve">  </w:t>
                          </w:r>
                          <w:proofErr w:type="spellStart"/>
                          <w:r>
                            <w:rPr>
                              <w:smallCaps/>
                              <w:sz w:val="36"/>
                              <w:szCs w:val="36"/>
                            </w:rPr>
                            <w:t>Ministerul</w:t>
                          </w:r>
                          <w:proofErr w:type="spellEnd"/>
                          <w:r>
                            <w:rPr>
                              <w:smallCaps/>
                              <w:sz w:val="36"/>
                              <w:szCs w:val="36"/>
                            </w:rPr>
                            <w:t xml:space="preserve"> </w:t>
                          </w:r>
                          <w:proofErr w:type="spellStart"/>
                          <w:r>
                            <w:rPr>
                              <w:smallCaps/>
                              <w:sz w:val="36"/>
                              <w:szCs w:val="36"/>
                            </w:rPr>
                            <w:t>Energiei</w:t>
                          </w:r>
                          <w:proofErr w:type="spellEnd"/>
                          <w:r w:rsidRPr="002455E0">
                            <w:rPr>
                              <w:smallCaps/>
                              <w:sz w:val="36"/>
                              <w:szCs w:val="3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469471" id="_x0000_t202" coordsize="21600,21600" o:spt="202" path="m,l,21600r21600,l21600,xe">
              <v:stroke joinstyle="miter"/>
              <v:path gradientshapeok="t" o:connecttype="rect"/>
            </v:shapetype>
            <v:shape id="Text Box 2" o:spid="_x0000_s1026" type="#_x0000_t202" style="position:absolute;left:0;text-align:left;margin-left:40.3pt;margin-top:22.3pt;width:189.4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" stroked="f">
              <v:textbox>
                <w:txbxContent>
                  <w:p w14:paraId="6F4D8B09" w14:textId="77777777" w:rsidR="00D101DD" w:rsidRPr="002455E0" w:rsidRDefault="00D101DD" w:rsidP="00711492">
                    <w:pPr>
                      <w:ind w:left="0"/>
                      <w:rPr>
                        <w:smallCaps/>
                        <w:sz w:val="36"/>
                        <w:szCs w:val="36"/>
                      </w:rPr>
                    </w:pPr>
                    <w:r>
                      <w:rPr>
                        <w:smallCaps/>
                        <w:sz w:val="36"/>
                        <w:szCs w:val="36"/>
                      </w:rPr>
                      <w:t xml:space="preserve">  </w:t>
                    </w:r>
                    <w:proofErr w:type="spellStart"/>
                    <w:r>
                      <w:rPr>
                        <w:smallCaps/>
                        <w:sz w:val="36"/>
                        <w:szCs w:val="36"/>
                      </w:rPr>
                      <w:t>Ministerul</w:t>
                    </w:r>
                    <w:proofErr w:type="spellEnd"/>
                    <w:r>
                      <w:rPr>
                        <w:smallCaps/>
                        <w:sz w:val="36"/>
                        <w:szCs w:val="36"/>
                      </w:rPr>
                      <w:t xml:space="preserve"> </w:t>
                    </w:r>
                    <w:proofErr w:type="spellStart"/>
                    <w:r>
                      <w:rPr>
                        <w:smallCaps/>
                        <w:sz w:val="36"/>
                        <w:szCs w:val="36"/>
                      </w:rPr>
                      <w:t>Energiei</w:t>
                    </w:r>
                    <w:proofErr w:type="spellEnd"/>
                    <w:r w:rsidRPr="002455E0">
                      <w:rPr>
                        <w:smallCaps/>
                        <w:sz w:val="36"/>
                        <w:szCs w:val="36"/>
                      </w:rPr>
                      <w:t xml:space="preserve"> </w:t>
                    </w:r>
                  </w:p>
                </w:txbxContent>
              </v:textbox>
            </v:shape>
          </w:pict>
        </mc:Fallback>
      </mc:AlternateContent>
    </w:r>
    <w:r w:rsidRPr="00F73374">
      <w:rPr>
        <w:rFonts w:ascii="Trebuchet MS" w:eastAsia="MS Mincho" w:hAnsi="Trebuchet MS" w:cs="Times New Roman"/>
        <w:noProof/>
        <w:lang w:val="en-US"/>
      </w:rPr>
      <w:drawing>
        <wp:inline distT="0" distB="0" distL="0" distR="0" wp14:anchorId="49507925" wp14:editId="2F446E70">
          <wp:extent cx="992038" cy="919326"/>
          <wp:effectExtent l="0" t="0" r="0" b="0"/>
          <wp:docPr id="3" name="Pictur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4.8pt;visibility:visible;mso-wrap-style:square" o:bullet="t">
        <v:imagedata r:id="rId1" o:title=""/>
      </v:shape>
    </w:pict>
  </w:numPicBullet>
  <w:numPicBullet w:numPicBulletId="1">
    <w:pict>
      <v:shape id="_x0000_i1026" type="#_x0000_t75" style="width:11.4pt;height:4.8pt;visibility:visible;mso-wrap-style:square" o:bullet="t" filled="t">
        <v:imagedata r:id="rId2" o:title=""/>
        <o:lock v:ext="edit" aspectratio="f"/>
      </v:shape>
    </w:pict>
  </w:numPicBullet>
  <w:numPicBullet w:numPicBulletId="2">
    <w:pict>
      <v:shape id="_x0000_i1027" type="#_x0000_t75" style="width:11.4pt;height:4.8pt;visibility:visible;mso-wrap-style:square" o:bullet="t" filled="t">
        <v:imagedata r:id="rId3" o:title=""/>
        <o:lock v:ext="edit" aspectratio="f"/>
      </v:shape>
    </w:pict>
  </w:numPicBullet>
  <w:abstractNum w:abstractNumId="0" w15:restartNumberingAfterBreak="0">
    <w:nsid w:val="025D53FF"/>
    <w:multiLevelType w:val="hybridMultilevel"/>
    <w:tmpl w:val="61EC29AA"/>
    <w:lvl w:ilvl="0" w:tplc="DE1ED96E">
      <w:start w:val="1"/>
      <w:numFmt w:val="lowerRoman"/>
      <w:lvlText w:val="(%1)"/>
      <w:lvlJc w:val="left"/>
      <w:pPr>
        <w:ind w:left="2208"/>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A44ED17E">
      <w:start w:val="1"/>
      <w:numFmt w:val="lowerLetter"/>
      <w:lvlText w:val="%2"/>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6C5AE4">
      <w:start w:val="1"/>
      <w:numFmt w:val="lowerRoman"/>
      <w:lvlText w:val="%3"/>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FA3180">
      <w:start w:val="1"/>
      <w:numFmt w:val="decimal"/>
      <w:lvlText w:val="%4"/>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804C04">
      <w:start w:val="1"/>
      <w:numFmt w:val="lowerLetter"/>
      <w:lvlText w:val="%5"/>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7CA94A">
      <w:start w:val="1"/>
      <w:numFmt w:val="lowerRoman"/>
      <w:lvlText w:val="%6"/>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BA8C4A">
      <w:start w:val="1"/>
      <w:numFmt w:val="decimal"/>
      <w:lvlText w:val="%7"/>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18FC3E">
      <w:start w:val="1"/>
      <w:numFmt w:val="lowerLetter"/>
      <w:lvlText w:val="%8"/>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30710A">
      <w:start w:val="1"/>
      <w:numFmt w:val="lowerRoman"/>
      <w:lvlText w:val="%9"/>
      <w:lvlJc w:val="left"/>
      <w:pPr>
        <w:ind w:left="7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4F479C"/>
    <w:multiLevelType w:val="hybridMultilevel"/>
    <w:tmpl w:val="2CAADF68"/>
    <w:lvl w:ilvl="0" w:tplc="441E8E16">
      <w:start w:val="3"/>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15CB4"/>
    <w:multiLevelType w:val="hybridMultilevel"/>
    <w:tmpl w:val="20F0F612"/>
    <w:lvl w:ilvl="0" w:tplc="A39E7454">
      <w:start w:val="13"/>
      <w:numFmt w:val="lowerLetter"/>
      <w:lvlText w:val="%1."/>
      <w:lvlJc w:val="left"/>
      <w:pPr>
        <w:ind w:left="2607" w:hanging="360"/>
      </w:pPr>
      <w:rPr>
        <w:rFonts w:hint="default"/>
      </w:rPr>
    </w:lvl>
    <w:lvl w:ilvl="1" w:tplc="04090019" w:tentative="1">
      <w:start w:val="1"/>
      <w:numFmt w:val="lowerLetter"/>
      <w:lvlText w:val="%2."/>
      <w:lvlJc w:val="left"/>
      <w:pPr>
        <w:ind w:left="3327" w:hanging="360"/>
      </w:pPr>
    </w:lvl>
    <w:lvl w:ilvl="2" w:tplc="0409001B" w:tentative="1">
      <w:start w:val="1"/>
      <w:numFmt w:val="lowerRoman"/>
      <w:lvlText w:val="%3."/>
      <w:lvlJc w:val="right"/>
      <w:pPr>
        <w:ind w:left="4047" w:hanging="180"/>
      </w:pPr>
    </w:lvl>
    <w:lvl w:ilvl="3" w:tplc="0409000F" w:tentative="1">
      <w:start w:val="1"/>
      <w:numFmt w:val="decimal"/>
      <w:lvlText w:val="%4."/>
      <w:lvlJc w:val="left"/>
      <w:pPr>
        <w:ind w:left="4767" w:hanging="360"/>
      </w:pPr>
    </w:lvl>
    <w:lvl w:ilvl="4" w:tplc="04090019" w:tentative="1">
      <w:start w:val="1"/>
      <w:numFmt w:val="lowerLetter"/>
      <w:lvlText w:val="%5."/>
      <w:lvlJc w:val="left"/>
      <w:pPr>
        <w:ind w:left="5487" w:hanging="360"/>
      </w:pPr>
    </w:lvl>
    <w:lvl w:ilvl="5" w:tplc="0409001B" w:tentative="1">
      <w:start w:val="1"/>
      <w:numFmt w:val="lowerRoman"/>
      <w:lvlText w:val="%6."/>
      <w:lvlJc w:val="right"/>
      <w:pPr>
        <w:ind w:left="6207" w:hanging="180"/>
      </w:pPr>
    </w:lvl>
    <w:lvl w:ilvl="6" w:tplc="0409000F" w:tentative="1">
      <w:start w:val="1"/>
      <w:numFmt w:val="decimal"/>
      <w:lvlText w:val="%7."/>
      <w:lvlJc w:val="left"/>
      <w:pPr>
        <w:ind w:left="6927" w:hanging="360"/>
      </w:pPr>
    </w:lvl>
    <w:lvl w:ilvl="7" w:tplc="04090019" w:tentative="1">
      <w:start w:val="1"/>
      <w:numFmt w:val="lowerLetter"/>
      <w:lvlText w:val="%8."/>
      <w:lvlJc w:val="left"/>
      <w:pPr>
        <w:ind w:left="7647" w:hanging="360"/>
      </w:pPr>
    </w:lvl>
    <w:lvl w:ilvl="8" w:tplc="0409001B" w:tentative="1">
      <w:start w:val="1"/>
      <w:numFmt w:val="lowerRoman"/>
      <w:lvlText w:val="%9."/>
      <w:lvlJc w:val="right"/>
      <w:pPr>
        <w:ind w:left="8367" w:hanging="180"/>
      </w:pPr>
    </w:lvl>
  </w:abstractNum>
  <w:abstractNum w:abstractNumId="3" w15:restartNumberingAfterBreak="0">
    <w:nsid w:val="09762D97"/>
    <w:multiLevelType w:val="hybridMultilevel"/>
    <w:tmpl w:val="ABFC701A"/>
    <w:lvl w:ilvl="0" w:tplc="16C85CFE">
      <w:start w:val="1"/>
      <w:numFmt w:val="lowerLetter"/>
      <w:lvlText w:val="%1."/>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C4C6717A">
      <w:start w:val="1"/>
      <w:numFmt w:val="lowerLetter"/>
      <w:lvlText w:val="%2"/>
      <w:lvlJc w:val="left"/>
      <w:pPr>
        <w:ind w:left="2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989300">
      <w:start w:val="1"/>
      <w:numFmt w:val="lowerRoman"/>
      <w:lvlText w:val="%3"/>
      <w:lvlJc w:val="left"/>
      <w:pPr>
        <w:ind w:left="2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B8C422">
      <w:start w:val="1"/>
      <w:numFmt w:val="decimal"/>
      <w:lvlText w:val="%4"/>
      <w:lvlJc w:val="left"/>
      <w:pPr>
        <w:ind w:left="3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30C47C">
      <w:start w:val="1"/>
      <w:numFmt w:val="lowerLetter"/>
      <w:lvlText w:val="%5"/>
      <w:lvlJc w:val="left"/>
      <w:pPr>
        <w:ind w:left="4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B0DBF8">
      <w:start w:val="1"/>
      <w:numFmt w:val="lowerRoman"/>
      <w:lvlText w:val="%6"/>
      <w:lvlJc w:val="left"/>
      <w:pPr>
        <w:ind w:left="5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80D9FC">
      <w:start w:val="1"/>
      <w:numFmt w:val="decimal"/>
      <w:lvlText w:val="%7"/>
      <w:lvlJc w:val="left"/>
      <w:pPr>
        <w:ind w:left="5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2EB518">
      <w:start w:val="1"/>
      <w:numFmt w:val="lowerLetter"/>
      <w:lvlText w:val="%8"/>
      <w:lvlJc w:val="left"/>
      <w:pPr>
        <w:ind w:left="6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BAFF74">
      <w:start w:val="1"/>
      <w:numFmt w:val="lowerRoman"/>
      <w:lvlText w:val="%9"/>
      <w:lvlJc w:val="left"/>
      <w:pPr>
        <w:ind w:left="7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9F4A52"/>
    <w:multiLevelType w:val="hybridMultilevel"/>
    <w:tmpl w:val="DACE9ACA"/>
    <w:lvl w:ilvl="0" w:tplc="CCA44E78">
      <w:numFmt w:val="bullet"/>
      <w:lvlText w:val="-"/>
      <w:lvlJc w:val="left"/>
      <w:pPr>
        <w:ind w:left="450" w:hanging="360"/>
      </w:pPr>
      <w:rPr>
        <w:rFonts w:ascii="Trebuchet MS" w:eastAsia="MS Mincho" w:hAnsi="Trebuchet MS" w:cs="Times New Roman" w:hint="default"/>
      </w:rPr>
    </w:lvl>
    <w:lvl w:ilvl="1" w:tplc="04180003" w:tentative="1">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5" w15:restartNumberingAfterBreak="0">
    <w:nsid w:val="0B351634"/>
    <w:multiLevelType w:val="hybridMultilevel"/>
    <w:tmpl w:val="0DA6DA42"/>
    <w:lvl w:ilvl="0" w:tplc="0409000B">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6" w15:restartNumberingAfterBreak="0">
    <w:nsid w:val="0D216DC1"/>
    <w:multiLevelType w:val="hybridMultilevel"/>
    <w:tmpl w:val="DAEE5F86"/>
    <w:lvl w:ilvl="0" w:tplc="09520ED8">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DE838F0"/>
    <w:multiLevelType w:val="hybridMultilevel"/>
    <w:tmpl w:val="2006DCA2"/>
    <w:lvl w:ilvl="0" w:tplc="C4A445DC">
      <w:start w:val="1"/>
      <w:numFmt w:val="lowerLetter"/>
      <w:lvlText w:val="%1)"/>
      <w:lvlJc w:val="left"/>
      <w:pPr>
        <w:ind w:left="14"/>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BC6C114E">
      <w:start w:val="1"/>
      <w:numFmt w:val="lowerLetter"/>
      <w:lvlText w:val="%2)"/>
      <w:lvlJc w:val="left"/>
      <w:pPr>
        <w:ind w:left="218"/>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437C7E66">
      <w:start w:val="1"/>
      <w:numFmt w:val="lowerRoman"/>
      <w:lvlText w:val="%3"/>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1E6D4A">
      <w:start w:val="1"/>
      <w:numFmt w:val="decimal"/>
      <w:lvlText w:val="%4"/>
      <w:lvlJc w:val="left"/>
      <w:pPr>
        <w:ind w:left="2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9DEAF7E">
      <w:start w:val="1"/>
      <w:numFmt w:val="lowerLetter"/>
      <w:lvlText w:val="%5"/>
      <w:lvlJc w:val="left"/>
      <w:pPr>
        <w:ind w:left="3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92C98CC">
      <w:start w:val="1"/>
      <w:numFmt w:val="lowerRoman"/>
      <w:lvlText w:val="%6"/>
      <w:lvlJc w:val="left"/>
      <w:pPr>
        <w:ind w:left="3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140B42">
      <w:start w:val="1"/>
      <w:numFmt w:val="decimal"/>
      <w:lvlText w:val="%7"/>
      <w:lvlJc w:val="left"/>
      <w:pPr>
        <w:ind w:left="4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84BEAC">
      <w:start w:val="1"/>
      <w:numFmt w:val="lowerLetter"/>
      <w:lvlText w:val="%8"/>
      <w:lvlJc w:val="left"/>
      <w:pPr>
        <w:ind w:left="5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58088C">
      <w:start w:val="1"/>
      <w:numFmt w:val="lowerRoman"/>
      <w:lvlText w:val="%9"/>
      <w:lvlJc w:val="left"/>
      <w:pPr>
        <w:ind w:left="6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146B757F"/>
    <w:multiLevelType w:val="hybridMultilevel"/>
    <w:tmpl w:val="C4ACABF0"/>
    <w:lvl w:ilvl="0" w:tplc="99364D88">
      <w:start w:val="1"/>
      <w:numFmt w:val="lowerLetter"/>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3E5400">
      <w:start w:val="1"/>
      <w:numFmt w:val="lowerLetter"/>
      <w:lvlText w:val="%2"/>
      <w:lvlJc w:val="left"/>
      <w:pPr>
        <w:ind w:left="11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FA77F4">
      <w:start w:val="1"/>
      <w:numFmt w:val="lowerRoman"/>
      <w:lvlText w:val="%3"/>
      <w:lvlJc w:val="left"/>
      <w:pPr>
        <w:ind w:left="19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9CE870">
      <w:start w:val="1"/>
      <w:numFmt w:val="decimal"/>
      <w:lvlText w:val="%4"/>
      <w:lvlJc w:val="left"/>
      <w:pPr>
        <w:ind w:left="26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2AAE8E0">
      <w:start w:val="1"/>
      <w:numFmt w:val="lowerLetter"/>
      <w:lvlText w:val="%5"/>
      <w:lvlJc w:val="left"/>
      <w:pPr>
        <w:ind w:left="33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DCFDCE">
      <w:start w:val="1"/>
      <w:numFmt w:val="lowerRoman"/>
      <w:lvlText w:val="%6"/>
      <w:lvlJc w:val="left"/>
      <w:pPr>
        <w:ind w:left="40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C06AE0">
      <w:start w:val="1"/>
      <w:numFmt w:val="decimal"/>
      <w:lvlText w:val="%7"/>
      <w:lvlJc w:val="left"/>
      <w:pPr>
        <w:ind w:left="47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F8BA34">
      <w:start w:val="1"/>
      <w:numFmt w:val="lowerLetter"/>
      <w:lvlText w:val="%8"/>
      <w:lvlJc w:val="left"/>
      <w:pPr>
        <w:ind w:left="55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DAB7DC">
      <w:start w:val="1"/>
      <w:numFmt w:val="lowerRoman"/>
      <w:lvlText w:val="%9"/>
      <w:lvlJc w:val="left"/>
      <w:pPr>
        <w:ind w:left="62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76F2E20"/>
    <w:multiLevelType w:val="hybridMultilevel"/>
    <w:tmpl w:val="F668870E"/>
    <w:lvl w:ilvl="0" w:tplc="8ED4D61C">
      <w:start w:val="12"/>
      <w:numFmt w:val="lowerLetter"/>
      <w:lvlText w:val="%1."/>
      <w:lvlJc w:val="left"/>
      <w:pPr>
        <w:ind w:left="2247"/>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B2B8F33C">
      <w:start w:val="1"/>
      <w:numFmt w:val="lowerLetter"/>
      <w:lvlText w:val="%2"/>
      <w:lvlJc w:val="left"/>
      <w:pPr>
        <w:ind w:left="2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BE0A34E">
      <w:start w:val="1"/>
      <w:numFmt w:val="lowerRoman"/>
      <w:lvlText w:val="%3"/>
      <w:lvlJc w:val="left"/>
      <w:pPr>
        <w:ind w:left="3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BA82984">
      <w:start w:val="1"/>
      <w:numFmt w:val="decimal"/>
      <w:lvlText w:val="%4"/>
      <w:lvlJc w:val="left"/>
      <w:pPr>
        <w:ind w:left="4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942249E">
      <w:start w:val="1"/>
      <w:numFmt w:val="lowerLetter"/>
      <w:lvlText w:val="%5"/>
      <w:lvlJc w:val="left"/>
      <w:pPr>
        <w:ind w:left="5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2401F7A">
      <w:start w:val="1"/>
      <w:numFmt w:val="lowerRoman"/>
      <w:lvlText w:val="%6"/>
      <w:lvlJc w:val="left"/>
      <w:pPr>
        <w:ind w:left="5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861C9A">
      <w:start w:val="1"/>
      <w:numFmt w:val="decimal"/>
      <w:lvlText w:val="%7"/>
      <w:lvlJc w:val="left"/>
      <w:pPr>
        <w:ind w:left="6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24F10A">
      <w:start w:val="1"/>
      <w:numFmt w:val="lowerLetter"/>
      <w:lvlText w:val="%8"/>
      <w:lvlJc w:val="left"/>
      <w:pPr>
        <w:ind w:left="7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C0E1894">
      <w:start w:val="1"/>
      <w:numFmt w:val="lowerRoman"/>
      <w:lvlText w:val="%9"/>
      <w:lvlJc w:val="left"/>
      <w:pPr>
        <w:ind w:left="8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0EB0FF0"/>
    <w:multiLevelType w:val="hybridMultilevel"/>
    <w:tmpl w:val="93967488"/>
    <w:lvl w:ilvl="0" w:tplc="E5440000">
      <w:start w:val="1"/>
      <w:numFmt w:val="lowerLetter"/>
      <w:lvlText w:val="%1)"/>
      <w:lvlJc w:val="left"/>
      <w:pPr>
        <w:ind w:left="1157"/>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2050F4B8">
      <w:start w:val="1"/>
      <w:numFmt w:val="lowerLetter"/>
      <w:lvlText w:val="%2"/>
      <w:lvlJc w:val="left"/>
      <w:pPr>
        <w:ind w:left="1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820C04">
      <w:start w:val="1"/>
      <w:numFmt w:val="lowerRoman"/>
      <w:lvlText w:val="%3"/>
      <w:lvlJc w:val="left"/>
      <w:pPr>
        <w:ind w:left="2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3864E6">
      <w:start w:val="1"/>
      <w:numFmt w:val="decimal"/>
      <w:lvlText w:val="%4"/>
      <w:lvlJc w:val="left"/>
      <w:pPr>
        <w:ind w:left="3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8E62A4">
      <w:start w:val="1"/>
      <w:numFmt w:val="lowerLetter"/>
      <w:lvlText w:val="%5"/>
      <w:lvlJc w:val="left"/>
      <w:pPr>
        <w:ind w:left="3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488B3A">
      <w:start w:val="1"/>
      <w:numFmt w:val="lowerRoman"/>
      <w:lvlText w:val="%6"/>
      <w:lvlJc w:val="left"/>
      <w:pPr>
        <w:ind w:left="4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443226">
      <w:start w:val="1"/>
      <w:numFmt w:val="decimal"/>
      <w:lvlText w:val="%7"/>
      <w:lvlJc w:val="left"/>
      <w:pPr>
        <w:ind w:left="5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984CF2">
      <w:start w:val="1"/>
      <w:numFmt w:val="lowerLetter"/>
      <w:lvlText w:val="%8"/>
      <w:lvlJc w:val="left"/>
      <w:pPr>
        <w:ind w:left="5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041228">
      <w:start w:val="1"/>
      <w:numFmt w:val="lowerRoman"/>
      <w:lvlText w:val="%9"/>
      <w:lvlJc w:val="left"/>
      <w:pPr>
        <w:ind w:left="6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3FC3A06"/>
    <w:multiLevelType w:val="hybridMultilevel"/>
    <w:tmpl w:val="DBCA6FAC"/>
    <w:lvl w:ilvl="0" w:tplc="6A081B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F35A8"/>
    <w:multiLevelType w:val="hybridMultilevel"/>
    <w:tmpl w:val="7DACA1A2"/>
    <w:lvl w:ilvl="0" w:tplc="2F38C7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E1D8E"/>
    <w:multiLevelType w:val="hybridMultilevel"/>
    <w:tmpl w:val="8D9C4262"/>
    <w:lvl w:ilvl="0" w:tplc="AC523368">
      <w:numFmt w:val="bullet"/>
      <w:lvlText w:val="-"/>
      <w:lvlJc w:val="left"/>
      <w:pPr>
        <w:ind w:left="2061" w:hanging="360"/>
      </w:pPr>
      <w:rPr>
        <w:rFonts w:ascii="Trebuchet MS" w:eastAsia="MS Mincho" w:hAnsi="Trebuchet MS"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4" w15:restartNumberingAfterBreak="0">
    <w:nsid w:val="28644033"/>
    <w:multiLevelType w:val="hybridMultilevel"/>
    <w:tmpl w:val="68506676"/>
    <w:lvl w:ilvl="0" w:tplc="AC26C9EE">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A065EB2"/>
    <w:multiLevelType w:val="hybridMultilevel"/>
    <w:tmpl w:val="21E6BEDC"/>
    <w:lvl w:ilvl="0" w:tplc="C94CEFF0">
      <w:start w:val="1"/>
      <w:numFmt w:val="lowerRoman"/>
      <w:lvlText w:val="%1"/>
      <w:lvlJc w:val="left"/>
      <w:pPr>
        <w:ind w:left="11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FFFFFFF">
      <w:start w:val="1"/>
      <w:numFmt w:val="lowerRoman"/>
      <w:lvlText w:val="%2."/>
      <w:lvlJc w:val="left"/>
      <w:pPr>
        <w:ind w:left="1637"/>
      </w:pPr>
      <w:rPr>
        <w:rFonts w:ascii="Trebuchet MS" w:eastAsia="Times New Roman" w:hAnsi="Trebuchet MS" w:cs="Times New Roman" w:hint="default"/>
        <w:b w:val="0"/>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5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FFFFFFF">
      <w:start w:val="1"/>
      <w:numFmt w:val="decimal"/>
      <w:lvlText w:val="%4"/>
      <w:lvlJc w:val="left"/>
      <w:pPr>
        <w:ind w:left="22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FFFFFFF">
      <w:start w:val="1"/>
      <w:numFmt w:val="lowerLetter"/>
      <w:lvlText w:val="%5"/>
      <w:lvlJc w:val="left"/>
      <w:pPr>
        <w:ind w:left="29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FFFFFFF">
      <w:start w:val="1"/>
      <w:numFmt w:val="lowerRoman"/>
      <w:lvlText w:val="%6"/>
      <w:lvlJc w:val="left"/>
      <w:pPr>
        <w:ind w:left="37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FFFFFFF">
      <w:start w:val="1"/>
      <w:numFmt w:val="decimal"/>
      <w:lvlText w:val="%7"/>
      <w:lvlJc w:val="left"/>
      <w:pPr>
        <w:ind w:left="44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FFFFFFF">
      <w:start w:val="1"/>
      <w:numFmt w:val="lowerLetter"/>
      <w:lvlText w:val="%8"/>
      <w:lvlJc w:val="left"/>
      <w:pPr>
        <w:ind w:left="51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FFFFFFF">
      <w:start w:val="1"/>
      <w:numFmt w:val="lowerRoman"/>
      <w:lvlText w:val="%9"/>
      <w:lvlJc w:val="left"/>
      <w:pPr>
        <w:ind w:left="58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6" w15:restartNumberingAfterBreak="0">
    <w:nsid w:val="2E390B81"/>
    <w:multiLevelType w:val="hybridMultilevel"/>
    <w:tmpl w:val="71786FEE"/>
    <w:lvl w:ilvl="0" w:tplc="46EC287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8A625A">
      <w:start w:val="16"/>
      <w:numFmt w:val="lowerLetter"/>
      <w:lvlRestart w:val="0"/>
      <w:lvlText w:val="%2)"/>
      <w:lvlJc w:val="left"/>
      <w:pPr>
        <w:ind w:left="542"/>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BB2BD34">
      <w:start w:val="1"/>
      <w:numFmt w:val="lowerRoman"/>
      <w:lvlText w:val="%3"/>
      <w:lvlJc w:val="left"/>
      <w:pPr>
        <w:ind w:left="2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8AA6DE">
      <w:start w:val="1"/>
      <w:numFmt w:val="decimal"/>
      <w:lvlText w:val="%4"/>
      <w:lvlJc w:val="left"/>
      <w:pPr>
        <w:ind w:left="2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F855DA">
      <w:start w:val="1"/>
      <w:numFmt w:val="lowerLetter"/>
      <w:lvlText w:val="%5"/>
      <w:lvlJc w:val="left"/>
      <w:pPr>
        <w:ind w:left="3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8AC6D8">
      <w:start w:val="1"/>
      <w:numFmt w:val="lowerRoman"/>
      <w:lvlText w:val="%6"/>
      <w:lvlJc w:val="left"/>
      <w:pPr>
        <w:ind w:left="4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AC4CEE">
      <w:start w:val="1"/>
      <w:numFmt w:val="decimal"/>
      <w:lvlText w:val="%7"/>
      <w:lvlJc w:val="left"/>
      <w:pPr>
        <w:ind w:left="5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787F7C">
      <w:start w:val="1"/>
      <w:numFmt w:val="lowerLetter"/>
      <w:lvlText w:val="%8"/>
      <w:lvlJc w:val="left"/>
      <w:pPr>
        <w:ind w:left="5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D47324">
      <w:start w:val="1"/>
      <w:numFmt w:val="lowerRoman"/>
      <w:lvlText w:val="%9"/>
      <w:lvlJc w:val="left"/>
      <w:pPr>
        <w:ind w:left="6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9553F48"/>
    <w:multiLevelType w:val="hybridMultilevel"/>
    <w:tmpl w:val="3A44BD7C"/>
    <w:lvl w:ilvl="0" w:tplc="7FE875AE">
      <w:numFmt w:val="bullet"/>
      <w:lvlText w:val="-"/>
      <w:lvlJc w:val="left"/>
      <w:pPr>
        <w:ind w:left="270" w:hanging="360"/>
      </w:pPr>
      <w:rPr>
        <w:rFonts w:ascii="Trebuchet MS" w:eastAsia="MS Mincho" w:hAnsi="Trebuchet MS"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8" w15:restartNumberingAfterBreak="0">
    <w:nsid w:val="3B0442BA"/>
    <w:multiLevelType w:val="hybridMultilevel"/>
    <w:tmpl w:val="1AD48992"/>
    <w:lvl w:ilvl="0" w:tplc="A30A3F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EA5BE">
      <w:start w:val="1"/>
      <w:numFmt w:val="lowerLetter"/>
      <w:lvlRestart w:val="0"/>
      <w:lvlText w:val="%2)"/>
      <w:lvlJc w:val="left"/>
      <w:pPr>
        <w:ind w:left="1265"/>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91423B96">
      <w:start w:val="1"/>
      <w:numFmt w:val="lowerRoman"/>
      <w:lvlText w:val="%3"/>
      <w:lvlJc w:val="left"/>
      <w:pPr>
        <w:ind w:left="2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46BC9E">
      <w:start w:val="1"/>
      <w:numFmt w:val="decimal"/>
      <w:lvlText w:val="%4"/>
      <w:lvlJc w:val="left"/>
      <w:pPr>
        <w:ind w:left="2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AEF1DC">
      <w:start w:val="1"/>
      <w:numFmt w:val="lowerLetter"/>
      <w:lvlText w:val="%5"/>
      <w:lvlJc w:val="left"/>
      <w:pPr>
        <w:ind w:left="3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90A2F2">
      <w:start w:val="1"/>
      <w:numFmt w:val="lowerRoman"/>
      <w:lvlText w:val="%6"/>
      <w:lvlJc w:val="left"/>
      <w:pPr>
        <w:ind w:left="4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ECAA8">
      <w:start w:val="1"/>
      <w:numFmt w:val="decimal"/>
      <w:lvlText w:val="%7"/>
      <w:lvlJc w:val="left"/>
      <w:pPr>
        <w:ind w:left="4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4B558">
      <w:start w:val="1"/>
      <w:numFmt w:val="lowerLetter"/>
      <w:lvlText w:val="%8"/>
      <w:lvlJc w:val="left"/>
      <w:pPr>
        <w:ind w:left="5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ABC52">
      <w:start w:val="1"/>
      <w:numFmt w:val="lowerRoman"/>
      <w:lvlText w:val="%9"/>
      <w:lvlJc w:val="left"/>
      <w:pPr>
        <w:ind w:left="6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E2B2D7F"/>
    <w:multiLevelType w:val="hybridMultilevel"/>
    <w:tmpl w:val="1C30E1F6"/>
    <w:lvl w:ilvl="0" w:tplc="4DFC2278">
      <w:start w:val="1"/>
      <w:numFmt w:val="bullet"/>
      <w:lvlText w:val=""/>
      <w:lvlPicBulletId w:val="0"/>
      <w:lvlJc w:val="left"/>
      <w:pPr>
        <w:tabs>
          <w:tab w:val="num" w:pos="720"/>
        </w:tabs>
        <w:ind w:left="720" w:hanging="360"/>
      </w:pPr>
      <w:rPr>
        <w:rFonts w:ascii="Symbol" w:hAnsi="Symbol" w:hint="default"/>
      </w:rPr>
    </w:lvl>
    <w:lvl w:ilvl="1" w:tplc="9AC643C0" w:tentative="1">
      <w:start w:val="1"/>
      <w:numFmt w:val="bullet"/>
      <w:lvlText w:val=""/>
      <w:lvlJc w:val="left"/>
      <w:pPr>
        <w:tabs>
          <w:tab w:val="num" w:pos="1440"/>
        </w:tabs>
        <w:ind w:left="1440" w:hanging="360"/>
      </w:pPr>
      <w:rPr>
        <w:rFonts w:ascii="Symbol" w:hAnsi="Symbol" w:hint="default"/>
      </w:rPr>
    </w:lvl>
    <w:lvl w:ilvl="2" w:tplc="7D546958" w:tentative="1">
      <w:start w:val="1"/>
      <w:numFmt w:val="bullet"/>
      <w:lvlText w:val=""/>
      <w:lvlJc w:val="left"/>
      <w:pPr>
        <w:tabs>
          <w:tab w:val="num" w:pos="2160"/>
        </w:tabs>
        <w:ind w:left="2160" w:hanging="360"/>
      </w:pPr>
      <w:rPr>
        <w:rFonts w:ascii="Symbol" w:hAnsi="Symbol" w:hint="default"/>
      </w:rPr>
    </w:lvl>
    <w:lvl w:ilvl="3" w:tplc="B8262264" w:tentative="1">
      <w:start w:val="1"/>
      <w:numFmt w:val="bullet"/>
      <w:lvlText w:val=""/>
      <w:lvlJc w:val="left"/>
      <w:pPr>
        <w:tabs>
          <w:tab w:val="num" w:pos="2880"/>
        </w:tabs>
        <w:ind w:left="2880" w:hanging="360"/>
      </w:pPr>
      <w:rPr>
        <w:rFonts w:ascii="Symbol" w:hAnsi="Symbol" w:hint="default"/>
      </w:rPr>
    </w:lvl>
    <w:lvl w:ilvl="4" w:tplc="B50AC776" w:tentative="1">
      <w:start w:val="1"/>
      <w:numFmt w:val="bullet"/>
      <w:lvlText w:val=""/>
      <w:lvlJc w:val="left"/>
      <w:pPr>
        <w:tabs>
          <w:tab w:val="num" w:pos="3600"/>
        </w:tabs>
        <w:ind w:left="3600" w:hanging="360"/>
      </w:pPr>
      <w:rPr>
        <w:rFonts w:ascii="Symbol" w:hAnsi="Symbol" w:hint="default"/>
      </w:rPr>
    </w:lvl>
    <w:lvl w:ilvl="5" w:tplc="78B428B0" w:tentative="1">
      <w:start w:val="1"/>
      <w:numFmt w:val="bullet"/>
      <w:lvlText w:val=""/>
      <w:lvlJc w:val="left"/>
      <w:pPr>
        <w:tabs>
          <w:tab w:val="num" w:pos="4320"/>
        </w:tabs>
        <w:ind w:left="4320" w:hanging="360"/>
      </w:pPr>
      <w:rPr>
        <w:rFonts w:ascii="Symbol" w:hAnsi="Symbol" w:hint="default"/>
      </w:rPr>
    </w:lvl>
    <w:lvl w:ilvl="6" w:tplc="6D70BBC4" w:tentative="1">
      <w:start w:val="1"/>
      <w:numFmt w:val="bullet"/>
      <w:lvlText w:val=""/>
      <w:lvlJc w:val="left"/>
      <w:pPr>
        <w:tabs>
          <w:tab w:val="num" w:pos="5040"/>
        </w:tabs>
        <w:ind w:left="5040" w:hanging="360"/>
      </w:pPr>
      <w:rPr>
        <w:rFonts w:ascii="Symbol" w:hAnsi="Symbol" w:hint="default"/>
      </w:rPr>
    </w:lvl>
    <w:lvl w:ilvl="7" w:tplc="C86EC34C" w:tentative="1">
      <w:start w:val="1"/>
      <w:numFmt w:val="bullet"/>
      <w:lvlText w:val=""/>
      <w:lvlJc w:val="left"/>
      <w:pPr>
        <w:tabs>
          <w:tab w:val="num" w:pos="5760"/>
        </w:tabs>
        <w:ind w:left="5760" w:hanging="360"/>
      </w:pPr>
      <w:rPr>
        <w:rFonts w:ascii="Symbol" w:hAnsi="Symbol" w:hint="default"/>
      </w:rPr>
    </w:lvl>
    <w:lvl w:ilvl="8" w:tplc="F2740B5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14236D5"/>
    <w:multiLevelType w:val="hybridMultilevel"/>
    <w:tmpl w:val="736C8C24"/>
    <w:lvl w:ilvl="0" w:tplc="E2988178">
      <w:start w:val="4"/>
      <w:numFmt w:val="lowerRoman"/>
      <w:lvlText w:val="%1."/>
      <w:lvlJc w:val="left"/>
      <w:pPr>
        <w:ind w:left="3602" w:hanging="720"/>
      </w:pPr>
      <w:rPr>
        <w:rFonts w:hint="default"/>
      </w:rPr>
    </w:lvl>
    <w:lvl w:ilvl="1" w:tplc="04090019" w:tentative="1">
      <w:start w:val="1"/>
      <w:numFmt w:val="lowerLetter"/>
      <w:lvlText w:val="%2."/>
      <w:lvlJc w:val="left"/>
      <w:pPr>
        <w:ind w:left="3962" w:hanging="360"/>
      </w:pPr>
    </w:lvl>
    <w:lvl w:ilvl="2" w:tplc="0409001B" w:tentative="1">
      <w:start w:val="1"/>
      <w:numFmt w:val="lowerRoman"/>
      <w:lvlText w:val="%3."/>
      <w:lvlJc w:val="right"/>
      <w:pPr>
        <w:ind w:left="4682" w:hanging="180"/>
      </w:pPr>
    </w:lvl>
    <w:lvl w:ilvl="3" w:tplc="0409000F" w:tentative="1">
      <w:start w:val="1"/>
      <w:numFmt w:val="decimal"/>
      <w:lvlText w:val="%4."/>
      <w:lvlJc w:val="left"/>
      <w:pPr>
        <w:ind w:left="5402" w:hanging="360"/>
      </w:pPr>
    </w:lvl>
    <w:lvl w:ilvl="4" w:tplc="04090019" w:tentative="1">
      <w:start w:val="1"/>
      <w:numFmt w:val="lowerLetter"/>
      <w:lvlText w:val="%5."/>
      <w:lvlJc w:val="left"/>
      <w:pPr>
        <w:ind w:left="6122" w:hanging="360"/>
      </w:pPr>
    </w:lvl>
    <w:lvl w:ilvl="5" w:tplc="0409001B" w:tentative="1">
      <w:start w:val="1"/>
      <w:numFmt w:val="lowerRoman"/>
      <w:lvlText w:val="%6."/>
      <w:lvlJc w:val="right"/>
      <w:pPr>
        <w:ind w:left="6842" w:hanging="180"/>
      </w:pPr>
    </w:lvl>
    <w:lvl w:ilvl="6" w:tplc="0409000F" w:tentative="1">
      <w:start w:val="1"/>
      <w:numFmt w:val="decimal"/>
      <w:lvlText w:val="%7."/>
      <w:lvlJc w:val="left"/>
      <w:pPr>
        <w:ind w:left="7562" w:hanging="360"/>
      </w:pPr>
    </w:lvl>
    <w:lvl w:ilvl="7" w:tplc="04090019" w:tentative="1">
      <w:start w:val="1"/>
      <w:numFmt w:val="lowerLetter"/>
      <w:lvlText w:val="%8."/>
      <w:lvlJc w:val="left"/>
      <w:pPr>
        <w:ind w:left="8282" w:hanging="360"/>
      </w:pPr>
    </w:lvl>
    <w:lvl w:ilvl="8" w:tplc="0409001B" w:tentative="1">
      <w:start w:val="1"/>
      <w:numFmt w:val="lowerRoman"/>
      <w:lvlText w:val="%9."/>
      <w:lvlJc w:val="right"/>
      <w:pPr>
        <w:ind w:left="9002" w:hanging="180"/>
      </w:pPr>
    </w:lvl>
  </w:abstractNum>
  <w:abstractNum w:abstractNumId="21" w15:restartNumberingAfterBreak="0">
    <w:nsid w:val="49FD3F62"/>
    <w:multiLevelType w:val="hybridMultilevel"/>
    <w:tmpl w:val="8B2EFF5E"/>
    <w:lvl w:ilvl="0" w:tplc="66763D3A">
      <w:start w:val="1"/>
      <w:numFmt w:val="bullet"/>
      <w:lvlText w:val="•"/>
      <w:lvlPicBulletId w:val="2"/>
      <w:lvlJc w:val="left"/>
      <w:pPr>
        <w:ind w:left="5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1C09334">
      <w:start w:val="1"/>
      <w:numFmt w:val="bullet"/>
      <w:lvlText w:val="o"/>
      <w:lvlJc w:val="left"/>
      <w:pPr>
        <w:ind w:left="23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A36254C">
      <w:start w:val="1"/>
      <w:numFmt w:val="bullet"/>
      <w:lvlText w:val="▪"/>
      <w:lvlJc w:val="left"/>
      <w:pPr>
        <w:ind w:left="30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1601D9C">
      <w:start w:val="1"/>
      <w:numFmt w:val="bullet"/>
      <w:lvlText w:val="•"/>
      <w:lvlJc w:val="left"/>
      <w:pPr>
        <w:ind w:left="37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26ECE50">
      <w:start w:val="1"/>
      <w:numFmt w:val="bullet"/>
      <w:lvlText w:val="o"/>
      <w:lvlJc w:val="left"/>
      <w:pPr>
        <w:ind w:left="45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A897F0">
      <w:start w:val="1"/>
      <w:numFmt w:val="bullet"/>
      <w:lvlText w:val="▪"/>
      <w:lvlJc w:val="left"/>
      <w:pPr>
        <w:ind w:left="52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CD059C0">
      <w:start w:val="1"/>
      <w:numFmt w:val="bullet"/>
      <w:lvlText w:val="•"/>
      <w:lvlJc w:val="left"/>
      <w:pPr>
        <w:ind w:left="59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8078DA">
      <w:start w:val="1"/>
      <w:numFmt w:val="bullet"/>
      <w:lvlText w:val="o"/>
      <w:lvlJc w:val="left"/>
      <w:pPr>
        <w:ind w:left="66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154CFB4">
      <w:start w:val="1"/>
      <w:numFmt w:val="bullet"/>
      <w:lvlText w:val="▪"/>
      <w:lvlJc w:val="left"/>
      <w:pPr>
        <w:ind w:left="73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4B1E7711"/>
    <w:multiLevelType w:val="hybridMultilevel"/>
    <w:tmpl w:val="51F218BC"/>
    <w:lvl w:ilvl="0" w:tplc="61BE0AB6">
      <w:start w:val="1"/>
      <w:numFmt w:val="lowerLetter"/>
      <w:lvlText w:val="%1)"/>
      <w:lvlJc w:val="left"/>
      <w:pPr>
        <w:ind w:left="1723"/>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E8B62C36">
      <w:start w:val="1"/>
      <w:numFmt w:val="lowerLetter"/>
      <w:lvlText w:val="%2"/>
      <w:lvlJc w:val="left"/>
      <w:pPr>
        <w:ind w:left="2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89B1C">
      <w:start w:val="1"/>
      <w:numFmt w:val="lowerRoman"/>
      <w:lvlText w:val="%3"/>
      <w:lvlJc w:val="left"/>
      <w:pPr>
        <w:ind w:left="3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48CDAE">
      <w:start w:val="1"/>
      <w:numFmt w:val="decimal"/>
      <w:lvlText w:val="%4"/>
      <w:lvlJc w:val="left"/>
      <w:pPr>
        <w:ind w:left="3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48A4D4">
      <w:start w:val="1"/>
      <w:numFmt w:val="lowerLetter"/>
      <w:lvlText w:val="%5"/>
      <w:lvlJc w:val="left"/>
      <w:pPr>
        <w:ind w:left="4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6E9A94">
      <w:start w:val="1"/>
      <w:numFmt w:val="lowerRoman"/>
      <w:lvlText w:val="%6"/>
      <w:lvlJc w:val="left"/>
      <w:pPr>
        <w:ind w:left="5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DA9880">
      <w:start w:val="1"/>
      <w:numFmt w:val="decimal"/>
      <w:lvlText w:val="%7"/>
      <w:lvlJc w:val="left"/>
      <w:pPr>
        <w:ind w:left="6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9AA6D0">
      <w:start w:val="1"/>
      <w:numFmt w:val="lowerLetter"/>
      <w:lvlText w:val="%8"/>
      <w:lvlJc w:val="left"/>
      <w:pPr>
        <w:ind w:left="6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A63C2">
      <w:start w:val="1"/>
      <w:numFmt w:val="lowerRoman"/>
      <w:lvlText w:val="%9"/>
      <w:lvlJc w:val="left"/>
      <w:pPr>
        <w:ind w:left="7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B5360F"/>
    <w:multiLevelType w:val="hybridMultilevel"/>
    <w:tmpl w:val="16424BA0"/>
    <w:lvl w:ilvl="0" w:tplc="A3825726">
      <w:start w:val="5"/>
      <w:numFmt w:val="lowerLetter"/>
      <w:lvlText w:val="%1)"/>
      <w:lvlJc w:val="left"/>
      <w:pPr>
        <w:ind w:left="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52832C">
      <w:start w:val="1"/>
      <w:numFmt w:val="lowerLetter"/>
      <w:lvlText w:val="%2"/>
      <w:lvlJc w:val="left"/>
      <w:pPr>
        <w:ind w:left="2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EAA900">
      <w:start w:val="1"/>
      <w:numFmt w:val="lowerRoman"/>
      <w:lvlText w:val="%3"/>
      <w:lvlJc w:val="left"/>
      <w:pPr>
        <w:ind w:left="3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E6E90C">
      <w:start w:val="1"/>
      <w:numFmt w:val="decimal"/>
      <w:lvlText w:val="%4"/>
      <w:lvlJc w:val="left"/>
      <w:pPr>
        <w:ind w:left="4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02DF0C">
      <w:start w:val="1"/>
      <w:numFmt w:val="lowerLetter"/>
      <w:lvlText w:val="%5"/>
      <w:lvlJc w:val="left"/>
      <w:pPr>
        <w:ind w:left="4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107DFA">
      <w:start w:val="1"/>
      <w:numFmt w:val="lowerRoman"/>
      <w:lvlText w:val="%6"/>
      <w:lvlJc w:val="left"/>
      <w:pPr>
        <w:ind w:left="5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245ECA">
      <w:start w:val="1"/>
      <w:numFmt w:val="decimal"/>
      <w:lvlText w:val="%7"/>
      <w:lvlJc w:val="left"/>
      <w:pPr>
        <w:ind w:left="6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AED344">
      <w:start w:val="1"/>
      <w:numFmt w:val="lowerLetter"/>
      <w:lvlText w:val="%8"/>
      <w:lvlJc w:val="left"/>
      <w:pPr>
        <w:ind w:left="6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567462">
      <w:start w:val="1"/>
      <w:numFmt w:val="lowerRoman"/>
      <w:lvlText w:val="%9"/>
      <w:lvlJc w:val="left"/>
      <w:pPr>
        <w:ind w:left="7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1AF712A"/>
    <w:multiLevelType w:val="hybridMultilevel"/>
    <w:tmpl w:val="52C0258C"/>
    <w:lvl w:ilvl="0" w:tplc="AE4C0A72">
      <w:numFmt w:val="bullet"/>
      <w:lvlText w:val="-"/>
      <w:lvlPicBulletId w:val="1"/>
      <w:lvlJc w:val="left"/>
      <w:pPr>
        <w:ind w:left="1531"/>
      </w:pPr>
      <w:rPr>
        <w:rFonts w:ascii="Trebuchet MS" w:eastAsia="MS Mincho" w:hAnsi="Trebuchet MS" w:cs="Times New Roman" w:hint="default"/>
        <w:b w:val="0"/>
        <w:i w:val="0"/>
        <w:strike w:val="0"/>
        <w:dstrike w:val="0"/>
        <w:color w:val="000000"/>
        <w:sz w:val="26"/>
        <w:szCs w:val="26"/>
        <w:u w:val="none" w:color="000000"/>
        <w:bdr w:val="none" w:sz="0" w:space="0" w:color="auto"/>
        <w:shd w:val="clear" w:color="auto" w:fill="auto"/>
        <w:vertAlign w:val="baseline"/>
      </w:rPr>
    </w:lvl>
    <w:lvl w:ilvl="1" w:tplc="25D4A6DA">
      <w:start w:val="1"/>
      <w:numFmt w:val="bullet"/>
      <w:lvlText w:val="o"/>
      <w:lvlJc w:val="left"/>
      <w:pPr>
        <w:ind w:left="25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90189C">
      <w:start w:val="1"/>
      <w:numFmt w:val="bullet"/>
      <w:lvlText w:val="▪"/>
      <w:lvlJc w:val="left"/>
      <w:pPr>
        <w:ind w:left="33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D049DBE">
      <w:start w:val="1"/>
      <w:numFmt w:val="bullet"/>
      <w:lvlText w:val="•"/>
      <w:lvlJc w:val="left"/>
      <w:pPr>
        <w:ind w:left="40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8505238">
      <w:start w:val="1"/>
      <w:numFmt w:val="bullet"/>
      <w:lvlText w:val="o"/>
      <w:lvlJc w:val="left"/>
      <w:pPr>
        <w:ind w:left="4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DC39FC">
      <w:start w:val="1"/>
      <w:numFmt w:val="bullet"/>
      <w:lvlText w:val="▪"/>
      <w:lvlJc w:val="left"/>
      <w:pPr>
        <w:ind w:left="54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988C7D0">
      <w:start w:val="1"/>
      <w:numFmt w:val="bullet"/>
      <w:lvlText w:val="•"/>
      <w:lvlJc w:val="left"/>
      <w:pPr>
        <w:ind w:left="61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EBE76BE">
      <w:start w:val="1"/>
      <w:numFmt w:val="bullet"/>
      <w:lvlText w:val="o"/>
      <w:lvlJc w:val="left"/>
      <w:pPr>
        <w:ind w:left="69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4EAAC5E">
      <w:start w:val="1"/>
      <w:numFmt w:val="bullet"/>
      <w:lvlText w:val="▪"/>
      <w:lvlJc w:val="left"/>
      <w:pPr>
        <w:ind w:left="7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53E07206"/>
    <w:multiLevelType w:val="hybridMultilevel"/>
    <w:tmpl w:val="5DDAE196"/>
    <w:lvl w:ilvl="0" w:tplc="DD8024B2">
      <w:start w:val="1"/>
      <w:numFmt w:val="lowerRoman"/>
      <w:lvlText w:val="%1."/>
      <w:lvlJc w:val="left"/>
      <w:pPr>
        <w:ind w:left="720" w:hanging="360"/>
      </w:pPr>
      <w:rPr>
        <w:rFonts w:ascii="Trebuchet MS" w:eastAsia="Times New Roman" w:hAnsi="Trebuchet MS" w:cs="Times New Roman" w:hint="default"/>
        <w:b w:val="0"/>
        <w:bCs/>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61624F"/>
    <w:multiLevelType w:val="hybridMultilevel"/>
    <w:tmpl w:val="62CCC180"/>
    <w:lvl w:ilvl="0" w:tplc="9E82649E">
      <w:start w:val="4"/>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408C7"/>
    <w:multiLevelType w:val="hybridMultilevel"/>
    <w:tmpl w:val="C6346358"/>
    <w:lvl w:ilvl="0" w:tplc="20B2C67A">
      <w:start w:val="12"/>
      <w:numFmt w:val="bullet"/>
      <w:lvlText w:val="-"/>
      <w:lvlJc w:val="left"/>
      <w:pPr>
        <w:ind w:left="479" w:hanging="360"/>
      </w:pPr>
      <w:rPr>
        <w:rFonts w:ascii="Calibri" w:eastAsia="Calibri" w:hAnsi="Calibri" w:cs="Calibri" w:hint="default"/>
        <w:sz w:val="20"/>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8" w15:restartNumberingAfterBreak="0">
    <w:nsid w:val="65861DA1"/>
    <w:multiLevelType w:val="hybridMultilevel"/>
    <w:tmpl w:val="1D361B28"/>
    <w:lvl w:ilvl="0" w:tplc="38EE810C">
      <w:start w:val="1"/>
      <w:numFmt w:val="lowerLetter"/>
      <w:lvlText w:val="%1."/>
      <w:lvlJc w:val="left"/>
      <w:pPr>
        <w:ind w:left="1445"/>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9FA85B6E">
      <w:start w:val="1"/>
      <w:numFmt w:val="lowerLetter"/>
      <w:lvlText w:val="%2"/>
      <w:lvlJc w:val="left"/>
      <w:pPr>
        <w:ind w:left="2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1C28FC">
      <w:start w:val="1"/>
      <w:numFmt w:val="lowerRoman"/>
      <w:lvlText w:val="%3"/>
      <w:lvlJc w:val="left"/>
      <w:pPr>
        <w:ind w:left="3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822756">
      <w:start w:val="1"/>
      <w:numFmt w:val="decimal"/>
      <w:lvlText w:val="%4"/>
      <w:lvlJc w:val="left"/>
      <w:pPr>
        <w:ind w:left="3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A069AC">
      <w:start w:val="1"/>
      <w:numFmt w:val="lowerLetter"/>
      <w:lvlText w:val="%5"/>
      <w:lvlJc w:val="left"/>
      <w:pPr>
        <w:ind w:left="4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AC87F6">
      <w:start w:val="1"/>
      <w:numFmt w:val="lowerRoman"/>
      <w:lvlText w:val="%6"/>
      <w:lvlJc w:val="left"/>
      <w:pPr>
        <w:ind w:left="5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18C42C">
      <w:start w:val="1"/>
      <w:numFmt w:val="decimal"/>
      <w:lvlText w:val="%7"/>
      <w:lvlJc w:val="left"/>
      <w:pPr>
        <w:ind w:left="5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E21440">
      <w:start w:val="1"/>
      <w:numFmt w:val="lowerLetter"/>
      <w:lvlText w:val="%8"/>
      <w:lvlJc w:val="left"/>
      <w:pPr>
        <w:ind w:left="6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66AA72">
      <w:start w:val="1"/>
      <w:numFmt w:val="lowerRoman"/>
      <w:lvlText w:val="%9"/>
      <w:lvlJc w:val="left"/>
      <w:pPr>
        <w:ind w:left="7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7A627FC"/>
    <w:multiLevelType w:val="hybridMultilevel"/>
    <w:tmpl w:val="2890749C"/>
    <w:lvl w:ilvl="0" w:tplc="181EBFF6">
      <w:start w:val="10"/>
      <w:numFmt w:val="lowerLetter"/>
      <w:lvlText w:val="%1)"/>
      <w:lvlJc w:val="left"/>
      <w:pPr>
        <w:ind w:left="955"/>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317A76EA">
      <w:start w:val="1"/>
      <w:numFmt w:val="lowerLetter"/>
      <w:lvlText w:val="%2"/>
      <w:lvlJc w:val="left"/>
      <w:pPr>
        <w:ind w:left="25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AE46162">
      <w:start w:val="1"/>
      <w:numFmt w:val="lowerRoman"/>
      <w:lvlText w:val="%3"/>
      <w:lvlJc w:val="left"/>
      <w:pPr>
        <w:ind w:left="33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6EE46A6">
      <w:start w:val="1"/>
      <w:numFmt w:val="decimal"/>
      <w:lvlText w:val="%4"/>
      <w:lvlJc w:val="left"/>
      <w:pPr>
        <w:ind w:left="40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BCA9490">
      <w:start w:val="1"/>
      <w:numFmt w:val="lowerLetter"/>
      <w:lvlText w:val="%5"/>
      <w:lvlJc w:val="left"/>
      <w:pPr>
        <w:ind w:left="47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E4A8FF6">
      <w:start w:val="1"/>
      <w:numFmt w:val="lowerRoman"/>
      <w:lvlText w:val="%6"/>
      <w:lvlJc w:val="left"/>
      <w:pPr>
        <w:ind w:left="54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D688D72">
      <w:start w:val="1"/>
      <w:numFmt w:val="decimal"/>
      <w:lvlText w:val="%7"/>
      <w:lvlJc w:val="left"/>
      <w:pPr>
        <w:ind w:left="61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CFA607C">
      <w:start w:val="1"/>
      <w:numFmt w:val="lowerLetter"/>
      <w:lvlText w:val="%8"/>
      <w:lvlJc w:val="left"/>
      <w:pPr>
        <w:ind w:left="69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902534E">
      <w:start w:val="1"/>
      <w:numFmt w:val="lowerRoman"/>
      <w:lvlText w:val="%9"/>
      <w:lvlJc w:val="left"/>
      <w:pPr>
        <w:ind w:left="76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0" w15:restartNumberingAfterBreak="0">
    <w:nsid w:val="6CB2393D"/>
    <w:multiLevelType w:val="hybridMultilevel"/>
    <w:tmpl w:val="F3083C78"/>
    <w:lvl w:ilvl="0" w:tplc="AE4C0A72">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D556CC"/>
    <w:multiLevelType w:val="hybridMultilevel"/>
    <w:tmpl w:val="4002DDE2"/>
    <w:lvl w:ilvl="0" w:tplc="BC4A0A4C">
      <w:start w:val="13"/>
      <w:numFmt w:val="lowerLetter"/>
      <w:lvlText w:val="%1)"/>
      <w:lvlJc w:val="left"/>
      <w:pPr>
        <w:ind w:left="1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FAA03E">
      <w:start w:val="1"/>
      <w:numFmt w:val="lowerLetter"/>
      <w:lvlText w:val="%2"/>
      <w:lvlJc w:val="left"/>
      <w:pPr>
        <w:ind w:left="2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5C5D30">
      <w:start w:val="1"/>
      <w:numFmt w:val="lowerRoman"/>
      <w:lvlText w:val="%3"/>
      <w:lvlJc w:val="left"/>
      <w:pPr>
        <w:ind w:left="3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C64BCA6">
      <w:start w:val="1"/>
      <w:numFmt w:val="decimal"/>
      <w:lvlText w:val="%4"/>
      <w:lvlJc w:val="left"/>
      <w:pPr>
        <w:ind w:left="38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F7E2E66">
      <w:start w:val="1"/>
      <w:numFmt w:val="lowerLetter"/>
      <w:lvlText w:val="%5"/>
      <w:lvlJc w:val="left"/>
      <w:pPr>
        <w:ind w:left="46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A49C4C">
      <w:start w:val="1"/>
      <w:numFmt w:val="lowerRoman"/>
      <w:lvlText w:val="%6"/>
      <w:lvlJc w:val="left"/>
      <w:pPr>
        <w:ind w:left="53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65AA384">
      <w:start w:val="1"/>
      <w:numFmt w:val="decimal"/>
      <w:lvlText w:val="%7"/>
      <w:lvlJc w:val="left"/>
      <w:pPr>
        <w:ind w:left="60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069650">
      <w:start w:val="1"/>
      <w:numFmt w:val="lowerLetter"/>
      <w:lvlText w:val="%8"/>
      <w:lvlJc w:val="left"/>
      <w:pPr>
        <w:ind w:left="6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3E4FA28">
      <w:start w:val="1"/>
      <w:numFmt w:val="lowerRoman"/>
      <w:lvlText w:val="%9"/>
      <w:lvlJc w:val="left"/>
      <w:pPr>
        <w:ind w:left="7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6F0A2DF9"/>
    <w:multiLevelType w:val="hybridMultilevel"/>
    <w:tmpl w:val="2AB014D8"/>
    <w:lvl w:ilvl="0" w:tplc="1FA66A14">
      <w:start w:val="7"/>
      <w:numFmt w:val="lowerLetter"/>
      <w:lvlText w:val="%1)"/>
      <w:lvlJc w:val="left"/>
      <w:pPr>
        <w:ind w:left="1162"/>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1" w:tplc="74CAD6C4">
      <w:start w:val="1"/>
      <w:numFmt w:val="lowerLetter"/>
      <w:lvlText w:val="%2"/>
      <w:lvlJc w:val="left"/>
      <w:pPr>
        <w:ind w:left="1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C474E">
      <w:start w:val="1"/>
      <w:numFmt w:val="lowerRoman"/>
      <w:lvlText w:val="%3"/>
      <w:lvlJc w:val="left"/>
      <w:pPr>
        <w:ind w:left="2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5E2656">
      <w:start w:val="1"/>
      <w:numFmt w:val="decimal"/>
      <w:lvlText w:val="%4"/>
      <w:lvlJc w:val="left"/>
      <w:pPr>
        <w:ind w:left="3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30B58A">
      <w:start w:val="1"/>
      <w:numFmt w:val="lowerLetter"/>
      <w:lvlText w:val="%5"/>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64A748">
      <w:start w:val="1"/>
      <w:numFmt w:val="lowerRoman"/>
      <w:lvlText w:val="%6"/>
      <w:lvlJc w:val="left"/>
      <w:pPr>
        <w:ind w:left="4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89BBA">
      <w:start w:val="1"/>
      <w:numFmt w:val="decimal"/>
      <w:lvlText w:val="%7"/>
      <w:lvlJc w:val="left"/>
      <w:pPr>
        <w:ind w:left="5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644F2">
      <w:start w:val="1"/>
      <w:numFmt w:val="lowerLetter"/>
      <w:lvlText w:val="%8"/>
      <w:lvlJc w:val="left"/>
      <w:pPr>
        <w:ind w:left="5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F67B92">
      <w:start w:val="1"/>
      <w:numFmt w:val="lowerRoman"/>
      <w:lvlText w:val="%9"/>
      <w:lvlJc w:val="left"/>
      <w:pPr>
        <w:ind w:left="6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FB94F03"/>
    <w:multiLevelType w:val="hybridMultilevel"/>
    <w:tmpl w:val="CF0A4838"/>
    <w:lvl w:ilvl="0" w:tplc="DD8024B2">
      <w:start w:val="1"/>
      <w:numFmt w:val="lowerRoman"/>
      <w:lvlText w:val="%1."/>
      <w:lvlJc w:val="left"/>
      <w:pPr>
        <w:ind w:left="1068" w:hanging="360"/>
      </w:pPr>
      <w:rPr>
        <w:rFonts w:ascii="Trebuchet MS" w:eastAsia="Times New Roman" w:hAnsi="Trebuchet MS" w:cs="Times New Roman" w:hint="default"/>
        <w:b w:val="0"/>
        <w:bCs/>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73445ACD"/>
    <w:multiLevelType w:val="hybridMultilevel"/>
    <w:tmpl w:val="5052B04C"/>
    <w:lvl w:ilvl="0" w:tplc="DD8024B2">
      <w:start w:val="1"/>
      <w:numFmt w:val="lowerRoman"/>
      <w:lvlText w:val="%1."/>
      <w:lvlJc w:val="left"/>
      <w:pPr>
        <w:ind w:left="1068" w:hanging="360"/>
      </w:pPr>
      <w:rPr>
        <w:rFonts w:ascii="Trebuchet MS" w:eastAsia="Times New Roman" w:hAnsi="Trebuchet MS" w:cs="Times New Roman" w:hint="default"/>
        <w:b w:val="0"/>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7A3F2740"/>
    <w:multiLevelType w:val="hybridMultilevel"/>
    <w:tmpl w:val="61BE1974"/>
    <w:lvl w:ilvl="0" w:tplc="FE14F3A2">
      <w:start w:val="1"/>
      <w:numFmt w:val="lowerLetter"/>
      <w:lvlText w:val="%1)"/>
      <w:lvlJc w:val="left"/>
      <w:pPr>
        <w:ind w:left="1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D8024B2">
      <w:start w:val="1"/>
      <w:numFmt w:val="lowerRoman"/>
      <w:lvlText w:val="%2."/>
      <w:lvlJc w:val="left"/>
      <w:pPr>
        <w:ind w:left="1637"/>
      </w:pPr>
      <w:rPr>
        <w:rFonts w:ascii="Trebuchet MS" w:eastAsia="Times New Roman" w:hAnsi="Trebuchet MS" w:cs="Times New Roman" w:hint="default"/>
        <w:b w:val="0"/>
        <w:bCs/>
        <w:i w:val="0"/>
        <w:strike w:val="0"/>
        <w:dstrike w:val="0"/>
        <w:color w:val="000000"/>
        <w:sz w:val="24"/>
        <w:szCs w:val="24"/>
        <w:u w:val="none" w:color="000000"/>
        <w:bdr w:val="none" w:sz="0" w:space="0" w:color="auto"/>
        <w:shd w:val="clear" w:color="auto" w:fill="auto"/>
        <w:vertAlign w:val="baseline"/>
      </w:rPr>
    </w:lvl>
    <w:lvl w:ilvl="2" w:tplc="C94CEFF0">
      <w:start w:val="1"/>
      <w:numFmt w:val="lowerRoman"/>
      <w:lvlText w:val="%3"/>
      <w:lvlJc w:val="left"/>
      <w:pPr>
        <w:ind w:left="15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8667618">
      <w:start w:val="1"/>
      <w:numFmt w:val="decimal"/>
      <w:lvlText w:val="%4"/>
      <w:lvlJc w:val="left"/>
      <w:pPr>
        <w:ind w:left="22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51A0600">
      <w:start w:val="1"/>
      <w:numFmt w:val="lowerLetter"/>
      <w:lvlText w:val="%5"/>
      <w:lvlJc w:val="left"/>
      <w:pPr>
        <w:ind w:left="29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A88CB7A">
      <w:start w:val="1"/>
      <w:numFmt w:val="lowerRoman"/>
      <w:lvlText w:val="%6"/>
      <w:lvlJc w:val="left"/>
      <w:pPr>
        <w:ind w:left="37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D3C1F1E">
      <w:start w:val="1"/>
      <w:numFmt w:val="decimal"/>
      <w:lvlText w:val="%7"/>
      <w:lvlJc w:val="left"/>
      <w:pPr>
        <w:ind w:left="44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86E1D68">
      <w:start w:val="1"/>
      <w:numFmt w:val="lowerLetter"/>
      <w:lvlText w:val="%8"/>
      <w:lvlJc w:val="left"/>
      <w:pPr>
        <w:ind w:left="51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64EF90E">
      <w:start w:val="1"/>
      <w:numFmt w:val="lowerRoman"/>
      <w:lvlText w:val="%9"/>
      <w:lvlJc w:val="left"/>
      <w:pPr>
        <w:ind w:left="58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16cid:durableId="1733848941">
    <w:abstractNumId w:val="30"/>
  </w:num>
  <w:num w:numId="2" w16cid:durableId="1830058127">
    <w:abstractNumId w:val="17"/>
  </w:num>
  <w:num w:numId="3" w16cid:durableId="1747722723">
    <w:abstractNumId w:val="13"/>
  </w:num>
  <w:num w:numId="4" w16cid:durableId="788085788">
    <w:abstractNumId w:val="4"/>
  </w:num>
  <w:num w:numId="5" w16cid:durableId="1600598446">
    <w:abstractNumId w:val="14"/>
  </w:num>
  <w:num w:numId="6" w16cid:durableId="212429674">
    <w:abstractNumId w:val="6"/>
  </w:num>
  <w:num w:numId="7" w16cid:durableId="1928151141">
    <w:abstractNumId w:val="12"/>
  </w:num>
  <w:num w:numId="8" w16cid:durableId="2094353388">
    <w:abstractNumId w:val="11"/>
  </w:num>
  <w:num w:numId="9" w16cid:durableId="443505677">
    <w:abstractNumId w:val="35"/>
  </w:num>
  <w:num w:numId="10" w16cid:durableId="564098827">
    <w:abstractNumId w:val="1"/>
  </w:num>
  <w:num w:numId="11" w16cid:durableId="1315642536">
    <w:abstractNumId w:val="8"/>
  </w:num>
  <w:num w:numId="12" w16cid:durableId="1059481486">
    <w:abstractNumId w:val="28"/>
  </w:num>
  <w:num w:numId="13" w16cid:durableId="1147478639">
    <w:abstractNumId w:val="3"/>
  </w:num>
  <w:num w:numId="14" w16cid:durableId="1271280902">
    <w:abstractNumId w:val="9"/>
  </w:num>
  <w:num w:numId="15" w16cid:durableId="455369930">
    <w:abstractNumId w:val="7"/>
  </w:num>
  <w:num w:numId="16" w16cid:durableId="382102386">
    <w:abstractNumId w:val="23"/>
  </w:num>
  <w:num w:numId="17" w16cid:durableId="1112432819">
    <w:abstractNumId w:val="29"/>
  </w:num>
  <w:num w:numId="18" w16cid:durableId="425462290">
    <w:abstractNumId w:val="16"/>
  </w:num>
  <w:num w:numId="19" w16cid:durableId="170923833">
    <w:abstractNumId w:val="18"/>
  </w:num>
  <w:num w:numId="20" w16cid:durableId="316571443">
    <w:abstractNumId w:val="19"/>
  </w:num>
  <w:num w:numId="21" w16cid:durableId="836920849">
    <w:abstractNumId w:val="24"/>
  </w:num>
  <w:num w:numId="22" w16cid:durableId="1335761075">
    <w:abstractNumId w:val="26"/>
  </w:num>
  <w:num w:numId="23" w16cid:durableId="1591312259">
    <w:abstractNumId w:val="0"/>
  </w:num>
  <w:num w:numId="24" w16cid:durableId="1908375183">
    <w:abstractNumId w:val="22"/>
  </w:num>
  <w:num w:numId="25" w16cid:durableId="1843232336">
    <w:abstractNumId w:val="31"/>
  </w:num>
  <w:num w:numId="26" w16cid:durableId="972635784">
    <w:abstractNumId w:val="21"/>
  </w:num>
  <w:num w:numId="27" w16cid:durableId="752118964">
    <w:abstractNumId w:val="10"/>
  </w:num>
  <w:num w:numId="28" w16cid:durableId="521742419">
    <w:abstractNumId w:val="32"/>
  </w:num>
  <w:num w:numId="29" w16cid:durableId="1286426077">
    <w:abstractNumId w:val="27"/>
  </w:num>
  <w:num w:numId="30" w16cid:durableId="1485006834">
    <w:abstractNumId w:val="20"/>
  </w:num>
  <w:num w:numId="31" w16cid:durableId="1851945232">
    <w:abstractNumId w:val="2"/>
  </w:num>
  <w:num w:numId="32" w16cid:durableId="593175590">
    <w:abstractNumId w:val="15"/>
  </w:num>
  <w:num w:numId="33" w16cid:durableId="928385854">
    <w:abstractNumId w:val="34"/>
  </w:num>
  <w:num w:numId="34" w16cid:durableId="894588935">
    <w:abstractNumId w:val="25"/>
  </w:num>
  <w:num w:numId="35" w16cid:durableId="572200123">
    <w:abstractNumId w:val="33"/>
  </w:num>
  <w:num w:numId="36" w16cid:durableId="355931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AB"/>
    <w:rsid w:val="00001901"/>
    <w:rsid w:val="0000211E"/>
    <w:rsid w:val="0000701D"/>
    <w:rsid w:val="0001206C"/>
    <w:rsid w:val="00013279"/>
    <w:rsid w:val="0001549C"/>
    <w:rsid w:val="00021E4D"/>
    <w:rsid w:val="00023BDD"/>
    <w:rsid w:val="00027238"/>
    <w:rsid w:val="00031F78"/>
    <w:rsid w:val="00033AE2"/>
    <w:rsid w:val="000407B4"/>
    <w:rsid w:val="000459B0"/>
    <w:rsid w:val="00046EAC"/>
    <w:rsid w:val="000511C0"/>
    <w:rsid w:val="00051C52"/>
    <w:rsid w:val="000522DE"/>
    <w:rsid w:val="00056180"/>
    <w:rsid w:val="00057CAC"/>
    <w:rsid w:val="000605D4"/>
    <w:rsid w:val="000620EA"/>
    <w:rsid w:val="00063AEA"/>
    <w:rsid w:val="00064C7F"/>
    <w:rsid w:val="000716AC"/>
    <w:rsid w:val="000739DC"/>
    <w:rsid w:val="00073E8C"/>
    <w:rsid w:val="0007402E"/>
    <w:rsid w:val="00075365"/>
    <w:rsid w:val="00075F59"/>
    <w:rsid w:val="000771A0"/>
    <w:rsid w:val="00077F9B"/>
    <w:rsid w:val="00080201"/>
    <w:rsid w:val="00081988"/>
    <w:rsid w:val="000836EA"/>
    <w:rsid w:val="00083BA5"/>
    <w:rsid w:val="00091FEA"/>
    <w:rsid w:val="00092451"/>
    <w:rsid w:val="00094FBD"/>
    <w:rsid w:val="00096426"/>
    <w:rsid w:val="00097D66"/>
    <w:rsid w:val="000A2C3F"/>
    <w:rsid w:val="000A4911"/>
    <w:rsid w:val="000A5130"/>
    <w:rsid w:val="000A54FF"/>
    <w:rsid w:val="000A6464"/>
    <w:rsid w:val="000B3568"/>
    <w:rsid w:val="000B3658"/>
    <w:rsid w:val="000B6EB7"/>
    <w:rsid w:val="000B7835"/>
    <w:rsid w:val="000C2324"/>
    <w:rsid w:val="000C5BDE"/>
    <w:rsid w:val="000C6272"/>
    <w:rsid w:val="000C73C7"/>
    <w:rsid w:val="000D0B4E"/>
    <w:rsid w:val="000D1D8D"/>
    <w:rsid w:val="000D3CAC"/>
    <w:rsid w:val="000D6D94"/>
    <w:rsid w:val="000E0864"/>
    <w:rsid w:val="000E6C03"/>
    <w:rsid w:val="000F0E79"/>
    <w:rsid w:val="000F3CAC"/>
    <w:rsid w:val="000F3FB6"/>
    <w:rsid w:val="000F50BE"/>
    <w:rsid w:val="000F6490"/>
    <w:rsid w:val="000F7EEE"/>
    <w:rsid w:val="00102DFA"/>
    <w:rsid w:val="0010650B"/>
    <w:rsid w:val="00106801"/>
    <w:rsid w:val="00111FB9"/>
    <w:rsid w:val="00112091"/>
    <w:rsid w:val="001121F1"/>
    <w:rsid w:val="001174F0"/>
    <w:rsid w:val="00117DEB"/>
    <w:rsid w:val="00127B5D"/>
    <w:rsid w:val="00130148"/>
    <w:rsid w:val="0013059B"/>
    <w:rsid w:val="001323E6"/>
    <w:rsid w:val="0013556E"/>
    <w:rsid w:val="00137F75"/>
    <w:rsid w:val="00141ECD"/>
    <w:rsid w:val="00144BC4"/>
    <w:rsid w:val="001500FF"/>
    <w:rsid w:val="001507FE"/>
    <w:rsid w:val="001545B8"/>
    <w:rsid w:val="00154FB9"/>
    <w:rsid w:val="001559A4"/>
    <w:rsid w:val="00162054"/>
    <w:rsid w:val="00165B30"/>
    <w:rsid w:val="00166560"/>
    <w:rsid w:val="00170E93"/>
    <w:rsid w:val="00174F17"/>
    <w:rsid w:val="00177869"/>
    <w:rsid w:val="00181CE6"/>
    <w:rsid w:val="001825D5"/>
    <w:rsid w:val="001850F7"/>
    <w:rsid w:val="00190800"/>
    <w:rsid w:val="00193A94"/>
    <w:rsid w:val="00196864"/>
    <w:rsid w:val="001A47D6"/>
    <w:rsid w:val="001A501A"/>
    <w:rsid w:val="001A6DB2"/>
    <w:rsid w:val="001B0406"/>
    <w:rsid w:val="001B147B"/>
    <w:rsid w:val="001B19F1"/>
    <w:rsid w:val="001B2334"/>
    <w:rsid w:val="001C0E38"/>
    <w:rsid w:val="001C6CEB"/>
    <w:rsid w:val="001C717B"/>
    <w:rsid w:val="001D0B12"/>
    <w:rsid w:val="001D6AC9"/>
    <w:rsid w:val="001D75D1"/>
    <w:rsid w:val="001E0891"/>
    <w:rsid w:val="001E0F7E"/>
    <w:rsid w:val="001E3AE1"/>
    <w:rsid w:val="001F5653"/>
    <w:rsid w:val="001F6167"/>
    <w:rsid w:val="00200B2C"/>
    <w:rsid w:val="00201163"/>
    <w:rsid w:val="00201359"/>
    <w:rsid w:val="00203FD8"/>
    <w:rsid w:val="00210FBE"/>
    <w:rsid w:val="002136E0"/>
    <w:rsid w:val="0021399B"/>
    <w:rsid w:val="0021413D"/>
    <w:rsid w:val="002171BE"/>
    <w:rsid w:val="00217E2B"/>
    <w:rsid w:val="002216B2"/>
    <w:rsid w:val="0022319D"/>
    <w:rsid w:val="00231B21"/>
    <w:rsid w:val="0023523D"/>
    <w:rsid w:val="002352E9"/>
    <w:rsid w:val="002374E9"/>
    <w:rsid w:val="00237A61"/>
    <w:rsid w:val="002402D8"/>
    <w:rsid w:val="00250D65"/>
    <w:rsid w:val="00251304"/>
    <w:rsid w:val="00252B7B"/>
    <w:rsid w:val="00253A5A"/>
    <w:rsid w:val="0025704F"/>
    <w:rsid w:val="00257F9B"/>
    <w:rsid w:val="00262364"/>
    <w:rsid w:val="00266248"/>
    <w:rsid w:val="00270EE7"/>
    <w:rsid w:val="00272365"/>
    <w:rsid w:val="00274813"/>
    <w:rsid w:val="0027640F"/>
    <w:rsid w:val="00277645"/>
    <w:rsid w:val="00291070"/>
    <w:rsid w:val="00291636"/>
    <w:rsid w:val="00294581"/>
    <w:rsid w:val="0029534B"/>
    <w:rsid w:val="002964F8"/>
    <w:rsid w:val="00296551"/>
    <w:rsid w:val="002A25E5"/>
    <w:rsid w:val="002A2795"/>
    <w:rsid w:val="002A27EF"/>
    <w:rsid w:val="002A5AA6"/>
    <w:rsid w:val="002A77A4"/>
    <w:rsid w:val="002B5AB0"/>
    <w:rsid w:val="002B717D"/>
    <w:rsid w:val="002D1076"/>
    <w:rsid w:val="002D1126"/>
    <w:rsid w:val="002D15F0"/>
    <w:rsid w:val="002D1AE4"/>
    <w:rsid w:val="002D1CF1"/>
    <w:rsid w:val="002D7509"/>
    <w:rsid w:val="002D753E"/>
    <w:rsid w:val="002E0B9C"/>
    <w:rsid w:val="002E2A02"/>
    <w:rsid w:val="002E355F"/>
    <w:rsid w:val="002E47E1"/>
    <w:rsid w:val="002E514B"/>
    <w:rsid w:val="002E5EB0"/>
    <w:rsid w:val="002E60B0"/>
    <w:rsid w:val="002E7508"/>
    <w:rsid w:val="002F000A"/>
    <w:rsid w:val="002F20A5"/>
    <w:rsid w:val="002F296C"/>
    <w:rsid w:val="002F4254"/>
    <w:rsid w:val="002F4423"/>
    <w:rsid w:val="003005F7"/>
    <w:rsid w:val="00300646"/>
    <w:rsid w:val="00301928"/>
    <w:rsid w:val="00302711"/>
    <w:rsid w:val="003113CF"/>
    <w:rsid w:val="00313D5B"/>
    <w:rsid w:val="0031793F"/>
    <w:rsid w:val="00317A91"/>
    <w:rsid w:val="003214FB"/>
    <w:rsid w:val="003218B6"/>
    <w:rsid w:val="00323FA6"/>
    <w:rsid w:val="00326ED6"/>
    <w:rsid w:val="00332DC2"/>
    <w:rsid w:val="003332F4"/>
    <w:rsid w:val="00334E7A"/>
    <w:rsid w:val="003402C5"/>
    <w:rsid w:val="00340FBC"/>
    <w:rsid w:val="00343B81"/>
    <w:rsid w:val="0034514B"/>
    <w:rsid w:val="00345FE8"/>
    <w:rsid w:val="00351B3E"/>
    <w:rsid w:val="00351EE8"/>
    <w:rsid w:val="00355806"/>
    <w:rsid w:val="00357632"/>
    <w:rsid w:val="00363D80"/>
    <w:rsid w:val="0036492E"/>
    <w:rsid w:val="0036586D"/>
    <w:rsid w:val="00371728"/>
    <w:rsid w:val="00376303"/>
    <w:rsid w:val="003778F6"/>
    <w:rsid w:val="00377A61"/>
    <w:rsid w:val="00380470"/>
    <w:rsid w:val="00381454"/>
    <w:rsid w:val="00381785"/>
    <w:rsid w:val="0038217D"/>
    <w:rsid w:val="003827FB"/>
    <w:rsid w:val="00382A16"/>
    <w:rsid w:val="003856D4"/>
    <w:rsid w:val="003911EF"/>
    <w:rsid w:val="0039144A"/>
    <w:rsid w:val="003917B1"/>
    <w:rsid w:val="003936AF"/>
    <w:rsid w:val="0039762D"/>
    <w:rsid w:val="003A20F5"/>
    <w:rsid w:val="003A37AF"/>
    <w:rsid w:val="003A7716"/>
    <w:rsid w:val="003B5151"/>
    <w:rsid w:val="003B6CD2"/>
    <w:rsid w:val="003C28A4"/>
    <w:rsid w:val="003C41AC"/>
    <w:rsid w:val="003C4492"/>
    <w:rsid w:val="003C4766"/>
    <w:rsid w:val="003D271E"/>
    <w:rsid w:val="003D3BC9"/>
    <w:rsid w:val="003D3BFF"/>
    <w:rsid w:val="003D4379"/>
    <w:rsid w:val="003D5EDA"/>
    <w:rsid w:val="003E3EF8"/>
    <w:rsid w:val="003E645D"/>
    <w:rsid w:val="003F5B99"/>
    <w:rsid w:val="00404CA4"/>
    <w:rsid w:val="0040531B"/>
    <w:rsid w:val="00405BE9"/>
    <w:rsid w:val="00406156"/>
    <w:rsid w:val="0040618C"/>
    <w:rsid w:val="0041039A"/>
    <w:rsid w:val="00410A74"/>
    <w:rsid w:val="00410BE4"/>
    <w:rsid w:val="00412AE3"/>
    <w:rsid w:val="004143EF"/>
    <w:rsid w:val="004153F1"/>
    <w:rsid w:val="00422B86"/>
    <w:rsid w:val="004234A2"/>
    <w:rsid w:val="00423AB2"/>
    <w:rsid w:val="00423D38"/>
    <w:rsid w:val="00423F62"/>
    <w:rsid w:val="0042627E"/>
    <w:rsid w:val="004333F3"/>
    <w:rsid w:val="004362B3"/>
    <w:rsid w:val="00437543"/>
    <w:rsid w:val="004376BA"/>
    <w:rsid w:val="00437F7F"/>
    <w:rsid w:val="00443F01"/>
    <w:rsid w:val="004447D4"/>
    <w:rsid w:val="0044533B"/>
    <w:rsid w:val="00445F33"/>
    <w:rsid w:val="0044671A"/>
    <w:rsid w:val="0045009A"/>
    <w:rsid w:val="004504A4"/>
    <w:rsid w:val="00450F40"/>
    <w:rsid w:val="0045349D"/>
    <w:rsid w:val="004534D0"/>
    <w:rsid w:val="00453C0A"/>
    <w:rsid w:val="00455E94"/>
    <w:rsid w:val="00455F61"/>
    <w:rsid w:val="00457DDC"/>
    <w:rsid w:val="00461F1E"/>
    <w:rsid w:val="00466C92"/>
    <w:rsid w:val="00466E97"/>
    <w:rsid w:val="00481EAB"/>
    <w:rsid w:val="00484F05"/>
    <w:rsid w:val="00487439"/>
    <w:rsid w:val="004902AB"/>
    <w:rsid w:val="00492F69"/>
    <w:rsid w:val="004A06E8"/>
    <w:rsid w:val="004A2A62"/>
    <w:rsid w:val="004A3396"/>
    <w:rsid w:val="004A3507"/>
    <w:rsid w:val="004A3B5E"/>
    <w:rsid w:val="004A3F95"/>
    <w:rsid w:val="004A6276"/>
    <w:rsid w:val="004B0374"/>
    <w:rsid w:val="004B6725"/>
    <w:rsid w:val="004B7674"/>
    <w:rsid w:val="004C01B6"/>
    <w:rsid w:val="004C156E"/>
    <w:rsid w:val="004C28F5"/>
    <w:rsid w:val="004C3192"/>
    <w:rsid w:val="004C522B"/>
    <w:rsid w:val="004C6BAC"/>
    <w:rsid w:val="004C78FF"/>
    <w:rsid w:val="004C7F3A"/>
    <w:rsid w:val="004D073A"/>
    <w:rsid w:val="004E31D6"/>
    <w:rsid w:val="004E5F5A"/>
    <w:rsid w:val="004E7830"/>
    <w:rsid w:val="004E7971"/>
    <w:rsid w:val="004F3095"/>
    <w:rsid w:val="004F3624"/>
    <w:rsid w:val="004F4389"/>
    <w:rsid w:val="004F4533"/>
    <w:rsid w:val="00502492"/>
    <w:rsid w:val="00503AD6"/>
    <w:rsid w:val="00507C76"/>
    <w:rsid w:val="005141C5"/>
    <w:rsid w:val="00515437"/>
    <w:rsid w:val="005220E8"/>
    <w:rsid w:val="00522D1A"/>
    <w:rsid w:val="00523628"/>
    <w:rsid w:val="005253A2"/>
    <w:rsid w:val="005258EC"/>
    <w:rsid w:val="00527F95"/>
    <w:rsid w:val="00531B13"/>
    <w:rsid w:val="005324BC"/>
    <w:rsid w:val="00533001"/>
    <w:rsid w:val="00535360"/>
    <w:rsid w:val="0053598C"/>
    <w:rsid w:val="00541DFB"/>
    <w:rsid w:val="00544085"/>
    <w:rsid w:val="005453E3"/>
    <w:rsid w:val="00546BC6"/>
    <w:rsid w:val="0054756E"/>
    <w:rsid w:val="005517EC"/>
    <w:rsid w:val="0055213A"/>
    <w:rsid w:val="00552E11"/>
    <w:rsid w:val="005537BC"/>
    <w:rsid w:val="00556E37"/>
    <w:rsid w:val="00557258"/>
    <w:rsid w:val="005600CB"/>
    <w:rsid w:val="005658B7"/>
    <w:rsid w:val="005674D7"/>
    <w:rsid w:val="0058228D"/>
    <w:rsid w:val="005829E8"/>
    <w:rsid w:val="005859BD"/>
    <w:rsid w:val="00587CF0"/>
    <w:rsid w:val="00590C78"/>
    <w:rsid w:val="005944E2"/>
    <w:rsid w:val="00595076"/>
    <w:rsid w:val="005A09AB"/>
    <w:rsid w:val="005A09FD"/>
    <w:rsid w:val="005A30A6"/>
    <w:rsid w:val="005A5348"/>
    <w:rsid w:val="005A6DC6"/>
    <w:rsid w:val="005B43B5"/>
    <w:rsid w:val="005C2D04"/>
    <w:rsid w:val="005C3C1F"/>
    <w:rsid w:val="005C5321"/>
    <w:rsid w:val="005C665E"/>
    <w:rsid w:val="005C6664"/>
    <w:rsid w:val="005C701F"/>
    <w:rsid w:val="005C72C0"/>
    <w:rsid w:val="005C7414"/>
    <w:rsid w:val="005C797F"/>
    <w:rsid w:val="005D07CA"/>
    <w:rsid w:val="005D3249"/>
    <w:rsid w:val="005D3EA7"/>
    <w:rsid w:val="005D4382"/>
    <w:rsid w:val="005D6BB7"/>
    <w:rsid w:val="005D7C53"/>
    <w:rsid w:val="005D7E70"/>
    <w:rsid w:val="005D7F25"/>
    <w:rsid w:val="005E0DB6"/>
    <w:rsid w:val="005E119B"/>
    <w:rsid w:val="005E3E35"/>
    <w:rsid w:val="005E6D3B"/>
    <w:rsid w:val="005E76DB"/>
    <w:rsid w:val="005F4CD5"/>
    <w:rsid w:val="005F4D42"/>
    <w:rsid w:val="005F528F"/>
    <w:rsid w:val="005F7617"/>
    <w:rsid w:val="00601B4F"/>
    <w:rsid w:val="00605E85"/>
    <w:rsid w:val="00607DC5"/>
    <w:rsid w:val="00612110"/>
    <w:rsid w:val="00612B86"/>
    <w:rsid w:val="0061733E"/>
    <w:rsid w:val="00617FB7"/>
    <w:rsid w:val="0062275F"/>
    <w:rsid w:val="00625C4C"/>
    <w:rsid w:val="00626DCF"/>
    <w:rsid w:val="006321A8"/>
    <w:rsid w:val="0063227E"/>
    <w:rsid w:val="00635B4F"/>
    <w:rsid w:val="00640C11"/>
    <w:rsid w:val="006452EF"/>
    <w:rsid w:val="00646CF7"/>
    <w:rsid w:val="00652D09"/>
    <w:rsid w:val="00653D41"/>
    <w:rsid w:val="006548B0"/>
    <w:rsid w:val="00657979"/>
    <w:rsid w:val="006611A6"/>
    <w:rsid w:val="00661753"/>
    <w:rsid w:val="00661CAE"/>
    <w:rsid w:val="006629C4"/>
    <w:rsid w:val="00664FCE"/>
    <w:rsid w:val="0066567A"/>
    <w:rsid w:val="0066591A"/>
    <w:rsid w:val="00673893"/>
    <w:rsid w:val="00675B7E"/>
    <w:rsid w:val="00676DE2"/>
    <w:rsid w:val="006775D8"/>
    <w:rsid w:val="006777B7"/>
    <w:rsid w:val="006800AF"/>
    <w:rsid w:val="0068048B"/>
    <w:rsid w:val="00685947"/>
    <w:rsid w:val="00685FFA"/>
    <w:rsid w:val="00686DE9"/>
    <w:rsid w:val="006949ED"/>
    <w:rsid w:val="0069572E"/>
    <w:rsid w:val="00696BEA"/>
    <w:rsid w:val="006A30D2"/>
    <w:rsid w:val="006A3613"/>
    <w:rsid w:val="006A616B"/>
    <w:rsid w:val="006B117F"/>
    <w:rsid w:val="006B236F"/>
    <w:rsid w:val="006B2608"/>
    <w:rsid w:val="006B2861"/>
    <w:rsid w:val="006B44C5"/>
    <w:rsid w:val="006B78C1"/>
    <w:rsid w:val="006C024E"/>
    <w:rsid w:val="006C131D"/>
    <w:rsid w:val="006C58EB"/>
    <w:rsid w:val="006C701B"/>
    <w:rsid w:val="006C7034"/>
    <w:rsid w:val="006C7A37"/>
    <w:rsid w:val="006D0617"/>
    <w:rsid w:val="006D1515"/>
    <w:rsid w:val="006D3F1C"/>
    <w:rsid w:val="006D6420"/>
    <w:rsid w:val="006D7A20"/>
    <w:rsid w:val="006E4A1C"/>
    <w:rsid w:val="006E4C11"/>
    <w:rsid w:val="006E5F2E"/>
    <w:rsid w:val="006E7434"/>
    <w:rsid w:val="006F0E2C"/>
    <w:rsid w:val="006F2777"/>
    <w:rsid w:val="00700811"/>
    <w:rsid w:val="0070250D"/>
    <w:rsid w:val="00703702"/>
    <w:rsid w:val="00704DB9"/>
    <w:rsid w:val="007056FA"/>
    <w:rsid w:val="00706D75"/>
    <w:rsid w:val="007070E1"/>
    <w:rsid w:val="0071017B"/>
    <w:rsid w:val="00711492"/>
    <w:rsid w:val="00712E58"/>
    <w:rsid w:val="0071405A"/>
    <w:rsid w:val="00714C27"/>
    <w:rsid w:val="00715514"/>
    <w:rsid w:val="0071634E"/>
    <w:rsid w:val="007176AE"/>
    <w:rsid w:val="007244D1"/>
    <w:rsid w:val="00730D6F"/>
    <w:rsid w:val="007311B7"/>
    <w:rsid w:val="00735957"/>
    <w:rsid w:val="0074121E"/>
    <w:rsid w:val="007428D0"/>
    <w:rsid w:val="0074333B"/>
    <w:rsid w:val="00751674"/>
    <w:rsid w:val="0075771F"/>
    <w:rsid w:val="00757896"/>
    <w:rsid w:val="00757BE1"/>
    <w:rsid w:val="007602C1"/>
    <w:rsid w:val="00760AF3"/>
    <w:rsid w:val="00763D78"/>
    <w:rsid w:val="00766EFA"/>
    <w:rsid w:val="00774067"/>
    <w:rsid w:val="00774A05"/>
    <w:rsid w:val="00774CDF"/>
    <w:rsid w:val="0077761B"/>
    <w:rsid w:val="00777E60"/>
    <w:rsid w:val="007806E5"/>
    <w:rsid w:val="00786A34"/>
    <w:rsid w:val="00787C77"/>
    <w:rsid w:val="00794258"/>
    <w:rsid w:val="00796E8D"/>
    <w:rsid w:val="007A326A"/>
    <w:rsid w:val="007A6028"/>
    <w:rsid w:val="007B3FD9"/>
    <w:rsid w:val="007B4B7D"/>
    <w:rsid w:val="007B5FE8"/>
    <w:rsid w:val="007B64FA"/>
    <w:rsid w:val="007B6BB7"/>
    <w:rsid w:val="007C0506"/>
    <w:rsid w:val="007C064C"/>
    <w:rsid w:val="007C112D"/>
    <w:rsid w:val="007C2669"/>
    <w:rsid w:val="007C40E7"/>
    <w:rsid w:val="007C4B57"/>
    <w:rsid w:val="007C67C3"/>
    <w:rsid w:val="007D3432"/>
    <w:rsid w:val="007D3AAC"/>
    <w:rsid w:val="007D5293"/>
    <w:rsid w:val="007D7AAE"/>
    <w:rsid w:val="007E075E"/>
    <w:rsid w:val="007E094C"/>
    <w:rsid w:val="007E0971"/>
    <w:rsid w:val="007E1A04"/>
    <w:rsid w:val="007E37E8"/>
    <w:rsid w:val="007E4D2A"/>
    <w:rsid w:val="007F024F"/>
    <w:rsid w:val="007F0637"/>
    <w:rsid w:val="007F1116"/>
    <w:rsid w:val="007F21DF"/>
    <w:rsid w:val="007F2B99"/>
    <w:rsid w:val="007F3DE7"/>
    <w:rsid w:val="007F513A"/>
    <w:rsid w:val="007F6EFD"/>
    <w:rsid w:val="0080139F"/>
    <w:rsid w:val="0080208D"/>
    <w:rsid w:val="00802103"/>
    <w:rsid w:val="00802304"/>
    <w:rsid w:val="008035C9"/>
    <w:rsid w:val="0080678F"/>
    <w:rsid w:val="00806ECF"/>
    <w:rsid w:val="008074BD"/>
    <w:rsid w:val="00807F5B"/>
    <w:rsid w:val="00812C16"/>
    <w:rsid w:val="00817E57"/>
    <w:rsid w:val="00821FB7"/>
    <w:rsid w:val="0082218E"/>
    <w:rsid w:val="008239D6"/>
    <w:rsid w:val="00824656"/>
    <w:rsid w:val="008268E8"/>
    <w:rsid w:val="00827BD1"/>
    <w:rsid w:val="00833988"/>
    <w:rsid w:val="008375AA"/>
    <w:rsid w:val="00837C5A"/>
    <w:rsid w:val="00841458"/>
    <w:rsid w:val="00843A19"/>
    <w:rsid w:val="00844CAD"/>
    <w:rsid w:val="00844EA5"/>
    <w:rsid w:val="008469B2"/>
    <w:rsid w:val="008471D3"/>
    <w:rsid w:val="008501AB"/>
    <w:rsid w:val="008511F3"/>
    <w:rsid w:val="00853BF2"/>
    <w:rsid w:val="0085497A"/>
    <w:rsid w:val="00855BD2"/>
    <w:rsid w:val="008560FB"/>
    <w:rsid w:val="00857D97"/>
    <w:rsid w:val="008618AA"/>
    <w:rsid w:val="00866269"/>
    <w:rsid w:val="00867BD8"/>
    <w:rsid w:val="00871F54"/>
    <w:rsid w:val="00872C83"/>
    <w:rsid w:val="00874D5C"/>
    <w:rsid w:val="00875C95"/>
    <w:rsid w:val="00883189"/>
    <w:rsid w:val="008834E1"/>
    <w:rsid w:val="00884832"/>
    <w:rsid w:val="008872F4"/>
    <w:rsid w:val="00891FE5"/>
    <w:rsid w:val="0089290E"/>
    <w:rsid w:val="00893C10"/>
    <w:rsid w:val="00894029"/>
    <w:rsid w:val="00896192"/>
    <w:rsid w:val="00896C57"/>
    <w:rsid w:val="008A1142"/>
    <w:rsid w:val="008A1411"/>
    <w:rsid w:val="008A34DA"/>
    <w:rsid w:val="008A377D"/>
    <w:rsid w:val="008A5C9E"/>
    <w:rsid w:val="008B033A"/>
    <w:rsid w:val="008B5580"/>
    <w:rsid w:val="008B5FE4"/>
    <w:rsid w:val="008B6037"/>
    <w:rsid w:val="008C306A"/>
    <w:rsid w:val="008C7AEC"/>
    <w:rsid w:val="008D082E"/>
    <w:rsid w:val="008D2155"/>
    <w:rsid w:val="008D3F47"/>
    <w:rsid w:val="008D60B2"/>
    <w:rsid w:val="008E052C"/>
    <w:rsid w:val="008E05F4"/>
    <w:rsid w:val="008E0AC2"/>
    <w:rsid w:val="008E2DF0"/>
    <w:rsid w:val="008E2F17"/>
    <w:rsid w:val="008E52B2"/>
    <w:rsid w:val="008E5F0C"/>
    <w:rsid w:val="008E654A"/>
    <w:rsid w:val="009029F1"/>
    <w:rsid w:val="009046A6"/>
    <w:rsid w:val="009075C0"/>
    <w:rsid w:val="00907680"/>
    <w:rsid w:val="009113BF"/>
    <w:rsid w:val="009118F7"/>
    <w:rsid w:val="00911E54"/>
    <w:rsid w:val="009125F3"/>
    <w:rsid w:val="00914F47"/>
    <w:rsid w:val="009166DA"/>
    <w:rsid w:val="0092033A"/>
    <w:rsid w:val="00920F3D"/>
    <w:rsid w:val="0092500C"/>
    <w:rsid w:val="009359D1"/>
    <w:rsid w:val="00937CFD"/>
    <w:rsid w:val="00941877"/>
    <w:rsid w:val="0094263F"/>
    <w:rsid w:val="00942791"/>
    <w:rsid w:val="009435BA"/>
    <w:rsid w:val="00943DDD"/>
    <w:rsid w:val="009514F6"/>
    <w:rsid w:val="00951AAB"/>
    <w:rsid w:val="00962E17"/>
    <w:rsid w:val="00970F15"/>
    <w:rsid w:val="00972877"/>
    <w:rsid w:val="00974521"/>
    <w:rsid w:val="0097455C"/>
    <w:rsid w:val="00974801"/>
    <w:rsid w:val="00974A8B"/>
    <w:rsid w:val="00974C29"/>
    <w:rsid w:val="009750AB"/>
    <w:rsid w:val="009810A2"/>
    <w:rsid w:val="009871A1"/>
    <w:rsid w:val="009901FF"/>
    <w:rsid w:val="009A3C4B"/>
    <w:rsid w:val="009A4E11"/>
    <w:rsid w:val="009B111B"/>
    <w:rsid w:val="009B4C9C"/>
    <w:rsid w:val="009B71C2"/>
    <w:rsid w:val="009D1897"/>
    <w:rsid w:val="009D5158"/>
    <w:rsid w:val="009D7613"/>
    <w:rsid w:val="009D7D36"/>
    <w:rsid w:val="009E41F6"/>
    <w:rsid w:val="009E61A1"/>
    <w:rsid w:val="009F4A35"/>
    <w:rsid w:val="009F55EA"/>
    <w:rsid w:val="009F6DE7"/>
    <w:rsid w:val="00A002EB"/>
    <w:rsid w:val="00A00BB3"/>
    <w:rsid w:val="00A01971"/>
    <w:rsid w:val="00A10607"/>
    <w:rsid w:val="00A16A70"/>
    <w:rsid w:val="00A20730"/>
    <w:rsid w:val="00A2202C"/>
    <w:rsid w:val="00A22956"/>
    <w:rsid w:val="00A249FC"/>
    <w:rsid w:val="00A3623F"/>
    <w:rsid w:val="00A43A0C"/>
    <w:rsid w:val="00A44777"/>
    <w:rsid w:val="00A44965"/>
    <w:rsid w:val="00A51FF8"/>
    <w:rsid w:val="00A569AA"/>
    <w:rsid w:val="00A617FB"/>
    <w:rsid w:val="00A625C3"/>
    <w:rsid w:val="00A62699"/>
    <w:rsid w:val="00A6307E"/>
    <w:rsid w:val="00A6314D"/>
    <w:rsid w:val="00A64E70"/>
    <w:rsid w:val="00A65F01"/>
    <w:rsid w:val="00A75831"/>
    <w:rsid w:val="00A900B0"/>
    <w:rsid w:val="00A91164"/>
    <w:rsid w:val="00A939B6"/>
    <w:rsid w:val="00A97112"/>
    <w:rsid w:val="00AA0BEF"/>
    <w:rsid w:val="00AA1600"/>
    <w:rsid w:val="00AA25AC"/>
    <w:rsid w:val="00AA2A86"/>
    <w:rsid w:val="00AA4A82"/>
    <w:rsid w:val="00AA5AE6"/>
    <w:rsid w:val="00AA6776"/>
    <w:rsid w:val="00AA6AD1"/>
    <w:rsid w:val="00AB1F9B"/>
    <w:rsid w:val="00AB3A5E"/>
    <w:rsid w:val="00AB5C4B"/>
    <w:rsid w:val="00AB5E3B"/>
    <w:rsid w:val="00AC1AB5"/>
    <w:rsid w:val="00AC247C"/>
    <w:rsid w:val="00AC3535"/>
    <w:rsid w:val="00AD0244"/>
    <w:rsid w:val="00AD4BCD"/>
    <w:rsid w:val="00AD5EEF"/>
    <w:rsid w:val="00AD609E"/>
    <w:rsid w:val="00AE0827"/>
    <w:rsid w:val="00AE6BFC"/>
    <w:rsid w:val="00AE6DB9"/>
    <w:rsid w:val="00AF0C3E"/>
    <w:rsid w:val="00AF3F59"/>
    <w:rsid w:val="00AF58D6"/>
    <w:rsid w:val="00AF64EF"/>
    <w:rsid w:val="00B0112E"/>
    <w:rsid w:val="00B024B8"/>
    <w:rsid w:val="00B0410E"/>
    <w:rsid w:val="00B0581A"/>
    <w:rsid w:val="00B121BF"/>
    <w:rsid w:val="00B222D7"/>
    <w:rsid w:val="00B23451"/>
    <w:rsid w:val="00B3110C"/>
    <w:rsid w:val="00B34846"/>
    <w:rsid w:val="00B34BCE"/>
    <w:rsid w:val="00B3713E"/>
    <w:rsid w:val="00B37ADD"/>
    <w:rsid w:val="00B405A6"/>
    <w:rsid w:val="00B447E4"/>
    <w:rsid w:val="00B464F3"/>
    <w:rsid w:val="00B46E5D"/>
    <w:rsid w:val="00B50952"/>
    <w:rsid w:val="00B50EA9"/>
    <w:rsid w:val="00B56948"/>
    <w:rsid w:val="00B57717"/>
    <w:rsid w:val="00B61702"/>
    <w:rsid w:val="00B67FED"/>
    <w:rsid w:val="00B74458"/>
    <w:rsid w:val="00B76993"/>
    <w:rsid w:val="00B77CF0"/>
    <w:rsid w:val="00B8221B"/>
    <w:rsid w:val="00B85C28"/>
    <w:rsid w:val="00B90AAE"/>
    <w:rsid w:val="00B948B6"/>
    <w:rsid w:val="00B94FED"/>
    <w:rsid w:val="00B96B4A"/>
    <w:rsid w:val="00B97287"/>
    <w:rsid w:val="00BA0EDA"/>
    <w:rsid w:val="00BA18C5"/>
    <w:rsid w:val="00BA46F9"/>
    <w:rsid w:val="00BA5EBE"/>
    <w:rsid w:val="00BA6240"/>
    <w:rsid w:val="00BA7306"/>
    <w:rsid w:val="00BB3CD6"/>
    <w:rsid w:val="00BB48F5"/>
    <w:rsid w:val="00BB4EB8"/>
    <w:rsid w:val="00BC04A2"/>
    <w:rsid w:val="00BC2C73"/>
    <w:rsid w:val="00BC2EE3"/>
    <w:rsid w:val="00BC308D"/>
    <w:rsid w:val="00BC3840"/>
    <w:rsid w:val="00BC6F8A"/>
    <w:rsid w:val="00BC7638"/>
    <w:rsid w:val="00BD0C20"/>
    <w:rsid w:val="00BD26CB"/>
    <w:rsid w:val="00BD495A"/>
    <w:rsid w:val="00BD4A6A"/>
    <w:rsid w:val="00BD59EF"/>
    <w:rsid w:val="00BE4EB3"/>
    <w:rsid w:val="00BE6436"/>
    <w:rsid w:val="00BF273D"/>
    <w:rsid w:val="00BF31F7"/>
    <w:rsid w:val="00BF4136"/>
    <w:rsid w:val="00C07188"/>
    <w:rsid w:val="00C07956"/>
    <w:rsid w:val="00C17841"/>
    <w:rsid w:val="00C20137"/>
    <w:rsid w:val="00C2261B"/>
    <w:rsid w:val="00C24A3B"/>
    <w:rsid w:val="00C269B2"/>
    <w:rsid w:val="00C30903"/>
    <w:rsid w:val="00C340C6"/>
    <w:rsid w:val="00C342B5"/>
    <w:rsid w:val="00C4004F"/>
    <w:rsid w:val="00C44632"/>
    <w:rsid w:val="00C44DE2"/>
    <w:rsid w:val="00C4555C"/>
    <w:rsid w:val="00C4568D"/>
    <w:rsid w:val="00C506EA"/>
    <w:rsid w:val="00C5681F"/>
    <w:rsid w:val="00C56F33"/>
    <w:rsid w:val="00C57DAC"/>
    <w:rsid w:val="00C57FE3"/>
    <w:rsid w:val="00C6081D"/>
    <w:rsid w:val="00C637E7"/>
    <w:rsid w:val="00C64298"/>
    <w:rsid w:val="00C65AB9"/>
    <w:rsid w:val="00C6648B"/>
    <w:rsid w:val="00C703F7"/>
    <w:rsid w:val="00C727C1"/>
    <w:rsid w:val="00C72930"/>
    <w:rsid w:val="00C75073"/>
    <w:rsid w:val="00C756CE"/>
    <w:rsid w:val="00C7653B"/>
    <w:rsid w:val="00C84D16"/>
    <w:rsid w:val="00C8505C"/>
    <w:rsid w:val="00C858C7"/>
    <w:rsid w:val="00C92837"/>
    <w:rsid w:val="00CA0610"/>
    <w:rsid w:val="00CA071A"/>
    <w:rsid w:val="00CA14A8"/>
    <w:rsid w:val="00CA1A1A"/>
    <w:rsid w:val="00CA1D33"/>
    <w:rsid w:val="00CA2850"/>
    <w:rsid w:val="00CA6ADE"/>
    <w:rsid w:val="00CB109C"/>
    <w:rsid w:val="00CB3DEB"/>
    <w:rsid w:val="00CB4DBA"/>
    <w:rsid w:val="00CB5550"/>
    <w:rsid w:val="00CB682F"/>
    <w:rsid w:val="00CB70DB"/>
    <w:rsid w:val="00CC2962"/>
    <w:rsid w:val="00CC57B0"/>
    <w:rsid w:val="00CD2DCB"/>
    <w:rsid w:val="00CD71A1"/>
    <w:rsid w:val="00CD7B28"/>
    <w:rsid w:val="00CD7BC8"/>
    <w:rsid w:val="00CE03F8"/>
    <w:rsid w:val="00CE31A7"/>
    <w:rsid w:val="00CE3D6F"/>
    <w:rsid w:val="00CE4A5A"/>
    <w:rsid w:val="00CE5384"/>
    <w:rsid w:val="00CE5B2D"/>
    <w:rsid w:val="00CE61A9"/>
    <w:rsid w:val="00CE6869"/>
    <w:rsid w:val="00CF0342"/>
    <w:rsid w:val="00CF2001"/>
    <w:rsid w:val="00CF61A6"/>
    <w:rsid w:val="00D00EFF"/>
    <w:rsid w:val="00D02727"/>
    <w:rsid w:val="00D03956"/>
    <w:rsid w:val="00D03A0F"/>
    <w:rsid w:val="00D04C2D"/>
    <w:rsid w:val="00D06D28"/>
    <w:rsid w:val="00D101DD"/>
    <w:rsid w:val="00D115C5"/>
    <w:rsid w:val="00D146C1"/>
    <w:rsid w:val="00D17016"/>
    <w:rsid w:val="00D17A61"/>
    <w:rsid w:val="00D206DD"/>
    <w:rsid w:val="00D250AD"/>
    <w:rsid w:val="00D25EE5"/>
    <w:rsid w:val="00D27024"/>
    <w:rsid w:val="00D329C9"/>
    <w:rsid w:val="00D427E6"/>
    <w:rsid w:val="00D42E87"/>
    <w:rsid w:val="00D45412"/>
    <w:rsid w:val="00D46318"/>
    <w:rsid w:val="00D50521"/>
    <w:rsid w:val="00D56304"/>
    <w:rsid w:val="00D648AB"/>
    <w:rsid w:val="00D66882"/>
    <w:rsid w:val="00D675B6"/>
    <w:rsid w:val="00D73F75"/>
    <w:rsid w:val="00D80888"/>
    <w:rsid w:val="00D82412"/>
    <w:rsid w:val="00D8420D"/>
    <w:rsid w:val="00D9342E"/>
    <w:rsid w:val="00D935A0"/>
    <w:rsid w:val="00D9420E"/>
    <w:rsid w:val="00D94FBD"/>
    <w:rsid w:val="00DA463E"/>
    <w:rsid w:val="00DA5614"/>
    <w:rsid w:val="00DB0684"/>
    <w:rsid w:val="00DB1071"/>
    <w:rsid w:val="00DB3BCD"/>
    <w:rsid w:val="00DB7A7B"/>
    <w:rsid w:val="00DC2324"/>
    <w:rsid w:val="00DC2DF6"/>
    <w:rsid w:val="00DC3B69"/>
    <w:rsid w:val="00DC4AFB"/>
    <w:rsid w:val="00DC57E3"/>
    <w:rsid w:val="00DD12BF"/>
    <w:rsid w:val="00DD1560"/>
    <w:rsid w:val="00DD4B0A"/>
    <w:rsid w:val="00DD7B5A"/>
    <w:rsid w:val="00DE2780"/>
    <w:rsid w:val="00DE5934"/>
    <w:rsid w:val="00DE5BB8"/>
    <w:rsid w:val="00DF1DAD"/>
    <w:rsid w:val="00DF2183"/>
    <w:rsid w:val="00DF2AD8"/>
    <w:rsid w:val="00DF607F"/>
    <w:rsid w:val="00DF7619"/>
    <w:rsid w:val="00DF7E1A"/>
    <w:rsid w:val="00E02637"/>
    <w:rsid w:val="00E02AA1"/>
    <w:rsid w:val="00E101FE"/>
    <w:rsid w:val="00E13618"/>
    <w:rsid w:val="00E14CD9"/>
    <w:rsid w:val="00E170D3"/>
    <w:rsid w:val="00E27A1E"/>
    <w:rsid w:val="00E3022B"/>
    <w:rsid w:val="00E34330"/>
    <w:rsid w:val="00E376FD"/>
    <w:rsid w:val="00E414E7"/>
    <w:rsid w:val="00E44430"/>
    <w:rsid w:val="00E466CA"/>
    <w:rsid w:val="00E47456"/>
    <w:rsid w:val="00E47A1C"/>
    <w:rsid w:val="00E50166"/>
    <w:rsid w:val="00E5166A"/>
    <w:rsid w:val="00E51CA0"/>
    <w:rsid w:val="00E56EEB"/>
    <w:rsid w:val="00E60459"/>
    <w:rsid w:val="00E62DF9"/>
    <w:rsid w:val="00E65BFF"/>
    <w:rsid w:val="00E67AF2"/>
    <w:rsid w:val="00E734BF"/>
    <w:rsid w:val="00E74A8A"/>
    <w:rsid w:val="00E753EF"/>
    <w:rsid w:val="00E778A8"/>
    <w:rsid w:val="00E80170"/>
    <w:rsid w:val="00E82DED"/>
    <w:rsid w:val="00E85676"/>
    <w:rsid w:val="00E87C5E"/>
    <w:rsid w:val="00E87ED8"/>
    <w:rsid w:val="00E909C3"/>
    <w:rsid w:val="00E9384A"/>
    <w:rsid w:val="00E94DBD"/>
    <w:rsid w:val="00E95A55"/>
    <w:rsid w:val="00E97539"/>
    <w:rsid w:val="00E97D1D"/>
    <w:rsid w:val="00E97DD1"/>
    <w:rsid w:val="00EA026D"/>
    <w:rsid w:val="00EA058A"/>
    <w:rsid w:val="00EA25B3"/>
    <w:rsid w:val="00EA57BE"/>
    <w:rsid w:val="00EA67D0"/>
    <w:rsid w:val="00EB31A8"/>
    <w:rsid w:val="00EB3EB0"/>
    <w:rsid w:val="00EB6184"/>
    <w:rsid w:val="00EB71A0"/>
    <w:rsid w:val="00EB77DF"/>
    <w:rsid w:val="00EC5836"/>
    <w:rsid w:val="00EC60D8"/>
    <w:rsid w:val="00EC77A4"/>
    <w:rsid w:val="00ED2717"/>
    <w:rsid w:val="00ED7C04"/>
    <w:rsid w:val="00EE69F2"/>
    <w:rsid w:val="00EF05D8"/>
    <w:rsid w:val="00EF1D7D"/>
    <w:rsid w:val="00EF4EFA"/>
    <w:rsid w:val="00EF570A"/>
    <w:rsid w:val="00EF6010"/>
    <w:rsid w:val="00EF6865"/>
    <w:rsid w:val="00F002A4"/>
    <w:rsid w:val="00F00B34"/>
    <w:rsid w:val="00F00EE0"/>
    <w:rsid w:val="00F02C7B"/>
    <w:rsid w:val="00F02F6D"/>
    <w:rsid w:val="00F053E7"/>
    <w:rsid w:val="00F079E8"/>
    <w:rsid w:val="00F07FA4"/>
    <w:rsid w:val="00F14ECB"/>
    <w:rsid w:val="00F159C1"/>
    <w:rsid w:val="00F16600"/>
    <w:rsid w:val="00F2123A"/>
    <w:rsid w:val="00F222A9"/>
    <w:rsid w:val="00F23C5E"/>
    <w:rsid w:val="00F262F1"/>
    <w:rsid w:val="00F277C0"/>
    <w:rsid w:val="00F27D27"/>
    <w:rsid w:val="00F32190"/>
    <w:rsid w:val="00F40542"/>
    <w:rsid w:val="00F409FE"/>
    <w:rsid w:val="00F45778"/>
    <w:rsid w:val="00F46942"/>
    <w:rsid w:val="00F52022"/>
    <w:rsid w:val="00F61C4F"/>
    <w:rsid w:val="00F65170"/>
    <w:rsid w:val="00F656DB"/>
    <w:rsid w:val="00F70938"/>
    <w:rsid w:val="00F7134B"/>
    <w:rsid w:val="00F7198B"/>
    <w:rsid w:val="00F71A0F"/>
    <w:rsid w:val="00F73631"/>
    <w:rsid w:val="00F74CEB"/>
    <w:rsid w:val="00F74D23"/>
    <w:rsid w:val="00F75DA6"/>
    <w:rsid w:val="00F76CFD"/>
    <w:rsid w:val="00F7779E"/>
    <w:rsid w:val="00F8154F"/>
    <w:rsid w:val="00F87073"/>
    <w:rsid w:val="00F87407"/>
    <w:rsid w:val="00F876CB"/>
    <w:rsid w:val="00F90592"/>
    <w:rsid w:val="00F946B0"/>
    <w:rsid w:val="00F9569A"/>
    <w:rsid w:val="00FA009D"/>
    <w:rsid w:val="00FA09E0"/>
    <w:rsid w:val="00FA130E"/>
    <w:rsid w:val="00FA7D0B"/>
    <w:rsid w:val="00FB0250"/>
    <w:rsid w:val="00FB314E"/>
    <w:rsid w:val="00FB48F4"/>
    <w:rsid w:val="00FC223E"/>
    <w:rsid w:val="00FC70F1"/>
    <w:rsid w:val="00FD6209"/>
    <w:rsid w:val="00FD6A80"/>
    <w:rsid w:val="00FD74C6"/>
    <w:rsid w:val="00FD75A5"/>
    <w:rsid w:val="00FD770A"/>
    <w:rsid w:val="00FE15A0"/>
    <w:rsid w:val="00FE381C"/>
    <w:rsid w:val="00FE4CC9"/>
    <w:rsid w:val="00FE4D2B"/>
    <w:rsid w:val="00FF0AA7"/>
    <w:rsid w:val="00FF1446"/>
    <w:rsid w:val="00FF31AB"/>
    <w:rsid w:val="00FF3D66"/>
    <w:rsid w:val="00FF477C"/>
    <w:rsid w:val="00FF63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18B46"/>
  <w15:docId w15:val="{D9FC1127-59A0-429B-A0E2-E1AB125F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6C1"/>
    <w:pPr>
      <w:spacing w:after="120"/>
      <w:ind w:left="1701"/>
      <w:jc w:val="both"/>
    </w:pPr>
    <w:rPr>
      <w:rFonts w:ascii="Trebuchet MS" w:eastAsia="MS Mincho" w:hAnsi="Trebuchet MS" w:cs="Times New Roman"/>
      <w:lang w:val="en-US"/>
    </w:rPr>
  </w:style>
  <w:style w:type="paragraph" w:styleId="Titlu1">
    <w:name w:val="heading 1"/>
    <w:basedOn w:val="Normal"/>
    <w:next w:val="Normal"/>
    <w:link w:val="Titlu1Caracter"/>
    <w:uiPriority w:val="9"/>
    <w:qFormat/>
    <w:rsid w:val="009A4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semiHidden/>
    <w:unhideWhenUsed/>
    <w:qFormat/>
    <w:rsid w:val="009D761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9125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semiHidden/>
    <w:unhideWhenUsed/>
    <w:qFormat/>
    <w:rsid w:val="009125F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6AD1"/>
    <w:pPr>
      <w:tabs>
        <w:tab w:val="center" w:pos="4513"/>
        <w:tab w:val="right" w:pos="9026"/>
      </w:tabs>
      <w:spacing w:after="0" w:line="240" w:lineRule="auto"/>
      <w:ind w:left="0"/>
      <w:jc w:val="left"/>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AA6AD1"/>
  </w:style>
  <w:style w:type="paragraph" w:styleId="Subsol">
    <w:name w:val="footer"/>
    <w:basedOn w:val="Normal"/>
    <w:link w:val="SubsolCaracter"/>
    <w:uiPriority w:val="99"/>
    <w:unhideWhenUsed/>
    <w:rsid w:val="00AA6AD1"/>
    <w:pPr>
      <w:tabs>
        <w:tab w:val="center" w:pos="4513"/>
        <w:tab w:val="right" w:pos="9026"/>
      </w:tabs>
      <w:spacing w:after="0" w:line="240" w:lineRule="auto"/>
      <w:ind w:left="0"/>
      <w:jc w:val="left"/>
    </w:pPr>
    <w:rPr>
      <w:rFonts w:asciiTheme="minorHAnsi" w:eastAsiaTheme="minorHAnsi" w:hAnsiTheme="minorHAnsi" w:cstheme="minorBidi"/>
      <w:lang w:val="ro-RO"/>
    </w:rPr>
  </w:style>
  <w:style w:type="character" w:customStyle="1" w:styleId="SubsolCaracter">
    <w:name w:val="Subsol Caracter"/>
    <w:basedOn w:val="Fontdeparagrafimplicit"/>
    <w:link w:val="Subsol"/>
    <w:uiPriority w:val="99"/>
    <w:rsid w:val="00AA6AD1"/>
  </w:style>
  <w:style w:type="paragraph" w:styleId="TextnBalon">
    <w:name w:val="Balloon Text"/>
    <w:basedOn w:val="Normal"/>
    <w:link w:val="TextnBalonCaracter"/>
    <w:uiPriority w:val="99"/>
    <w:semiHidden/>
    <w:unhideWhenUsed/>
    <w:rsid w:val="00AA6AD1"/>
    <w:pPr>
      <w:spacing w:after="0" w:line="240" w:lineRule="auto"/>
      <w:ind w:left="0"/>
      <w:jc w:val="left"/>
    </w:pPr>
    <w:rPr>
      <w:rFonts w:ascii="Tahoma" w:eastAsiaTheme="minorHAnsi" w:hAnsi="Tahoma" w:cs="Tahoma"/>
      <w:sz w:val="16"/>
      <w:szCs w:val="16"/>
      <w:lang w:val="ro-RO"/>
    </w:rPr>
  </w:style>
  <w:style w:type="character" w:customStyle="1" w:styleId="TextnBalonCaracter">
    <w:name w:val="Text în Balon Caracter"/>
    <w:basedOn w:val="Fontdeparagrafimplicit"/>
    <w:link w:val="TextnBalon"/>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f">
    <w:name w:val="List Paragraph"/>
    <w:basedOn w:val="Normal"/>
    <w:uiPriority w:val="34"/>
    <w:qFormat/>
    <w:rsid w:val="00B67FED"/>
    <w:pPr>
      <w:ind w:left="720"/>
      <w:contextualSpacing/>
    </w:pPr>
  </w:style>
  <w:style w:type="character" w:styleId="Robust">
    <w:name w:val="Strong"/>
    <w:uiPriority w:val="22"/>
    <w:qFormat/>
    <w:rsid w:val="006B236F"/>
    <w:rPr>
      <w:b/>
      <w:bCs/>
    </w:rPr>
  </w:style>
  <w:style w:type="character" w:customStyle="1" w:styleId="UnresolvedMention1">
    <w:name w:val="Unresolved Mention1"/>
    <w:basedOn w:val="Fontdeparagrafimplicit"/>
    <w:uiPriority w:val="99"/>
    <w:semiHidden/>
    <w:unhideWhenUsed/>
    <w:rsid w:val="006B236F"/>
    <w:rPr>
      <w:color w:val="605E5C"/>
      <w:shd w:val="clear" w:color="auto" w:fill="E1DFDD"/>
    </w:rPr>
  </w:style>
  <w:style w:type="character" w:customStyle="1" w:styleId="Titlu2Caracter">
    <w:name w:val="Titlu 2 Caracter"/>
    <w:basedOn w:val="Fontdeparagrafimplicit"/>
    <w:link w:val="Titlu2"/>
    <w:uiPriority w:val="9"/>
    <w:semiHidden/>
    <w:rsid w:val="009D7613"/>
    <w:rPr>
      <w:rFonts w:asciiTheme="majorHAnsi" w:eastAsiaTheme="majorEastAsia" w:hAnsiTheme="majorHAnsi" w:cstheme="majorBidi"/>
      <w:color w:val="365F91" w:themeColor="accent1" w:themeShade="BF"/>
      <w:sz w:val="26"/>
      <w:szCs w:val="26"/>
      <w:lang w:val="en-US"/>
    </w:rPr>
  </w:style>
  <w:style w:type="character" w:customStyle="1" w:styleId="Titlu1Caracter">
    <w:name w:val="Titlu 1 Caracter"/>
    <w:basedOn w:val="Fontdeparagrafimplicit"/>
    <w:link w:val="Titlu1"/>
    <w:uiPriority w:val="9"/>
    <w:rsid w:val="009A4E11"/>
    <w:rPr>
      <w:rFonts w:asciiTheme="majorHAnsi" w:eastAsiaTheme="majorEastAsia" w:hAnsiTheme="majorHAnsi" w:cstheme="majorBidi"/>
      <w:color w:val="365F91" w:themeColor="accent1" w:themeShade="BF"/>
      <w:sz w:val="32"/>
      <w:szCs w:val="32"/>
      <w:lang w:val="en-US"/>
    </w:rPr>
  </w:style>
  <w:style w:type="table" w:styleId="Tabelgril">
    <w:name w:val="Table Grid"/>
    <w:basedOn w:val="TabelNormal"/>
    <w:uiPriority w:val="59"/>
    <w:rsid w:val="009A4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A4E11"/>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character" w:customStyle="1" w:styleId="Titlu3Caracter">
    <w:name w:val="Titlu 3 Caracter"/>
    <w:basedOn w:val="Fontdeparagrafimplicit"/>
    <w:link w:val="Titlu3"/>
    <w:uiPriority w:val="9"/>
    <w:semiHidden/>
    <w:rsid w:val="009125F3"/>
    <w:rPr>
      <w:rFonts w:asciiTheme="majorHAnsi" w:eastAsiaTheme="majorEastAsia" w:hAnsiTheme="majorHAnsi" w:cstheme="majorBidi"/>
      <w:color w:val="243F60" w:themeColor="accent1" w:themeShade="7F"/>
      <w:sz w:val="24"/>
      <w:szCs w:val="24"/>
      <w:lang w:val="en-US"/>
    </w:rPr>
  </w:style>
  <w:style w:type="character" w:customStyle="1" w:styleId="Titlu4Caracter">
    <w:name w:val="Titlu 4 Caracter"/>
    <w:basedOn w:val="Fontdeparagrafimplicit"/>
    <w:link w:val="Titlu4"/>
    <w:uiPriority w:val="9"/>
    <w:semiHidden/>
    <w:rsid w:val="009125F3"/>
    <w:rPr>
      <w:rFonts w:asciiTheme="majorHAnsi" w:eastAsiaTheme="majorEastAsia" w:hAnsiTheme="majorHAnsi" w:cstheme="majorBidi"/>
      <w:i/>
      <w:iCs/>
      <w:color w:val="365F91" w:themeColor="accent1" w:themeShade="BF"/>
      <w:lang w:val="en-US"/>
    </w:rPr>
  </w:style>
  <w:style w:type="table" w:customStyle="1" w:styleId="TableGrid1">
    <w:name w:val="TableGrid1"/>
    <w:rsid w:val="00102DFA"/>
    <w:pPr>
      <w:spacing w:after="0" w:line="240" w:lineRule="auto"/>
    </w:pPr>
    <w:rPr>
      <w:rFonts w:eastAsia="Times New Roman"/>
      <w:kern w:val="2"/>
      <w:lang w:val="en-US"/>
      <w14:ligatures w14:val="standardContextual"/>
    </w:rPr>
    <w:tblPr>
      <w:tblCellMar>
        <w:top w:w="0" w:type="dxa"/>
        <w:left w:w="0" w:type="dxa"/>
        <w:bottom w:w="0" w:type="dxa"/>
        <w:right w:w="0" w:type="dxa"/>
      </w:tblCellMar>
    </w:tblPr>
  </w:style>
  <w:style w:type="paragraph" w:styleId="NormalWeb">
    <w:name w:val="Normal (Web)"/>
    <w:basedOn w:val="Normal"/>
    <w:unhideWhenUsed/>
    <w:rsid w:val="00867BD8"/>
    <w:pPr>
      <w:spacing w:before="100" w:beforeAutospacing="1" w:after="100" w:afterAutospacing="1" w:line="240" w:lineRule="auto"/>
      <w:ind w:left="0"/>
      <w:jc w:val="left"/>
    </w:pPr>
    <w:rPr>
      <w:rFonts w:ascii="Times New Roman" w:eastAsia="Times New Roman" w:hAnsi="Times New Roman"/>
      <w:sz w:val="24"/>
      <w:szCs w:val="24"/>
    </w:rPr>
  </w:style>
  <w:style w:type="character" w:styleId="MeniuneNerezolvat">
    <w:name w:val="Unresolved Mention"/>
    <w:basedOn w:val="Fontdeparagrafimplicit"/>
    <w:uiPriority w:val="99"/>
    <w:semiHidden/>
    <w:unhideWhenUsed/>
    <w:rsid w:val="001C0E38"/>
    <w:rPr>
      <w:color w:val="605E5C"/>
      <w:shd w:val="clear" w:color="auto" w:fill="E1DFDD"/>
    </w:rPr>
  </w:style>
  <w:style w:type="paragraph" w:customStyle="1" w:styleId="Default">
    <w:name w:val="Default"/>
    <w:rsid w:val="000522DE"/>
    <w:pPr>
      <w:autoSpaceDE w:val="0"/>
      <w:autoSpaceDN w:val="0"/>
      <w:adjustRightInd w:val="0"/>
      <w:spacing w:after="0" w:line="240" w:lineRule="auto"/>
    </w:pPr>
    <w:rPr>
      <w:rFonts w:ascii="Trebuchet MS" w:hAnsi="Trebuchet MS" w:cs="Trebuchet M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26">
      <w:bodyDiv w:val="1"/>
      <w:marLeft w:val="0"/>
      <w:marRight w:val="0"/>
      <w:marTop w:val="0"/>
      <w:marBottom w:val="0"/>
      <w:divBdr>
        <w:top w:val="none" w:sz="0" w:space="0" w:color="auto"/>
        <w:left w:val="none" w:sz="0" w:space="0" w:color="auto"/>
        <w:bottom w:val="none" w:sz="0" w:space="0" w:color="auto"/>
        <w:right w:val="none" w:sz="0" w:space="0" w:color="auto"/>
      </w:divBdr>
    </w:div>
    <w:div w:id="721176197">
      <w:bodyDiv w:val="1"/>
      <w:marLeft w:val="0"/>
      <w:marRight w:val="0"/>
      <w:marTop w:val="0"/>
      <w:marBottom w:val="0"/>
      <w:divBdr>
        <w:top w:val="none" w:sz="0" w:space="0" w:color="auto"/>
        <w:left w:val="none" w:sz="0" w:space="0" w:color="auto"/>
        <w:bottom w:val="none" w:sz="0" w:space="0" w:color="auto"/>
        <w:right w:val="none" w:sz="0" w:space="0" w:color="auto"/>
      </w:divBdr>
    </w:div>
    <w:div w:id="1095369938">
      <w:bodyDiv w:val="1"/>
      <w:marLeft w:val="0"/>
      <w:marRight w:val="0"/>
      <w:marTop w:val="0"/>
      <w:marBottom w:val="0"/>
      <w:divBdr>
        <w:top w:val="none" w:sz="0" w:space="0" w:color="auto"/>
        <w:left w:val="none" w:sz="0" w:space="0" w:color="auto"/>
        <w:bottom w:val="none" w:sz="0" w:space="0" w:color="auto"/>
        <w:right w:val="none" w:sz="0" w:space="0" w:color="auto"/>
      </w:divBdr>
    </w:div>
    <w:div w:id="1230964902">
      <w:bodyDiv w:val="1"/>
      <w:marLeft w:val="0"/>
      <w:marRight w:val="0"/>
      <w:marTop w:val="0"/>
      <w:marBottom w:val="0"/>
      <w:divBdr>
        <w:top w:val="none" w:sz="0" w:space="0" w:color="auto"/>
        <w:left w:val="none" w:sz="0" w:space="0" w:color="auto"/>
        <w:bottom w:val="none" w:sz="0" w:space="0" w:color="auto"/>
        <w:right w:val="none" w:sz="0" w:space="0" w:color="auto"/>
      </w:divBdr>
    </w:div>
    <w:div w:id="186347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5.jp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energie.gov.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nergie.gov.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0404D-9AC4-4C9E-9027-08C1894B3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6540</Words>
  <Characters>37934</Characters>
  <Application>Microsoft Office Word</Application>
  <DocSecurity>0</DocSecurity>
  <Lines>316</Lines>
  <Paragraphs>88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Medserv Min</cp:lastModifiedBy>
  <cp:revision>2</cp:revision>
  <cp:lastPrinted>2024-12-05T10:55:00Z</cp:lastPrinted>
  <dcterms:created xsi:type="dcterms:W3CDTF">2026-02-13T10:16:00Z</dcterms:created>
  <dcterms:modified xsi:type="dcterms:W3CDTF">2026-02-13T10:16:00Z</dcterms:modified>
</cp:coreProperties>
</file>